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ED7" w:rsidRPr="00F331D0" w:rsidRDefault="003C4ED7" w:rsidP="00F331D0">
      <w:pPr>
        <w:pStyle w:val="Heading1"/>
        <w:spacing w:before="0" w:line="240" w:lineRule="auto"/>
        <w:ind w:left="-284" w:right="-289"/>
        <w:jc w:val="center"/>
        <w:rPr>
          <w:sz w:val="28"/>
        </w:rPr>
      </w:pPr>
      <w:bookmarkStart w:id="0" w:name="_Toc63308481"/>
      <w:r w:rsidRPr="00F331D0">
        <w:rPr>
          <w:sz w:val="28"/>
        </w:rPr>
        <w:t>POTENSI AIR KELAPA MUDA</w:t>
      </w:r>
      <w:r w:rsidR="00655D95">
        <w:rPr>
          <w:sz w:val="28"/>
          <w:lang w:val="id-ID"/>
        </w:rPr>
        <w:t xml:space="preserve"> DAN AIR KELAPA OBAT</w:t>
      </w:r>
      <w:r w:rsidRPr="00F331D0">
        <w:rPr>
          <w:sz w:val="28"/>
        </w:rPr>
        <w:t xml:space="preserve"> DALAM MENGHAMBAT PERTUMBUHAN BAKTERI </w:t>
      </w:r>
      <w:r w:rsidR="00DD46A6" w:rsidRPr="00F331D0">
        <w:rPr>
          <w:i/>
          <w:sz w:val="28"/>
        </w:rPr>
        <w:t>Methicillin-</w:t>
      </w:r>
      <w:r w:rsidR="00206746" w:rsidRPr="00F331D0">
        <w:rPr>
          <w:i/>
          <w:sz w:val="28"/>
        </w:rPr>
        <w:t>Resistant</w:t>
      </w:r>
      <w:r w:rsidRPr="00F331D0">
        <w:rPr>
          <w:i/>
          <w:sz w:val="28"/>
        </w:rPr>
        <w:t xml:space="preserve"> Staphylococcus aureus </w:t>
      </w:r>
      <w:r w:rsidRPr="00F331D0">
        <w:rPr>
          <w:sz w:val="28"/>
        </w:rPr>
        <w:t>(MRSA) DENGAN METODE DILUSI</w:t>
      </w:r>
      <w:bookmarkEnd w:id="0"/>
    </w:p>
    <w:p w:rsidR="003C4ED7" w:rsidRPr="00C56C2D" w:rsidRDefault="003C4ED7" w:rsidP="003C4ED7">
      <w:pPr>
        <w:spacing w:after="0" w:line="240" w:lineRule="auto"/>
        <w:jc w:val="center"/>
        <w:rPr>
          <w:rFonts w:cs="Times New Roman"/>
          <w:i/>
          <w:szCs w:val="24"/>
        </w:rPr>
      </w:pPr>
    </w:p>
    <w:p w:rsidR="003C4ED7" w:rsidRPr="00C56C2D" w:rsidRDefault="003C4ED7" w:rsidP="003C4ED7">
      <w:pPr>
        <w:tabs>
          <w:tab w:val="left" w:pos="4588"/>
        </w:tabs>
        <w:spacing w:after="0" w:line="240" w:lineRule="auto"/>
        <w:rPr>
          <w:rFonts w:cs="Times New Roman"/>
          <w:szCs w:val="24"/>
        </w:rPr>
      </w:pPr>
      <w:r w:rsidRPr="00C56C2D">
        <w:rPr>
          <w:rFonts w:cs="Times New Roman"/>
          <w:szCs w:val="24"/>
        </w:rPr>
        <w:tab/>
      </w:r>
    </w:p>
    <w:p w:rsidR="003C4ED7" w:rsidRPr="00C56C2D" w:rsidRDefault="003C4ED7" w:rsidP="003C4ED7">
      <w:pPr>
        <w:spacing w:after="0" w:line="240" w:lineRule="auto"/>
        <w:rPr>
          <w:rFonts w:cs="Times New Roman"/>
          <w:szCs w:val="24"/>
        </w:rPr>
      </w:pPr>
    </w:p>
    <w:p w:rsidR="003C4ED7" w:rsidRPr="00C56C2D" w:rsidRDefault="003C4ED7" w:rsidP="003C4ED7">
      <w:pPr>
        <w:spacing w:after="0" w:line="240" w:lineRule="auto"/>
        <w:rPr>
          <w:rFonts w:cs="Times New Roman"/>
          <w:szCs w:val="24"/>
        </w:rPr>
      </w:pPr>
    </w:p>
    <w:p w:rsidR="003C4ED7" w:rsidRPr="00C56C2D" w:rsidRDefault="003C4ED7" w:rsidP="003C4ED7">
      <w:pPr>
        <w:spacing w:after="0" w:line="240" w:lineRule="auto"/>
        <w:rPr>
          <w:rFonts w:cs="Times New Roman"/>
          <w:szCs w:val="24"/>
        </w:rPr>
      </w:pPr>
    </w:p>
    <w:p w:rsidR="003C4ED7" w:rsidRPr="00C56C2D" w:rsidRDefault="003C4ED7" w:rsidP="003C4ED7">
      <w:pPr>
        <w:spacing w:after="0" w:line="240" w:lineRule="auto"/>
        <w:rPr>
          <w:rFonts w:cs="Times New Roman"/>
          <w:szCs w:val="24"/>
        </w:rPr>
      </w:pPr>
    </w:p>
    <w:p w:rsidR="003C4ED7" w:rsidRPr="00C56C2D" w:rsidRDefault="003C4ED7" w:rsidP="003C4ED7">
      <w:pPr>
        <w:spacing w:after="0" w:line="240" w:lineRule="auto"/>
        <w:jc w:val="center"/>
        <w:rPr>
          <w:rFonts w:cs="Times New Roman"/>
          <w:szCs w:val="24"/>
        </w:rPr>
      </w:pPr>
      <w:r w:rsidRPr="00C56C2D">
        <w:rPr>
          <w:rFonts w:cs="Times New Roman"/>
          <w:noProof/>
          <w:szCs w:val="24"/>
          <w:lang w:val="id-ID" w:eastAsia="id-ID"/>
        </w:rPr>
        <w:drawing>
          <wp:anchor distT="0" distB="0" distL="114300" distR="114300" simplePos="0" relativeHeight="251659264" behindDoc="1" locked="0" layoutInCell="1" allowOverlap="1" wp14:anchorId="4F733495" wp14:editId="11B51FFC">
            <wp:simplePos x="0" y="0"/>
            <wp:positionH relativeFrom="column">
              <wp:posOffset>1624965</wp:posOffset>
            </wp:positionH>
            <wp:positionV relativeFrom="paragraph">
              <wp:posOffset>137160</wp:posOffset>
            </wp:positionV>
            <wp:extent cx="1620000" cy="1620000"/>
            <wp:effectExtent l="0" t="0" r="0" b="0"/>
            <wp:wrapThrough wrapText="bothSides">
              <wp:wrapPolygon edited="0">
                <wp:start x="9907" y="0"/>
                <wp:lineTo x="6350" y="1270"/>
                <wp:lineTo x="2540" y="3556"/>
                <wp:lineTo x="0" y="7367"/>
                <wp:lineTo x="0" y="12193"/>
                <wp:lineTo x="1016" y="16257"/>
                <wp:lineTo x="3048" y="20321"/>
                <wp:lineTo x="7113" y="21338"/>
                <wp:lineTo x="7367" y="21338"/>
                <wp:lineTo x="13717" y="21338"/>
                <wp:lineTo x="13971" y="21338"/>
                <wp:lineTo x="18035" y="20321"/>
                <wp:lineTo x="20321" y="16257"/>
                <wp:lineTo x="21338" y="12193"/>
                <wp:lineTo x="21338" y="7621"/>
                <wp:lineTo x="19051" y="3810"/>
                <wp:lineTo x="14987" y="1524"/>
                <wp:lineTo x="11177" y="0"/>
                <wp:lineTo x="9907"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ersitas Muhammadiyah Purwokerto (UMP)  Berwarna Format Vekto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0" cy="1620000"/>
                    </a:xfrm>
                    <a:prstGeom prst="rect">
                      <a:avLst/>
                    </a:prstGeom>
                  </pic:spPr>
                </pic:pic>
              </a:graphicData>
            </a:graphic>
            <wp14:sizeRelH relativeFrom="page">
              <wp14:pctWidth>0</wp14:pctWidth>
            </wp14:sizeRelH>
            <wp14:sizeRelV relativeFrom="page">
              <wp14:pctHeight>0</wp14:pctHeight>
            </wp14:sizeRelV>
          </wp:anchor>
        </w:drawing>
      </w: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4063A2" w:rsidRPr="00C56C2D" w:rsidRDefault="004063A2" w:rsidP="003C4ED7">
      <w:pPr>
        <w:spacing w:after="0" w:line="240" w:lineRule="auto"/>
        <w:jc w:val="center"/>
        <w:rPr>
          <w:rFonts w:cs="Times New Roman"/>
          <w:szCs w:val="24"/>
        </w:rPr>
      </w:pPr>
    </w:p>
    <w:p w:rsidR="004063A2" w:rsidRPr="00C56C2D" w:rsidRDefault="004063A2" w:rsidP="003C4ED7">
      <w:pPr>
        <w:spacing w:after="0" w:line="240" w:lineRule="auto"/>
        <w:jc w:val="center"/>
        <w:rPr>
          <w:rFonts w:cs="Times New Roman"/>
          <w:szCs w:val="24"/>
        </w:rPr>
      </w:pPr>
    </w:p>
    <w:p w:rsidR="003C4ED7" w:rsidRPr="00C56C2D" w:rsidRDefault="003C4ED7" w:rsidP="00206746">
      <w:pPr>
        <w:spacing w:after="0" w:line="240" w:lineRule="auto"/>
        <w:rPr>
          <w:rFonts w:cs="Times New Roman"/>
          <w:szCs w:val="24"/>
        </w:rPr>
      </w:pPr>
    </w:p>
    <w:p w:rsidR="003C4ED7" w:rsidRPr="00206746" w:rsidRDefault="003C4ED7" w:rsidP="003C4ED7">
      <w:pPr>
        <w:spacing w:after="0" w:line="240" w:lineRule="auto"/>
        <w:jc w:val="center"/>
        <w:rPr>
          <w:rFonts w:cs="Times New Roman"/>
          <w:sz w:val="28"/>
          <w:szCs w:val="28"/>
        </w:rPr>
      </w:pPr>
      <w:r w:rsidRPr="00206746">
        <w:rPr>
          <w:rFonts w:cs="Times New Roman"/>
          <w:sz w:val="28"/>
          <w:szCs w:val="28"/>
        </w:rPr>
        <w:t>SKRIPSI</w:t>
      </w:r>
    </w:p>
    <w:p w:rsidR="003C4ED7" w:rsidRPr="00206746" w:rsidRDefault="003C4ED7" w:rsidP="003C4ED7">
      <w:pPr>
        <w:spacing w:after="0" w:line="240" w:lineRule="auto"/>
        <w:jc w:val="center"/>
        <w:rPr>
          <w:rFonts w:cs="Times New Roman"/>
          <w:sz w:val="28"/>
          <w:szCs w:val="28"/>
        </w:rPr>
      </w:pPr>
    </w:p>
    <w:p w:rsidR="003C4ED7" w:rsidRPr="00206746" w:rsidRDefault="003C4ED7" w:rsidP="003C4ED7">
      <w:pPr>
        <w:spacing w:after="0" w:line="240" w:lineRule="auto"/>
        <w:jc w:val="center"/>
        <w:rPr>
          <w:rFonts w:cs="Times New Roman"/>
          <w:sz w:val="28"/>
          <w:szCs w:val="28"/>
        </w:rPr>
      </w:pPr>
    </w:p>
    <w:p w:rsidR="003C4ED7" w:rsidRPr="00206746" w:rsidRDefault="003C4ED7" w:rsidP="003C4ED7">
      <w:pPr>
        <w:spacing w:after="0" w:line="240" w:lineRule="auto"/>
        <w:jc w:val="center"/>
        <w:rPr>
          <w:rFonts w:cs="Times New Roman"/>
          <w:sz w:val="28"/>
          <w:szCs w:val="28"/>
        </w:rPr>
      </w:pPr>
    </w:p>
    <w:p w:rsidR="003C4ED7" w:rsidRPr="00206746" w:rsidRDefault="003C4ED7" w:rsidP="00206746">
      <w:pPr>
        <w:spacing w:after="0" w:line="240" w:lineRule="auto"/>
        <w:rPr>
          <w:rFonts w:cs="Times New Roman"/>
          <w:sz w:val="28"/>
          <w:szCs w:val="28"/>
        </w:rPr>
      </w:pPr>
    </w:p>
    <w:p w:rsidR="003C4ED7" w:rsidRPr="00206746" w:rsidRDefault="003C4ED7" w:rsidP="003C4ED7">
      <w:pPr>
        <w:spacing w:after="0" w:line="360" w:lineRule="auto"/>
        <w:jc w:val="center"/>
        <w:rPr>
          <w:rFonts w:cs="Times New Roman"/>
          <w:sz w:val="28"/>
          <w:szCs w:val="28"/>
        </w:rPr>
      </w:pPr>
      <w:r w:rsidRPr="00206746">
        <w:rPr>
          <w:rFonts w:cs="Times New Roman"/>
          <w:sz w:val="28"/>
          <w:szCs w:val="28"/>
        </w:rPr>
        <w:t>Disusun oleh</w:t>
      </w:r>
    </w:p>
    <w:p w:rsidR="003C4ED7" w:rsidRPr="00206746" w:rsidRDefault="003C4ED7" w:rsidP="003C4ED7">
      <w:pPr>
        <w:spacing w:after="0" w:line="240" w:lineRule="auto"/>
        <w:jc w:val="center"/>
        <w:rPr>
          <w:rFonts w:cs="Times New Roman"/>
          <w:sz w:val="28"/>
          <w:szCs w:val="28"/>
        </w:rPr>
      </w:pPr>
      <w:r w:rsidRPr="00206746">
        <w:rPr>
          <w:rFonts w:cs="Times New Roman"/>
          <w:sz w:val="28"/>
          <w:szCs w:val="28"/>
        </w:rPr>
        <w:t>FINDA RIZKY PUTRI PRABOWO</w:t>
      </w:r>
      <w:r w:rsidRPr="00206746">
        <w:rPr>
          <w:rFonts w:cs="Times New Roman"/>
          <w:sz w:val="28"/>
          <w:szCs w:val="28"/>
        </w:rPr>
        <w:tab/>
        <w:t>1611050035</w:t>
      </w:r>
    </w:p>
    <w:p w:rsidR="003C4ED7" w:rsidRDefault="003C4ED7" w:rsidP="003C4ED7">
      <w:pPr>
        <w:spacing w:after="0" w:line="240" w:lineRule="auto"/>
        <w:rPr>
          <w:rFonts w:cs="Times New Roman"/>
          <w:sz w:val="28"/>
          <w:szCs w:val="28"/>
        </w:rPr>
      </w:pPr>
    </w:p>
    <w:p w:rsidR="005C7A58" w:rsidRPr="005C7A58" w:rsidRDefault="005C7A58" w:rsidP="003C4ED7">
      <w:pPr>
        <w:spacing w:after="0" w:line="240" w:lineRule="auto"/>
        <w:rPr>
          <w:rFonts w:cs="Times New Roman"/>
          <w:sz w:val="28"/>
          <w:szCs w:val="28"/>
          <w:lang w:val="id-ID"/>
        </w:rPr>
      </w:pPr>
    </w:p>
    <w:p w:rsidR="003C4ED7" w:rsidRPr="00206746" w:rsidRDefault="003C4ED7" w:rsidP="003C4ED7">
      <w:pPr>
        <w:spacing w:after="0" w:line="240" w:lineRule="auto"/>
        <w:jc w:val="center"/>
        <w:rPr>
          <w:rFonts w:cs="Times New Roman"/>
          <w:sz w:val="28"/>
          <w:szCs w:val="28"/>
        </w:rPr>
      </w:pPr>
    </w:p>
    <w:p w:rsidR="003C4ED7" w:rsidRPr="00206746" w:rsidRDefault="003C4ED7" w:rsidP="003C4ED7">
      <w:pPr>
        <w:spacing w:after="0" w:line="240" w:lineRule="auto"/>
        <w:rPr>
          <w:rFonts w:cs="Times New Roman"/>
          <w:sz w:val="28"/>
          <w:szCs w:val="28"/>
        </w:rPr>
      </w:pPr>
    </w:p>
    <w:p w:rsidR="003C4ED7" w:rsidRDefault="003C4ED7" w:rsidP="003C4ED7">
      <w:pPr>
        <w:spacing w:after="0" w:line="240" w:lineRule="auto"/>
        <w:rPr>
          <w:rFonts w:cs="Times New Roman"/>
          <w:sz w:val="28"/>
          <w:szCs w:val="28"/>
          <w:lang w:val="id-ID"/>
        </w:rPr>
      </w:pPr>
    </w:p>
    <w:p w:rsidR="00301310" w:rsidRPr="00301310" w:rsidRDefault="00301310" w:rsidP="003C4ED7">
      <w:pPr>
        <w:spacing w:after="0" w:line="240" w:lineRule="auto"/>
        <w:rPr>
          <w:rFonts w:cs="Times New Roman"/>
          <w:sz w:val="28"/>
          <w:szCs w:val="28"/>
          <w:lang w:val="id-ID"/>
        </w:rPr>
      </w:pPr>
    </w:p>
    <w:p w:rsidR="003C4ED7" w:rsidRPr="00206746" w:rsidRDefault="003C4ED7" w:rsidP="003C4ED7">
      <w:pPr>
        <w:spacing w:after="0" w:line="240" w:lineRule="auto"/>
        <w:ind w:left="-180" w:right="-162"/>
        <w:jc w:val="center"/>
        <w:rPr>
          <w:rFonts w:cs="Times New Roman"/>
          <w:sz w:val="28"/>
          <w:szCs w:val="28"/>
        </w:rPr>
      </w:pPr>
      <w:r w:rsidRPr="00206746">
        <w:rPr>
          <w:rFonts w:cs="Times New Roman"/>
          <w:sz w:val="28"/>
          <w:szCs w:val="28"/>
        </w:rPr>
        <w:t>PROGRAM STUDI TEKNOLOGI LABORATORIUM MEDIK D4</w:t>
      </w:r>
    </w:p>
    <w:p w:rsidR="003C4ED7" w:rsidRPr="00206746" w:rsidRDefault="003C4ED7" w:rsidP="003C4ED7">
      <w:pPr>
        <w:spacing w:after="0" w:line="240" w:lineRule="auto"/>
        <w:jc w:val="center"/>
        <w:rPr>
          <w:rFonts w:cs="Times New Roman"/>
          <w:sz w:val="28"/>
          <w:szCs w:val="28"/>
        </w:rPr>
      </w:pPr>
      <w:r w:rsidRPr="00206746">
        <w:rPr>
          <w:rFonts w:cs="Times New Roman"/>
          <w:sz w:val="28"/>
          <w:szCs w:val="28"/>
        </w:rPr>
        <w:t>FAKULTAS ILMU KESEHATAN</w:t>
      </w:r>
    </w:p>
    <w:p w:rsidR="003C4ED7" w:rsidRPr="00301310" w:rsidRDefault="003C4ED7" w:rsidP="00301310">
      <w:pPr>
        <w:spacing w:after="0" w:line="240" w:lineRule="auto"/>
        <w:jc w:val="center"/>
        <w:rPr>
          <w:rFonts w:cs="Times New Roman"/>
          <w:sz w:val="28"/>
          <w:szCs w:val="28"/>
          <w:lang w:val="id-ID"/>
        </w:rPr>
      </w:pPr>
      <w:r w:rsidRPr="00206746">
        <w:rPr>
          <w:rFonts w:cs="Times New Roman"/>
          <w:sz w:val="28"/>
          <w:szCs w:val="28"/>
        </w:rPr>
        <w:t>UNIV</w:t>
      </w:r>
      <w:r w:rsidR="00301310">
        <w:rPr>
          <w:rFonts w:cs="Times New Roman"/>
          <w:sz w:val="28"/>
          <w:szCs w:val="28"/>
        </w:rPr>
        <w:t>ERSITAS MUHAMMADIYAH PURWOKERTO</w:t>
      </w:r>
    </w:p>
    <w:p w:rsidR="003C4ED7" w:rsidRPr="000B4FD0" w:rsidRDefault="000B4FD0" w:rsidP="004063A2">
      <w:pPr>
        <w:spacing w:after="0" w:line="240" w:lineRule="auto"/>
        <w:jc w:val="center"/>
        <w:rPr>
          <w:rFonts w:cs="Times New Roman"/>
          <w:szCs w:val="24"/>
          <w:lang w:val="id-ID"/>
        </w:rPr>
      </w:pPr>
      <w:r>
        <w:rPr>
          <w:rFonts w:cs="Times New Roman"/>
          <w:sz w:val="28"/>
          <w:szCs w:val="28"/>
          <w:lang w:val="id-ID"/>
        </w:rPr>
        <w:t>JANUARI</w:t>
      </w:r>
      <w:r>
        <w:rPr>
          <w:rFonts w:cs="Times New Roman"/>
          <w:sz w:val="28"/>
          <w:szCs w:val="28"/>
        </w:rPr>
        <w:t xml:space="preserve"> 202</w:t>
      </w:r>
      <w:r>
        <w:rPr>
          <w:rFonts w:cs="Times New Roman"/>
          <w:sz w:val="28"/>
          <w:szCs w:val="28"/>
          <w:lang w:val="id-ID"/>
        </w:rPr>
        <w:t>1</w:t>
      </w:r>
    </w:p>
    <w:p w:rsidR="003C4ED7" w:rsidRPr="00174F32" w:rsidRDefault="003C4ED7" w:rsidP="007F0A1A">
      <w:pPr>
        <w:pStyle w:val="Heading1"/>
        <w:spacing w:before="0" w:line="240" w:lineRule="auto"/>
        <w:ind w:left="-284" w:right="-289"/>
        <w:jc w:val="center"/>
        <w:rPr>
          <w:sz w:val="28"/>
        </w:rPr>
      </w:pPr>
      <w:bookmarkStart w:id="1" w:name="_Toc63308482"/>
      <w:r w:rsidRPr="00174F32">
        <w:rPr>
          <w:sz w:val="28"/>
        </w:rPr>
        <w:lastRenderedPageBreak/>
        <w:t xml:space="preserve">POTENSI AIR KELAPA MUDA </w:t>
      </w:r>
      <w:r w:rsidR="00814D3E">
        <w:rPr>
          <w:sz w:val="28"/>
          <w:lang w:val="id-ID"/>
        </w:rPr>
        <w:t xml:space="preserve">DAN AIR KELAPA OBAT </w:t>
      </w:r>
      <w:r w:rsidRPr="00174F32">
        <w:rPr>
          <w:sz w:val="28"/>
        </w:rPr>
        <w:t xml:space="preserve">DALAM MENGHAMBAT PERTUMBUHAN BAKTERI </w:t>
      </w:r>
      <w:r w:rsidR="00DD46A6" w:rsidRPr="00174F32">
        <w:rPr>
          <w:i/>
          <w:iCs/>
          <w:sz w:val="28"/>
        </w:rPr>
        <w:t>Methicillin-</w:t>
      </w:r>
      <w:r w:rsidR="00206746" w:rsidRPr="00174F32">
        <w:rPr>
          <w:i/>
          <w:iCs/>
          <w:sz w:val="28"/>
        </w:rPr>
        <w:t>Resistant</w:t>
      </w:r>
      <w:r w:rsidRPr="00174F32">
        <w:rPr>
          <w:i/>
          <w:iCs/>
          <w:sz w:val="28"/>
        </w:rPr>
        <w:t xml:space="preserve"> Staphylococcus aureus </w:t>
      </w:r>
      <w:r w:rsidRPr="00174F32">
        <w:rPr>
          <w:sz w:val="28"/>
        </w:rPr>
        <w:t>(MRSA) DENGAN METODE DILUSI</w:t>
      </w:r>
      <w:bookmarkEnd w:id="1"/>
    </w:p>
    <w:p w:rsidR="003C4ED7" w:rsidRPr="00C56C2D" w:rsidRDefault="003C4ED7" w:rsidP="003C4ED7">
      <w:pPr>
        <w:tabs>
          <w:tab w:val="left" w:pos="4588"/>
        </w:tabs>
        <w:spacing w:after="0" w:line="240" w:lineRule="auto"/>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4063A2" w:rsidRPr="00C56C2D" w:rsidRDefault="004063A2"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562B77" w:rsidRPr="00C56C2D" w:rsidRDefault="00562B77" w:rsidP="00562B77">
      <w:pPr>
        <w:spacing w:after="0" w:line="240" w:lineRule="auto"/>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r w:rsidRPr="005C7A58">
        <w:rPr>
          <w:rFonts w:cs="Times New Roman"/>
          <w:sz w:val="28"/>
          <w:szCs w:val="28"/>
        </w:rPr>
        <w:t>SKRIPSI</w:t>
      </w:r>
    </w:p>
    <w:p w:rsidR="003C4ED7" w:rsidRPr="00C56C2D" w:rsidRDefault="003C4ED7" w:rsidP="003C4ED7">
      <w:pPr>
        <w:spacing w:after="0" w:line="240" w:lineRule="auto"/>
        <w:jc w:val="center"/>
        <w:rPr>
          <w:rFonts w:cs="Times New Roman"/>
          <w:szCs w:val="24"/>
        </w:rPr>
      </w:pPr>
    </w:p>
    <w:p w:rsidR="004063A2" w:rsidRPr="00C56C2D" w:rsidRDefault="004063A2"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5C7A58" w:rsidP="005C7A58">
      <w:pPr>
        <w:spacing w:after="0" w:line="240" w:lineRule="auto"/>
        <w:ind w:right="-147" w:hanging="142"/>
        <w:jc w:val="center"/>
        <w:rPr>
          <w:rFonts w:cs="Times New Roman"/>
          <w:szCs w:val="24"/>
        </w:rPr>
      </w:pPr>
      <w:r>
        <w:rPr>
          <w:rFonts w:cs="Times New Roman"/>
          <w:szCs w:val="24"/>
        </w:rPr>
        <w:t xml:space="preserve">Diajukan </w:t>
      </w:r>
      <w:r w:rsidR="003C4ED7" w:rsidRPr="00C56C2D">
        <w:rPr>
          <w:rFonts w:cs="Times New Roman"/>
          <w:szCs w:val="24"/>
        </w:rPr>
        <w:t>sebagai salah satu syarat untuk memperoleh gelar Sarjana Terapan Kesehatan (S.Tr.Kes) pada Program Studi Teknologi Laboratorium Medik D4 Fakultas Ilmu Kesehatan Universitas Muhammadiyah Purwokerto</w:t>
      </w: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360" w:lineRule="auto"/>
        <w:jc w:val="center"/>
        <w:rPr>
          <w:rFonts w:cs="Times New Roman"/>
          <w:szCs w:val="24"/>
        </w:rPr>
      </w:pPr>
    </w:p>
    <w:p w:rsidR="004063A2" w:rsidRPr="00C56C2D" w:rsidRDefault="004063A2" w:rsidP="003C4ED7">
      <w:pPr>
        <w:spacing w:after="0" w:line="360" w:lineRule="auto"/>
        <w:jc w:val="center"/>
        <w:rPr>
          <w:rFonts w:cs="Times New Roman"/>
          <w:szCs w:val="24"/>
        </w:rPr>
      </w:pPr>
    </w:p>
    <w:p w:rsidR="004063A2" w:rsidRPr="00C56C2D" w:rsidRDefault="004063A2" w:rsidP="003C4ED7">
      <w:pPr>
        <w:spacing w:after="0" w:line="360" w:lineRule="auto"/>
        <w:jc w:val="center"/>
        <w:rPr>
          <w:rFonts w:cs="Times New Roman"/>
          <w:szCs w:val="24"/>
        </w:rPr>
      </w:pPr>
    </w:p>
    <w:p w:rsidR="003C4ED7" w:rsidRPr="00C56C2D" w:rsidRDefault="003C4ED7" w:rsidP="003C4ED7">
      <w:pPr>
        <w:spacing w:after="0" w:line="360" w:lineRule="auto"/>
        <w:jc w:val="center"/>
        <w:rPr>
          <w:rFonts w:cs="Times New Roman"/>
          <w:szCs w:val="24"/>
        </w:rPr>
      </w:pPr>
    </w:p>
    <w:p w:rsidR="003C4ED7" w:rsidRPr="00C56C2D" w:rsidRDefault="003C4ED7" w:rsidP="003C4ED7">
      <w:pPr>
        <w:spacing w:after="0" w:line="240" w:lineRule="auto"/>
        <w:jc w:val="center"/>
        <w:rPr>
          <w:rFonts w:cs="Times New Roman"/>
          <w:szCs w:val="24"/>
        </w:rPr>
      </w:pPr>
      <w:r w:rsidRPr="00C56C2D">
        <w:rPr>
          <w:rFonts w:cs="Times New Roman"/>
          <w:szCs w:val="24"/>
        </w:rPr>
        <w:t>FINDA RIZKY PUTRI PRABOWO</w:t>
      </w:r>
      <w:r w:rsidRPr="00C56C2D">
        <w:rPr>
          <w:rFonts w:cs="Times New Roman"/>
          <w:szCs w:val="24"/>
        </w:rPr>
        <w:tab/>
        <w:t>1611050035</w:t>
      </w: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rPr>
          <w:rFonts w:cs="Times New Roman"/>
          <w:szCs w:val="24"/>
        </w:rPr>
      </w:pPr>
    </w:p>
    <w:p w:rsidR="004063A2" w:rsidRPr="00C56C2D" w:rsidRDefault="004063A2" w:rsidP="003C4ED7">
      <w:pPr>
        <w:spacing w:after="0" w:line="240" w:lineRule="auto"/>
        <w:jc w:val="center"/>
        <w:rPr>
          <w:rFonts w:cs="Times New Roman"/>
          <w:szCs w:val="24"/>
        </w:rPr>
      </w:pPr>
    </w:p>
    <w:p w:rsidR="003C4ED7" w:rsidRDefault="003C4ED7" w:rsidP="003C4ED7">
      <w:pPr>
        <w:spacing w:after="0" w:line="240" w:lineRule="auto"/>
        <w:rPr>
          <w:rFonts w:cs="Times New Roman"/>
          <w:szCs w:val="24"/>
          <w:lang w:val="id-ID"/>
        </w:rPr>
      </w:pPr>
    </w:p>
    <w:p w:rsidR="00301310" w:rsidRDefault="00301310" w:rsidP="003C4ED7">
      <w:pPr>
        <w:spacing w:after="0" w:line="240" w:lineRule="auto"/>
        <w:rPr>
          <w:rFonts w:cs="Times New Roman"/>
          <w:szCs w:val="24"/>
          <w:lang w:val="id-ID"/>
        </w:rPr>
      </w:pPr>
    </w:p>
    <w:p w:rsidR="005C7A58" w:rsidRPr="005C7A58" w:rsidRDefault="005C7A58" w:rsidP="003C4ED7">
      <w:pPr>
        <w:spacing w:after="0" w:line="240" w:lineRule="auto"/>
        <w:rPr>
          <w:rFonts w:cs="Times New Roman"/>
          <w:szCs w:val="24"/>
          <w:lang w:val="id-ID"/>
        </w:rPr>
      </w:pPr>
    </w:p>
    <w:p w:rsidR="003C4ED7" w:rsidRPr="008B754D" w:rsidRDefault="003C4ED7" w:rsidP="003C4ED7">
      <w:pPr>
        <w:spacing w:after="0" w:line="240" w:lineRule="auto"/>
        <w:ind w:left="-180" w:right="-167"/>
        <w:jc w:val="center"/>
        <w:rPr>
          <w:rFonts w:cs="Times New Roman"/>
          <w:sz w:val="28"/>
          <w:szCs w:val="28"/>
        </w:rPr>
      </w:pPr>
      <w:r w:rsidRPr="008B754D">
        <w:rPr>
          <w:rFonts w:cs="Times New Roman"/>
          <w:sz w:val="28"/>
          <w:szCs w:val="28"/>
        </w:rPr>
        <w:t>PROGRAM STUDI TEKNOLOGI LABORATORIUM MEDIK D4</w:t>
      </w:r>
    </w:p>
    <w:p w:rsidR="003C4ED7" w:rsidRPr="008B754D" w:rsidRDefault="003C4ED7" w:rsidP="003C4ED7">
      <w:pPr>
        <w:spacing w:after="0" w:line="240" w:lineRule="auto"/>
        <w:jc w:val="center"/>
        <w:rPr>
          <w:rFonts w:cs="Times New Roman"/>
          <w:sz w:val="28"/>
          <w:szCs w:val="28"/>
        </w:rPr>
      </w:pPr>
      <w:r w:rsidRPr="008B754D">
        <w:rPr>
          <w:rFonts w:cs="Times New Roman"/>
          <w:sz w:val="28"/>
          <w:szCs w:val="28"/>
        </w:rPr>
        <w:t>FAKULTAS ILMU KESEHATAN</w:t>
      </w:r>
    </w:p>
    <w:p w:rsidR="003C4ED7" w:rsidRPr="008B754D" w:rsidRDefault="003C4ED7" w:rsidP="00301310">
      <w:pPr>
        <w:spacing w:after="0" w:line="240" w:lineRule="auto"/>
        <w:jc w:val="center"/>
        <w:rPr>
          <w:rFonts w:cs="Times New Roman"/>
          <w:sz w:val="28"/>
          <w:szCs w:val="28"/>
          <w:lang w:val="id-ID"/>
        </w:rPr>
      </w:pPr>
      <w:r w:rsidRPr="008B754D">
        <w:rPr>
          <w:rFonts w:cs="Times New Roman"/>
          <w:sz w:val="28"/>
          <w:szCs w:val="28"/>
        </w:rPr>
        <w:t>UNIV</w:t>
      </w:r>
      <w:r w:rsidR="00301310" w:rsidRPr="008B754D">
        <w:rPr>
          <w:rFonts w:cs="Times New Roman"/>
          <w:sz w:val="28"/>
          <w:szCs w:val="28"/>
        </w:rPr>
        <w:t>ERSITAS MUHAMMADIYAH PURWOKERTO</w:t>
      </w:r>
    </w:p>
    <w:p w:rsidR="0053237F" w:rsidRPr="000B4FD0" w:rsidRDefault="000B4FD0" w:rsidP="004063A2">
      <w:pPr>
        <w:spacing w:after="0" w:line="240" w:lineRule="auto"/>
        <w:jc w:val="center"/>
        <w:rPr>
          <w:rFonts w:cs="Times New Roman"/>
          <w:sz w:val="28"/>
          <w:szCs w:val="28"/>
          <w:lang w:val="id-ID"/>
        </w:rPr>
      </w:pPr>
      <w:r>
        <w:rPr>
          <w:rFonts w:cs="Times New Roman"/>
          <w:sz w:val="28"/>
          <w:szCs w:val="28"/>
          <w:lang w:val="id-ID"/>
        </w:rPr>
        <w:t>JANUARI</w:t>
      </w:r>
      <w:r>
        <w:rPr>
          <w:rFonts w:cs="Times New Roman"/>
          <w:sz w:val="28"/>
          <w:szCs w:val="28"/>
        </w:rPr>
        <w:t xml:space="preserve"> 202</w:t>
      </w:r>
      <w:r>
        <w:rPr>
          <w:rFonts w:cs="Times New Roman"/>
          <w:sz w:val="28"/>
          <w:szCs w:val="28"/>
          <w:lang w:val="id-ID"/>
        </w:rPr>
        <w:t>1</w:t>
      </w:r>
    </w:p>
    <w:p w:rsidR="003B7312" w:rsidRPr="00174F32" w:rsidRDefault="00F00A7D" w:rsidP="007F0A1A">
      <w:pPr>
        <w:pStyle w:val="Heading1"/>
        <w:spacing w:before="0" w:line="240" w:lineRule="auto"/>
        <w:ind w:left="-284" w:right="-289"/>
        <w:jc w:val="center"/>
        <w:rPr>
          <w:sz w:val="28"/>
        </w:rPr>
      </w:pPr>
      <w:bookmarkStart w:id="2" w:name="_Toc63308483"/>
      <w:r>
        <w:rPr>
          <w:noProof/>
          <w:sz w:val="28"/>
          <w:lang w:val="id-ID" w:eastAsia="id-ID"/>
        </w:rPr>
        <w:lastRenderedPageBreak/>
        <w:drawing>
          <wp:anchor distT="0" distB="0" distL="114300" distR="114300" simplePos="0" relativeHeight="251773952" behindDoc="0" locked="0" layoutInCell="1" allowOverlap="1">
            <wp:simplePos x="0" y="0"/>
            <wp:positionH relativeFrom="column">
              <wp:posOffset>-371788</wp:posOffset>
            </wp:positionH>
            <wp:positionV relativeFrom="paragraph">
              <wp:posOffset>-384810</wp:posOffset>
            </wp:positionV>
            <wp:extent cx="5874347" cy="90000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3425F72TXStyXPr3eWfX1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74347" cy="9000000"/>
                    </a:xfrm>
                    <a:prstGeom prst="rect">
                      <a:avLst/>
                    </a:prstGeom>
                  </pic:spPr>
                </pic:pic>
              </a:graphicData>
            </a:graphic>
            <wp14:sizeRelH relativeFrom="page">
              <wp14:pctWidth>0</wp14:pctWidth>
            </wp14:sizeRelH>
            <wp14:sizeRelV relativeFrom="page">
              <wp14:pctHeight>0</wp14:pctHeight>
            </wp14:sizeRelV>
          </wp:anchor>
        </w:drawing>
      </w:r>
      <w:r w:rsidR="003B7312" w:rsidRPr="00174F32">
        <w:rPr>
          <w:sz w:val="28"/>
        </w:rPr>
        <w:t>POTENSI AIR KELAPA MUDA</w:t>
      </w:r>
      <w:r w:rsidR="00814D3E">
        <w:rPr>
          <w:sz w:val="28"/>
          <w:lang w:val="id-ID"/>
        </w:rPr>
        <w:t xml:space="preserve"> DAN AIR KELAPA OBAT</w:t>
      </w:r>
      <w:r w:rsidR="003B7312" w:rsidRPr="00174F32">
        <w:rPr>
          <w:sz w:val="28"/>
        </w:rPr>
        <w:t xml:space="preserve"> DALAM MENGHAMBAT PERTUMBUHAN BAKTERI </w:t>
      </w:r>
      <w:r w:rsidR="003B7312" w:rsidRPr="00174F32">
        <w:rPr>
          <w:i/>
          <w:iCs/>
          <w:sz w:val="28"/>
        </w:rPr>
        <w:t xml:space="preserve">Methicillin-Resistant Staphylococcus aureus </w:t>
      </w:r>
      <w:r w:rsidR="003B7312" w:rsidRPr="00174F32">
        <w:rPr>
          <w:sz w:val="28"/>
        </w:rPr>
        <w:t>(MRSA) DENGAN METODE DILUSI</w:t>
      </w:r>
      <w:bookmarkEnd w:id="2"/>
    </w:p>
    <w:p w:rsidR="003B7312" w:rsidRPr="00C56C2D" w:rsidRDefault="003B7312" w:rsidP="003B7312">
      <w:pPr>
        <w:tabs>
          <w:tab w:val="left" w:pos="4588"/>
        </w:tabs>
        <w:spacing w:after="0" w:line="240" w:lineRule="auto"/>
        <w:rPr>
          <w:rFonts w:cs="Times New Roman"/>
          <w:szCs w:val="24"/>
        </w:rPr>
      </w:pPr>
    </w:p>
    <w:p w:rsidR="003B7312" w:rsidRPr="00C56C2D" w:rsidRDefault="003B7312" w:rsidP="003B7312">
      <w:pPr>
        <w:spacing w:after="0" w:line="240" w:lineRule="auto"/>
        <w:jc w:val="center"/>
        <w:rPr>
          <w:rFonts w:cs="Times New Roman"/>
          <w:szCs w:val="24"/>
        </w:rPr>
      </w:pPr>
    </w:p>
    <w:p w:rsidR="003B7312" w:rsidRPr="00C56C2D" w:rsidRDefault="003B7312" w:rsidP="003B7312">
      <w:pPr>
        <w:spacing w:after="0" w:line="240" w:lineRule="auto"/>
        <w:jc w:val="center"/>
        <w:rPr>
          <w:rFonts w:cs="Times New Roman"/>
          <w:szCs w:val="24"/>
        </w:rPr>
      </w:pPr>
    </w:p>
    <w:p w:rsidR="003B7312" w:rsidRPr="00C56C2D" w:rsidRDefault="003B7312" w:rsidP="003B7312">
      <w:pPr>
        <w:spacing w:after="0" w:line="240" w:lineRule="auto"/>
        <w:jc w:val="center"/>
        <w:rPr>
          <w:rFonts w:cs="Times New Roman"/>
          <w:szCs w:val="24"/>
        </w:rPr>
      </w:pPr>
    </w:p>
    <w:p w:rsidR="003B7312" w:rsidRPr="00C56C2D" w:rsidRDefault="003B7312" w:rsidP="003B7312">
      <w:pPr>
        <w:spacing w:after="0" w:line="240" w:lineRule="auto"/>
        <w:jc w:val="center"/>
        <w:rPr>
          <w:rFonts w:cs="Times New Roman"/>
          <w:szCs w:val="24"/>
        </w:rPr>
      </w:pPr>
    </w:p>
    <w:p w:rsidR="003B7312" w:rsidRPr="00C56C2D" w:rsidRDefault="003B7312" w:rsidP="003B7312">
      <w:pPr>
        <w:spacing w:after="0" w:line="240" w:lineRule="auto"/>
        <w:jc w:val="center"/>
        <w:rPr>
          <w:rFonts w:cs="Times New Roman"/>
          <w:szCs w:val="24"/>
        </w:rPr>
      </w:pPr>
    </w:p>
    <w:p w:rsidR="003B7312" w:rsidRPr="00C56C2D" w:rsidRDefault="003B7312" w:rsidP="003B7312">
      <w:pPr>
        <w:spacing w:after="0" w:line="240" w:lineRule="auto"/>
        <w:rPr>
          <w:rFonts w:cs="Times New Roman"/>
          <w:szCs w:val="24"/>
        </w:rPr>
      </w:pPr>
    </w:p>
    <w:p w:rsidR="003B7312" w:rsidRPr="00C56C2D" w:rsidRDefault="003B7312" w:rsidP="003B7312">
      <w:pPr>
        <w:spacing w:after="0" w:line="240" w:lineRule="auto"/>
        <w:jc w:val="center"/>
        <w:rPr>
          <w:rFonts w:cs="Times New Roman"/>
          <w:szCs w:val="24"/>
        </w:rPr>
      </w:pPr>
    </w:p>
    <w:p w:rsidR="003B7312" w:rsidRPr="00C56C2D" w:rsidRDefault="003B7312" w:rsidP="003B7312">
      <w:pPr>
        <w:spacing w:after="0" w:line="240" w:lineRule="auto"/>
        <w:jc w:val="center"/>
        <w:rPr>
          <w:rFonts w:cs="Times New Roman"/>
          <w:szCs w:val="24"/>
        </w:rPr>
      </w:pPr>
      <w:r w:rsidRPr="005C7A58">
        <w:rPr>
          <w:rFonts w:cs="Times New Roman"/>
          <w:sz w:val="28"/>
          <w:szCs w:val="28"/>
        </w:rPr>
        <w:t>SKRIPSI</w:t>
      </w:r>
    </w:p>
    <w:p w:rsidR="003B7312" w:rsidRPr="00C56C2D" w:rsidRDefault="003B7312" w:rsidP="003B7312">
      <w:pPr>
        <w:spacing w:after="0" w:line="240" w:lineRule="auto"/>
        <w:jc w:val="center"/>
        <w:rPr>
          <w:rFonts w:cs="Times New Roman"/>
          <w:szCs w:val="24"/>
        </w:rPr>
      </w:pPr>
    </w:p>
    <w:p w:rsidR="003B7312" w:rsidRPr="00C56C2D" w:rsidRDefault="003B7312" w:rsidP="003B7312">
      <w:pPr>
        <w:spacing w:after="0" w:line="240" w:lineRule="auto"/>
        <w:jc w:val="center"/>
        <w:rPr>
          <w:rFonts w:cs="Times New Roman"/>
          <w:szCs w:val="24"/>
        </w:rPr>
      </w:pPr>
    </w:p>
    <w:p w:rsidR="003B7312" w:rsidRPr="00C56C2D" w:rsidRDefault="003B7312" w:rsidP="003B7312">
      <w:pPr>
        <w:spacing w:after="0" w:line="240" w:lineRule="auto"/>
        <w:jc w:val="center"/>
        <w:rPr>
          <w:rFonts w:cs="Times New Roman"/>
          <w:szCs w:val="24"/>
        </w:rPr>
      </w:pPr>
    </w:p>
    <w:p w:rsidR="003B7312" w:rsidRPr="00C56C2D" w:rsidRDefault="003B7312" w:rsidP="003B7312">
      <w:pPr>
        <w:spacing w:after="0" w:line="240" w:lineRule="auto"/>
        <w:jc w:val="center"/>
        <w:rPr>
          <w:rFonts w:cs="Times New Roman"/>
          <w:szCs w:val="24"/>
        </w:rPr>
      </w:pPr>
    </w:p>
    <w:p w:rsidR="003B7312" w:rsidRPr="00C56C2D" w:rsidRDefault="003B7312" w:rsidP="003B7312">
      <w:pPr>
        <w:spacing w:after="0" w:line="240" w:lineRule="auto"/>
        <w:jc w:val="center"/>
        <w:rPr>
          <w:rFonts w:cs="Times New Roman"/>
          <w:szCs w:val="24"/>
        </w:rPr>
      </w:pPr>
    </w:p>
    <w:p w:rsidR="003B7312" w:rsidRPr="00C56C2D" w:rsidRDefault="003B7312" w:rsidP="003B7312">
      <w:pPr>
        <w:spacing w:after="0" w:line="240" w:lineRule="auto"/>
        <w:jc w:val="center"/>
        <w:rPr>
          <w:rFonts w:cs="Times New Roman"/>
          <w:szCs w:val="24"/>
        </w:rPr>
      </w:pPr>
    </w:p>
    <w:p w:rsidR="003B7312" w:rsidRDefault="003B7312" w:rsidP="003B7312">
      <w:pPr>
        <w:spacing w:after="0" w:line="240" w:lineRule="auto"/>
        <w:jc w:val="center"/>
        <w:rPr>
          <w:rFonts w:cs="Times New Roman"/>
          <w:szCs w:val="24"/>
          <w:lang w:val="id-ID"/>
        </w:rPr>
      </w:pPr>
      <w:r>
        <w:rPr>
          <w:rFonts w:cs="Times New Roman"/>
          <w:szCs w:val="24"/>
          <w:lang w:val="id-ID"/>
        </w:rPr>
        <w:t>Telah diterima dan disetujui untuk diseminarkan dan dipertahankan</w:t>
      </w:r>
    </w:p>
    <w:p w:rsidR="003B7312" w:rsidRDefault="003B7312" w:rsidP="003B7312">
      <w:pPr>
        <w:spacing w:after="0" w:line="240" w:lineRule="auto"/>
        <w:jc w:val="center"/>
        <w:rPr>
          <w:rFonts w:cs="Times New Roman"/>
          <w:szCs w:val="24"/>
          <w:lang w:val="id-ID"/>
        </w:rPr>
      </w:pPr>
      <w:r>
        <w:rPr>
          <w:rFonts w:cs="Times New Roman"/>
          <w:szCs w:val="24"/>
          <w:lang w:val="id-ID"/>
        </w:rPr>
        <w:t>di hadapan Dewan Penguji</w:t>
      </w:r>
    </w:p>
    <w:p w:rsidR="003B7312" w:rsidRDefault="003B7312" w:rsidP="003B7312">
      <w:pPr>
        <w:spacing w:after="0" w:line="240" w:lineRule="auto"/>
        <w:jc w:val="center"/>
        <w:rPr>
          <w:rFonts w:cs="Times New Roman"/>
          <w:szCs w:val="24"/>
          <w:lang w:val="id-ID"/>
        </w:rPr>
      </w:pPr>
    </w:p>
    <w:p w:rsidR="003B7312" w:rsidRDefault="003B7312" w:rsidP="003B7312">
      <w:pPr>
        <w:spacing w:after="0" w:line="240" w:lineRule="auto"/>
        <w:jc w:val="center"/>
        <w:rPr>
          <w:rFonts w:cs="Times New Roman"/>
          <w:szCs w:val="24"/>
          <w:lang w:val="id-ID"/>
        </w:rPr>
      </w:pPr>
    </w:p>
    <w:p w:rsidR="003B7312" w:rsidRDefault="005062B4" w:rsidP="003B7312">
      <w:pPr>
        <w:spacing w:after="0" w:line="240" w:lineRule="auto"/>
        <w:jc w:val="center"/>
        <w:rPr>
          <w:rFonts w:cs="Times New Roman"/>
          <w:szCs w:val="24"/>
          <w:lang w:val="id-ID"/>
        </w:rPr>
      </w:pPr>
      <w:r>
        <w:rPr>
          <w:rFonts w:cs="Times New Roman"/>
          <w:szCs w:val="24"/>
          <w:lang w:val="id-ID"/>
        </w:rPr>
        <w:t>Purwokerto, 23</w:t>
      </w:r>
      <w:r w:rsidR="000B4FD0">
        <w:rPr>
          <w:rFonts w:cs="Times New Roman"/>
          <w:szCs w:val="24"/>
          <w:lang w:val="id-ID"/>
        </w:rPr>
        <w:t xml:space="preserve"> Januari 2021</w:t>
      </w:r>
    </w:p>
    <w:p w:rsidR="003B7312" w:rsidRDefault="003B7312" w:rsidP="003B7312">
      <w:pPr>
        <w:spacing w:after="0" w:line="240" w:lineRule="auto"/>
        <w:jc w:val="center"/>
        <w:rPr>
          <w:rFonts w:cs="Times New Roman"/>
          <w:szCs w:val="24"/>
          <w:lang w:val="id-ID"/>
        </w:rPr>
      </w:pPr>
    </w:p>
    <w:p w:rsidR="003B7312" w:rsidRDefault="003B7312" w:rsidP="003B7312">
      <w:pPr>
        <w:spacing w:after="0" w:line="240" w:lineRule="auto"/>
        <w:jc w:val="center"/>
        <w:rPr>
          <w:rFonts w:cs="Times New Roman"/>
          <w:szCs w:val="24"/>
          <w:lang w:val="id-ID"/>
        </w:rPr>
      </w:pPr>
    </w:p>
    <w:p w:rsidR="003B7312" w:rsidRDefault="003B7312" w:rsidP="003B7312">
      <w:pPr>
        <w:spacing w:after="0" w:line="240" w:lineRule="auto"/>
        <w:jc w:val="center"/>
        <w:rPr>
          <w:rFonts w:cs="Times New Roman"/>
          <w:szCs w:val="24"/>
          <w:lang w:val="id-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4"/>
        <w:gridCol w:w="4075"/>
      </w:tblGrid>
      <w:tr w:rsidR="003B7312" w:rsidRPr="003B7312" w:rsidTr="003B7312">
        <w:trPr>
          <w:jc w:val="center"/>
        </w:trPr>
        <w:tc>
          <w:tcPr>
            <w:tcW w:w="4074" w:type="dxa"/>
          </w:tcPr>
          <w:p w:rsidR="003B7312" w:rsidRDefault="003B7312" w:rsidP="003B7312">
            <w:pPr>
              <w:jc w:val="center"/>
              <w:rPr>
                <w:rFonts w:cs="Times New Roman"/>
                <w:b w:val="0"/>
                <w:szCs w:val="24"/>
                <w:lang w:val="id-ID"/>
              </w:rPr>
            </w:pPr>
            <w:r>
              <w:rPr>
                <w:rFonts w:cs="Times New Roman"/>
                <w:b w:val="0"/>
                <w:szCs w:val="24"/>
                <w:lang w:val="id-ID"/>
              </w:rPr>
              <w:t>Pembimbing 1</w:t>
            </w:r>
          </w:p>
          <w:p w:rsidR="003B7312" w:rsidRDefault="003B7312" w:rsidP="003B7312">
            <w:pPr>
              <w:jc w:val="center"/>
              <w:rPr>
                <w:rFonts w:cs="Times New Roman"/>
                <w:b w:val="0"/>
                <w:szCs w:val="24"/>
                <w:lang w:val="id-ID"/>
              </w:rPr>
            </w:pPr>
          </w:p>
          <w:p w:rsidR="003B7312" w:rsidRDefault="003B7312" w:rsidP="003B7312">
            <w:pPr>
              <w:jc w:val="center"/>
              <w:rPr>
                <w:rFonts w:cs="Times New Roman"/>
                <w:b w:val="0"/>
                <w:szCs w:val="24"/>
                <w:lang w:val="id-ID"/>
              </w:rPr>
            </w:pPr>
          </w:p>
          <w:p w:rsidR="003B7312" w:rsidRDefault="003B7312" w:rsidP="003B7312">
            <w:pPr>
              <w:jc w:val="center"/>
              <w:rPr>
                <w:rFonts w:cs="Times New Roman"/>
                <w:b w:val="0"/>
                <w:szCs w:val="24"/>
                <w:lang w:val="id-ID"/>
              </w:rPr>
            </w:pPr>
          </w:p>
          <w:p w:rsidR="003B7312" w:rsidRDefault="003B7312" w:rsidP="003B7312">
            <w:pPr>
              <w:jc w:val="center"/>
              <w:rPr>
                <w:rFonts w:cs="Times New Roman"/>
                <w:b w:val="0"/>
                <w:szCs w:val="24"/>
                <w:lang w:val="id-ID"/>
              </w:rPr>
            </w:pPr>
          </w:p>
          <w:p w:rsidR="003B7312" w:rsidRDefault="003B7312" w:rsidP="003B7312">
            <w:pPr>
              <w:jc w:val="center"/>
              <w:rPr>
                <w:rFonts w:cs="Times New Roman"/>
                <w:b w:val="0"/>
                <w:szCs w:val="24"/>
                <w:lang w:val="id-ID"/>
              </w:rPr>
            </w:pPr>
            <w:r>
              <w:rPr>
                <w:rFonts w:cs="Times New Roman"/>
                <w:b w:val="0"/>
                <w:szCs w:val="24"/>
                <w:lang w:val="id-ID"/>
              </w:rPr>
              <w:t>Arif Mulyanto, S.Si., M.Si</w:t>
            </w:r>
          </w:p>
          <w:p w:rsidR="003B7312" w:rsidRPr="003B7312" w:rsidRDefault="003B7312" w:rsidP="003B7312">
            <w:pPr>
              <w:jc w:val="center"/>
              <w:rPr>
                <w:rFonts w:cs="Times New Roman"/>
                <w:b w:val="0"/>
                <w:szCs w:val="24"/>
                <w:lang w:val="id-ID"/>
              </w:rPr>
            </w:pPr>
            <w:r>
              <w:rPr>
                <w:rFonts w:cs="Times New Roman"/>
                <w:b w:val="0"/>
                <w:szCs w:val="24"/>
                <w:lang w:val="id-ID"/>
              </w:rPr>
              <w:t>NIK. 2160741</w:t>
            </w:r>
          </w:p>
        </w:tc>
        <w:tc>
          <w:tcPr>
            <w:tcW w:w="4075" w:type="dxa"/>
          </w:tcPr>
          <w:p w:rsidR="003B7312" w:rsidRDefault="003B7312" w:rsidP="003B7312">
            <w:pPr>
              <w:jc w:val="center"/>
              <w:rPr>
                <w:rFonts w:cs="Times New Roman"/>
                <w:b w:val="0"/>
                <w:szCs w:val="24"/>
                <w:lang w:val="id-ID"/>
              </w:rPr>
            </w:pPr>
            <w:r>
              <w:rPr>
                <w:rFonts w:cs="Times New Roman"/>
                <w:b w:val="0"/>
                <w:szCs w:val="24"/>
                <w:lang w:val="id-ID"/>
              </w:rPr>
              <w:t>Pembimbing 2</w:t>
            </w:r>
          </w:p>
          <w:p w:rsidR="003B7312" w:rsidRDefault="003B7312" w:rsidP="003B7312">
            <w:pPr>
              <w:jc w:val="center"/>
              <w:rPr>
                <w:rFonts w:cs="Times New Roman"/>
                <w:b w:val="0"/>
                <w:szCs w:val="24"/>
                <w:lang w:val="id-ID"/>
              </w:rPr>
            </w:pPr>
          </w:p>
          <w:p w:rsidR="003B7312" w:rsidRDefault="003B7312" w:rsidP="003B7312">
            <w:pPr>
              <w:jc w:val="center"/>
              <w:rPr>
                <w:rFonts w:cs="Times New Roman"/>
                <w:b w:val="0"/>
                <w:szCs w:val="24"/>
                <w:lang w:val="id-ID"/>
              </w:rPr>
            </w:pPr>
          </w:p>
          <w:p w:rsidR="003B7312" w:rsidRDefault="003B7312" w:rsidP="003B7312">
            <w:pPr>
              <w:jc w:val="center"/>
              <w:rPr>
                <w:rFonts w:cs="Times New Roman"/>
                <w:b w:val="0"/>
                <w:szCs w:val="24"/>
                <w:lang w:val="id-ID"/>
              </w:rPr>
            </w:pPr>
          </w:p>
          <w:p w:rsidR="003B7312" w:rsidRDefault="003B7312" w:rsidP="003B7312">
            <w:pPr>
              <w:jc w:val="center"/>
              <w:rPr>
                <w:rFonts w:cs="Times New Roman"/>
                <w:b w:val="0"/>
                <w:szCs w:val="24"/>
                <w:lang w:val="id-ID"/>
              </w:rPr>
            </w:pPr>
          </w:p>
          <w:p w:rsidR="003B7312" w:rsidRDefault="00B86407" w:rsidP="003B7312">
            <w:pPr>
              <w:jc w:val="center"/>
              <w:rPr>
                <w:rFonts w:cs="Times New Roman"/>
                <w:b w:val="0"/>
                <w:szCs w:val="24"/>
                <w:lang w:val="id-ID"/>
              </w:rPr>
            </w:pPr>
            <w:r>
              <w:rPr>
                <w:rFonts w:cs="Times New Roman"/>
                <w:b w:val="0"/>
                <w:szCs w:val="24"/>
                <w:lang w:val="id-ID"/>
              </w:rPr>
              <w:t>Drs. Ikhsan Mujahid</w:t>
            </w:r>
            <w:r w:rsidR="003B7312">
              <w:rPr>
                <w:rFonts w:cs="Times New Roman"/>
                <w:b w:val="0"/>
                <w:szCs w:val="24"/>
                <w:lang w:val="id-ID"/>
              </w:rPr>
              <w:t>, M.Si</w:t>
            </w:r>
          </w:p>
          <w:p w:rsidR="003B7312" w:rsidRPr="003B7312" w:rsidRDefault="006C5E0D" w:rsidP="003B7312">
            <w:pPr>
              <w:jc w:val="center"/>
              <w:rPr>
                <w:rFonts w:cs="Times New Roman"/>
                <w:b w:val="0"/>
                <w:szCs w:val="24"/>
                <w:lang w:val="id-ID"/>
              </w:rPr>
            </w:pPr>
            <w:r>
              <w:rPr>
                <w:rFonts w:cs="Times New Roman"/>
                <w:b w:val="0"/>
                <w:szCs w:val="24"/>
                <w:lang w:val="id-ID"/>
              </w:rPr>
              <w:t>NIP</w:t>
            </w:r>
            <w:r w:rsidR="003B7312">
              <w:rPr>
                <w:rFonts w:cs="Times New Roman"/>
                <w:b w:val="0"/>
                <w:szCs w:val="24"/>
                <w:lang w:val="id-ID"/>
              </w:rPr>
              <w:t>. 19650309 199403 1 002</w:t>
            </w:r>
          </w:p>
        </w:tc>
      </w:tr>
    </w:tbl>
    <w:p w:rsidR="003B7312" w:rsidRPr="003B7312" w:rsidRDefault="003B7312" w:rsidP="003B7312">
      <w:pPr>
        <w:spacing w:after="0" w:line="240" w:lineRule="auto"/>
        <w:jc w:val="center"/>
        <w:rPr>
          <w:rFonts w:cs="Times New Roman"/>
          <w:szCs w:val="24"/>
          <w:lang w:val="id-ID"/>
        </w:rPr>
      </w:pPr>
    </w:p>
    <w:p w:rsidR="003B7312" w:rsidRDefault="003B7312">
      <w:pPr>
        <w:rPr>
          <w:rFonts w:cs="Times New Roman"/>
          <w:szCs w:val="24"/>
        </w:rPr>
      </w:pPr>
      <w:r>
        <w:rPr>
          <w:rFonts w:cs="Times New Roman"/>
          <w:szCs w:val="24"/>
        </w:rPr>
        <w:br w:type="page"/>
      </w:r>
    </w:p>
    <w:p w:rsidR="003C4ED7" w:rsidRPr="00C56C2D" w:rsidRDefault="00F00A7D" w:rsidP="003C4ED7">
      <w:pPr>
        <w:pStyle w:val="Heading1"/>
        <w:spacing w:before="0" w:line="600" w:lineRule="auto"/>
        <w:jc w:val="center"/>
        <w:rPr>
          <w:rFonts w:cs="Times New Roman"/>
          <w:szCs w:val="24"/>
        </w:rPr>
      </w:pPr>
      <w:bookmarkStart w:id="3" w:name="_Toc63308484"/>
      <w:r>
        <w:rPr>
          <w:rFonts w:cs="Times New Roman"/>
          <w:noProof/>
          <w:sz w:val="28"/>
          <w:lang w:val="id-ID" w:eastAsia="id-ID"/>
        </w:rPr>
        <w:lastRenderedPageBreak/>
        <w:drawing>
          <wp:anchor distT="0" distB="0" distL="114300" distR="114300" simplePos="0" relativeHeight="251774976" behindDoc="0" locked="0" layoutInCell="1" allowOverlap="1">
            <wp:simplePos x="0" y="0"/>
            <wp:positionH relativeFrom="column">
              <wp:posOffset>-331470</wp:posOffset>
            </wp:positionH>
            <wp:positionV relativeFrom="paragraph">
              <wp:posOffset>-330513</wp:posOffset>
            </wp:positionV>
            <wp:extent cx="5880652" cy="9000000"/>
            <wp:effectExtent l="0" t="0" r="635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Q4NUCXDTQEL1H9HKE08Chf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80652" cy="9000000"/>
                    </a:xfrm>
                    <a:prstGeom prst="rect">
                      <a:avLst/>
                    </a:prstGeom>
                  </pic:spPr>
                </pic:pic>
              </a:graphicData>
            </a:graphic>
            <wp14:sizeRelH relativeFrom="page">
              <wp14:pctWidth>0</wp14:pctWidth>
            </wp14:sizeRelH>
            <wp14:sizeRelV relativeFrom="page">
              <wp14:pctHeight>0</wp14:pctHeight>
            </wp14:sizeRelV>
          </wp:anchor>
        </w:drawing>
      </w:r>
      <w:r w:rsidR="003C4ED7" w:rsidRPr="00301310">
        <w:rPr>
          <w:rFonts w:cs="Times New Roman"/>
          <w:sz w:val="28"/>
        </w:rPr>
        <w:t>HALAMAN</w:t>
      </w:r>
      <w:r w:rsidR="003C4ED7" w:rsidRPr="00C56C2D">
        <w:rPr>
          <w:rFonts w:cs="Times New Roman"/>
          <w:szCs w:val="24"/>
        </w:rPr>
        <w:t xml:space="preserve"> </w:t>
      </w:r>
      <w:r w:rsidR="003C4ED7" w:rsidRPr="00301310">
        <w:rPr>
          <w:rFonts w:cs="Times New Roman"/>
          <w:sz w:val="28"/>
        </w:rPr>
        <w:t>PENGESAHAN</w:t>
      </w:r>
      <w:bookmarkEnd w:id="3"/>
    </w:p>
    <w:p w:rsidR="003C4ED7" w:rsidRPr="00C56C2D" w:rsidRDefault="00301310" w:rsidP="00301310">
      <w:pPr>
        <w:spacing w:after="0" w:line="360" w:lineRule="auto"/>
        <w:jc w:val="both"/>
        <w:rPr>
          <w:rFonts w:cs="Times New Roman"/>
          <w:b w:val="0"/>
          <w:szCs w:val="24"/>
        </w:rPr>
      </w:pPr>
      <w:r>
        <w:rPr>
          <w:rFonts w:cs="Times New Roman"/>
          <w:b w:val="0"/>
          <w:szCs w:val="24"/>
          <w:lang w:val="id-ID"/>
        </w:rPr>
        <w:t>S</w:t>
      </w:r>
      <w:r w:rsidR="003C4ED7" w:rsidRPr="00C56C2D">
        <w:rPr>
          <w:rFonts w:cs="Times New Roman"/>
          <w:b w:val="0"/>
          <w:szCs w:val="24"/>
        </w:rPr>
        <w:t>kripsi yang diajukan oleh:</w:t>
      </w:r>
    </w:p>
    <w:p w:rsidR="003C4ED7" w:rsidRPr="00C56C2D" w:rsidRDefault="003C4ED7" w:rsidP="00301310">
      <w:pPr>
        <w:spacing w:after="0" w:line="360" w:lineRule="auto"/>
        <w:jc w:val="both"/>
        <w:rPr>
          <w:rFonts w:cs="Times New Roman"/>
          <w:b w:val="0"/>
          <w:szCs w:val="24"/>
        </w:rPr>
      </w:pPr>
      <w:r w:rsidRPr="00C56C2D">
        <w:rPr>
          <w:rFonts w:cs="Times New Roman"/>
          <w:b w:val="0"/>
          <w:szCs w:val="24"/>
        </w:rPr>
        <w:t>Nama</w:t>
      </w:r>
      <w:r w:rsidRPr="00C56C2D">
        <w:rPr>
          <w:rFonts w:cs="Times New Roman"/>
          <w:b w:val="0"/>
          <w:szCs w:val="24"/>
        </w:rPr>
        <w:tab/>
      </w:r>
      <w:r w:rsidRPr="00C56C2D">
        <w:rPr>
          <w:rFonts w:cs="Times New Roman"/>
          <w:b w:val="0"/>
          <w:szCs w:val="24"/>
        </w:rPr>
        <w:tab/>
      </w:r>
      <w:r w:rsidRPr="00C56C2D">
        <w:rPr>
          <w:rFonts w:cs="Times New Roman"/>
          <w:b w:val="0"/>
          <w:szCs w:val="24"/>
        </w:rPr>
        <w:tab/>
        <w:t>: Finda Rizky Putri Proabowo</w:t>
      </w:r>
    </w:p>
    <w:p w:rsidR="003C4ED7" w:rsidRPr="00C56C2D" w:rsidRDefault="003C4ED7" w:rsidP="00301310">
      <w:pPr>
        <w:spacing w:after="0" w:line="360" w:lineRule="auto"/>
        <w:jc w:val="both"/>
        <w:rPr>
          <w:rFonts w:cs="Times New Roman"/>
          <w:b w:val="0"/>
          <w:szCs w:val="24"/>
        </w:rPr>
      </w:pPr>
      <w:r w:rsidRPr="00C56C2D">
        <w:rPr>
          <w:rFonts w:cs="Times New Roman"/>
          <w:b w:val="0"/>
          <w:szCs w:val="24"/>
        </w:rPr>
        <w:t>NIM</w:t>
      </w:r>
      <w:r w:rsidRPr="00C56C2D">
        <w:rPr>
          <w:rFonts w:cs="Times New Roman"/>
          <w:b w:val="0"/>
          <w:szCs w:val="24"/>
        </w:rPr>
        <w:tab/>
      </w:r>
      <w:r w:rsidRPr="00C56C2D">
        <w:rPr>
          <w:rFonts w:cs="Times New Roman"/>
          <w:b w:val="0"/>
          <w:szCs w:val="24"/>
        </w:rPr>
        <w:tab/>
      </w:r>
      <w:r w:rsidRPr="00C56C2D">
        <w:rPr>
          <w:rFonts w:cs="Times New Roman"/>
          <w:b w:val="0"/>
          <w:szCs w:val="24"/>
        </w:rPr>
        <w:tab/>
        <w:t>: 1611050035</w:t>
      </w:r>
    </w:p>
    <w:p w:rsidR="003C4ED7" w:rsidRPr="00C56C2D" w:rsidRDefault="003C4ED7" w:rsidP="00301310">
      <w:pPr>
        <w:spacing w:after="0" w:line="360" w:lineRule="auto"/>
        <w:jc w:val="both"/>
        <w:rPr>
          <w:rFonts w:cs="Times New Roman"/>
          <w:b w:val="0"/>
          <w:szCs w:val="24"/>
        </w:rPr>
      </w:pPr>
      <w:r w:rsidRPr="00C56C2D">
        <w:rPr>
          <w:rFonts w:cs="Times New Roman"/>
          <w:b w:val="0"/>
          <w:szCs w:val="24"/>
        </w:rPr>
        <w:t>Program Studi</w:t>
      </w:r>
      <w:r w:rsidRPr="00C56C2D">
        <w:rPr>
          <w:rFonts w:cs="Times New Roman"/>
          <w:b w:val="0"/>
          <w:szCs w:val="24"/>
        </w:rPr>
        <w:tab/>
      </w:r>
      <w:r w:rsidRPr="00C56C2D">
        <w:rPr>
          <w:rFonts w:cs="Times New Roman"/>
          <w:b w:val="0"/>
          <w:szCs w:val="24"/>
        </w:rPr>
        <w:tab/>
        <w:t>: Teknologi Laboratorium Medik D4</w:t>
      </w:r>
    </w:p>
    <w:p w:rsidR="003C4ED7" w:rsidRPr="00C56C2D" w:rsidRDefault="003C4ED7" w:rsidP="00301310">
      <w:pPr>
        <w:spacing w:after="0" w:line="360" w:lineRule="auto"/>
        <w:jc w:val="both"/>
        <w:rPr>
          <w:rFonts w:cs="Times New Roman"/>
          <w:b w:val="0"/>
          <w:szCs w:val="24"/>
        </w:rPr>
      </w:pPr>
      <w:r w:rsidRPr="00C56C2D">
        <w:rPr>
          <w:rFonts w:cs="Times New Roman"/>
          <w:b w:val="0"/>
          <w:szCs w:val="24"/>
        </w:rPr>
        <w:t>Fakultas</w:t>
      </w:r>
      <w:r w:rsidRPr="00C56C2D">
        <w:rPr>
          <w:rFonts w:cs="Times New Roman"/>
          <w:b w:val="0"/>
          <w:szCs w:val="24"/>
        </w:rPr>
        <w:tab/>
      </w:r>
      <w:r w:rsidRPr="00C56C2D">
        <w:rPr>
          <w:rFonts w:cs="Times New Roman"/>
          <w:b w:val="0"/>
          <w:szCs w:val="24"/>
        </w:rPr>
        <w:tab/>
        <w:t>: Ilmu Kesehatan</w:t>
      </w:r>
    </w:p>
    <w:p w:rsidR="003C4ED7" w:rsidRPr="00C56C2D" w:rsidRDefault="003C4ED7" w:rsidP="00301310">
      <w:pPr>
        <w:spacing w:after="0" w:line="360" w:lineRule="auto"/>
        <w:jc w:val="both"/>
        <w:rPr>
          <w:rFonts w:cs="Times New Roman"/>
          <w:b w:val="0"/>
          <w:szCs w:val="24"/>
        </w:rPr>
      </w:pPr>
      <w:r w:rsidRPr="00C56C2D">
        <w:rPr>
          <w:rFonts w:cs="Times New Roman"/>
          <w:b w:val="0"/>
          <w:szCs w:val="24"/>
        </w:rPr>
        <w:t>Perguruan Tinggi</w:t>
      </w:r>
      <w:r w:rsidRPr="00C56C2D">
        <w:rPr>
          <w:rFonts w:cs="Times New Roman"/>
          <w:b w:val="0"/>
          <w:szCs w:val="24"/>
        </w:rPr>
        <w:tab/>
        <w:t>: Universitas Muhammadiyah</w:t>
      </w:r>
      <w:r w:rsidR="001A76F8" w:rsidRPr="00C56C2D">
        <w:rPr>
          <w:rFonts w:cs="Times New Roman"/>
          <w:b w:val="0"/>
          <w:szCs w:val="24"/>
        </w:rPr>
        <w:t xml:space="preserve"> Purwokerto</w:t>
      </w:r>
    </w:p>
    <w:p w:rsidR="003C4ED7" w:rsidRPr="00C56C2D" w:rsidRDefault="003C4ED7" w:rsidP="008B754D">
      <w:pPr>
        <w:tabs>
          <w:tab w:val="left" w:pos="2160"/>
          <w:tab w:val="center" w:leader="dot" w:pos="8931"/>
        </w:tabs>
        <w:spacing w:after="0" w:line="360" w:lineRule="auto"/>
        <w:ind w:left="2340" w:hanging="2340"/>
        <w:jc w:val="both"/>
        <w:rPr>
          <w:rFonts w:cs="Times New Roman"/>
          <w:b w:val="0"/>
          <w:szCs w:val="24"/>
        </w:rPr>
      </w:pPr>
      <w:r w:rsidRPr="00C56C2D">
        <w:rPr>
          <w:rFonts w:cs="Times New Roman"/>
          <w:b w:val="0"/>
          <w:szCs w:val="24"/>
        </w:rPr>
        <w:t>J</w:t>
      </w:r>
      <w:r w:rsidR="000B4FD0">
        <w:rPr>
          <w:rFonts w:cs="Times New Roman"/>
          <w:b w:val="0"/>
          <w:szCs w:val="24"/>
        </w:rPr>
        <w:t>udul</w:t>
      </w:r>
      <w:r w:rsidR="000B4FD0">
        <w:rPr>
          <w:rFonts w:cs="Times New Roman"/>
          <w:b w:val="0"/>
          <w:szCs w:val="24"/>
        </w:rPr>
        <w:tab/>
        <w:t>: Potensi Air Kelapa Muda</w:t>
      </w:r>
      <w:r w:rsidR="00655D95">
        <w:rPr>
          <w:rFonts w:cs="Times New Roman"/>
          <w:b w:val="0"/>
          <w:szCs w:val="24"/>
          <w:lang w:val="id-ID"/>
        </w:rPr>
        <w:t xml:space="preserve"> dan Air Kelapa Obat</w:t>
      </w:r>
      <w:r w:rsidR="000B4FD0">
        <w:rPr>
          <w:rFonts w:cs="Times New Roman"/>
          <w:b w:val="0"/>
          <w:szCs w:val="24"/>
        </w:rPr>
        <w:t xml:space="preserve"> </w:t>
      </w:r>
      <w:r w:rsidR="000B4FD0">
        <w:rPr>
          <w:rFonts w:cs="Times New Roman"/>
          <w:b w:val="0"/>
          <w:szCs w:val="24"/>
          <w:lang w:val="id-ID"/>
        </w:rPr>
        <w:t>d</w:t>
      </w:r>
      <w:r w:rsidRPr="00C56C2D">
        <w:rPr>
          <w:rFonts w:cs="Times New Roman"/>
          <w:b w:val="0"/>
          <w:szCs w:val="24"/>
        </w:rPr>
        <w:t xml:space="preserve">alam Menghambat Pertumbuhan Bakteri </w:t>
      </w:r>
      <w:r w:rsidR="00DD46A6">
        <w:rPr>
          <w:rFonts w:cs="Times New Roman"/>
          <w:b w:val="0"/>
          <w:i/>
          <w:iCs/>
          <w:szCs w:val="24"/>
        </w:rPr>
        <w:t>Methicillin-</w:t>
      </w:r>
      <w:r w:rsidR="00206746">
        <w:rPr>
          <w:rFonts w:cs="Times New Roman"/>
          <w:b w:val="0"/>
          <w:i/>
          <w:iCs/>
          <w:szCs w:val="24"/>
        </w:rPr>
        <w:t>Resistant</w:t>
      </w:r>
      <w:r w:rsidRPr="00C56C2D">
        <w:rPr>
          <w:rFonts w:cs="Times New Roman"/>
          <w:b w:val="0"/>
          <w:i/>
          <w:iCs/>
          <w:szCs w:val="24"/>
        </w:rPr>
        <w:t xml:space="preserve"> Staphylococcus aureus </w:t>
      </w:r>
      <w:r w:rsidR="000B4FD0">
        <w:rPr>
          <w:rFonts w:cs="Times New Roman"/>
          <w:b w:val="0"/>
          <w:szCs w:val="24"/>
        </w:rPr>
        <w:t xml:space="preserve">(MRSA) </w:t>
      </w:r>
      <w:r w:rsidR="000B4FD0">
        <w:rPr>
          <w:rFonts w:cs="Times New Roman"/>
          <w:b w:val="0"/>
          <w:szCs w:val="24"/>
          <w:lang w:val="id-ID"/>
        </w:rPr>
        <w:t>d</w:t>
      </w:r>
      <w:r w:rsidRPr="00C56C2D">
        <w:rPr>
          <w:rFonts w:cs="Times New Roman"/>
          <w:b w:val="0"/>
          <w:szCs w:val="24"/>
        </w:rPr>
        <w:t>engan Metode Dilusi</w:t>
      </w:r>
    </w:p>
    <w:p w:rsidR="004063A2" w:rsidRPr="00301310" w:rsidRDefault="004063A2" w:rsidP="00301310">
      <w:pPr>
        <w:spacing w:after="0" w:line="360" w:lineRule="auto"/>
        <w:rPr>
          <w:rFonts w:cs="Times New Roman"/>
          <w:szCs w:val="24"/>
          <w:lang w:val="id-ID"/>
        </w:rPr>
      </w:pPr>
    </w:p>
    <w:p w:rsidR="003C4ED7" w:rsidRPr="00301310" w:rsidRDefault="00301310" w:rsidP="00301310">
      <w:pPr>
        <w:spacing w:after="0" w:line="240" w:lineRule="auto"/>
        <w:jc w:val="both"/>
        <w:rPr>
          <w:rFonts w:cs="Times New Roman"/>
          <w:b w:val="0"/>
          <w:szCs w:val="24"/>
          <w:lang w:val="id-ID"/>
        </w:rPr>
      </w:pPr>
      <w:r>
        <w:rPr>
          <w:rFonts w:cs="Times New Roman"/>
          <w:b w:val="0"/>
          <w:szCs w:val="24"/>
        </w:rPr>
        <w:t xml:space="preserve">Telah </w:t>
      </w:r>
      <w:r>
        <w:rPr>
          <w:rFonts w:cs="Times New Roman"/>
          <w:b w:val="0"/>
          <w:szCs w:val="24"/>
          <w:lang w:val="id-ID"/>
        </w:rPr>
        <w:t>berhasil</w:t>
      </w:r>
      <w:r w:rsidR="003C4ED7" w:rsidRPr="00C56C2D">
        <w:rPr>
          <w:rFonts w:cs="Times New Roman"/>
          <w:b w:val="0"/>
          <w:szCs w:val="24"/>
        </w:rPr>
        <w:t xml:space="preserve"> dipertahankan</w:t>
      </w:r>
      <w:r>
        <w:rPr>
          <w:rFonts w:cs="Times New Roman"/>
          <w:b w:val="0"/>
          <w:szCs w:val="24"/>
          <w:lang w:val="id-ID"/>
        </w:rPr>
        <w:t xml:space="preserve"> di hadapan Dewan Penguji dan diterima sebagai bagian persyaratan untuk memperoleh</w:t>
      </w:r>
      <w:r w:rsidR="003C4ED7" w:rsidRPr="00C56C2D">
        <w:rPr>
          <w:rFonts w:cs="Times New Roman"/>
          <w:b w:val="0"/>
          <w:szCs w:val="24"/>
        </w:rPr>
        <w:t xml:space="preserve"> gelar Sarjana Terapan Kesehatan (S.Tr.Kes) pada Program Studi Teknologi Laboratorium Medik D4 Fakultas Ilmu Kesehatan Universitas Muhammadi</w:t>
      </w:r>
      <w:r w:rsidR="00206746">
        <w:rPr>
          <w:rFonts w:cs="Times New Roman"/>
          <w:b w:val="0"/>
          <w:szCs w:val="24"/>
        </w:rPr>
        <w:t>yah Pur</w:t>
      </w:r>
      <w:r w:rsidR="001A3BE5">
        <w:rPr>
          <w:rFonts w:cs="Times New Roman"/>
          <w:b w:val="0"/>
          <w:szCs w:val="24"/>
        </w:rPr>
        <w:t>woke</w:t>
      </w:r>
      <w:r>
        <w:rPr>
          <w:rFonts w:cs="Times New Roman"/>
          <w:b w:val="0"/>
          <w:szCs w:val="24"/>
        </w:rPr>
        <w:t>rto</w:t>
      </w:r>
      <w:r>
        <w:rPr>
          <w:rFonts w:cs="Times New Roman"/>
          <w:b w:val="0"/>
          <w:szCs w:val="24"/>
          <w:lang w:val="id-ID"/>
        </w:rPr>
        <w:t>.</w:t>
      </w:r>
    </w:p>
    <w:p w:rsidR="003C4ED7" w:rsidRPr="00C56C2D" w:rsidRDefault="003C4ED7" w:rsidP="003C4ED7">
      <w:pPr>
        <w:spacing w:after="0" w:line="240" w:lineRule="auto"/>
        <w:jc w:val="center"/>
        <w:rPr>
          <w:rFonts w:cs="Times New Roman"/>
          <w:szCs w:val="24"/>
        </w:rPr>
      </w:pPr>
    </w:p>
    <w:p w:rsidR="003C4ED7" w:rsidRPr="00C56C2D" w:rsidRDefault="003C4ED7" w:rsidP="003C4ED7">
      <w:pPr>
        <w:spacing w:after="0" w:line="240" w:lineRule="auto"/>
        <w:jc w:val="center"/>
        <w:rPr>
          <w:rFonts w:cs="Times New Roman"/>
          <w:szCs w:val="24"/>
        </w:rPr>
      </w:pPr>
    </w:p>
    <w:p w:rsidR="004063A2" w:rsidRPr="00C56C2D" w:rsidRDefault="004063A2" w:rsidP="003C4ED7">
      <w:pPr>
        <w:spacing w:after="0" w:line="240" w:lineRule="auto"/>
        <w:jc w:val="center"/>
        <w:rPr>
          <w:rFonts w:cs="Times New Roman"/>
          <w:szCs w:val="24"/>
        </w:rPr>
      </w:pPr>
    </w:p>
    <w:p w:rsidR="00DD1304" w:rsidRDefault="00DD1304" w:rsidP="00DD1304">
      <w:pPr>
        <w:spacing w:after="0" w:line="600" w:lineRule="auto"/>
        <w:jc w:val="center"/>
        <w:rPr>
          <w:rFonts w:cs="Times New Roman"/>
          <w:szCs w:val="24"/>
          <w:lang w:val="id-ID"/>
        </w:rPr>
      </w:pPr>
      <w:r>
        <w:rPr>
          <w:rFonts w:cs="Times New Roman"/>
          <w:szCs w:val="24"/>
          <w:lang w:val="id-ID"/>
        </w:rPr>
        <w:t>DEWAN PENGUJI</w:t>
      </w:r>
    </w:p>
    <w:p w:rsidR="00DD1304" w:rsidRDefault="00DD1304" w:rsidP="00174F32">
      <w:pPr>
        <w:spacing w:after="0" w:line="240" w:lineRule="auto"/>
        <w:jc w:val="both"/>
        <w:rPr>
          <w:rFonts w:cs="Times New Roman"/>
          <w:b w:val="0"/>
          <w:szCs w:val="24"/>
          <w:lang w:val="id-ID"/>
        </w:rPr>
      </w:pPr>
      <w:r>
        <w:rPr>
          <w:rFonts w:cs="Times New Roman"/>
          <w:b w:val="0"/>
          <w:szCs w:val="24"/>
          <w:lang w:val="id-ID"/>
        </w:rPr>
        <w:t>Penguji 1</w:t>
      </w:r>
      <w:r>
        <w:rPr>
          <w:rFonts w:cs="Times New Roman"/>
          <w:b w:val="0"/>
          <w:szCs w:val="24"/>
          <w:lang w:val="id-ID"/>
        </w:rPr>
        <w:tab/>
        <w:t>: Kurniawan, S.Si., M.Si</w:t>
      </w:r>
      <w:r>
        <w:rPr>
          <w:rFonts w:cs="Times New Roman"/>
          <w:b w:val="0"/>
          <w:szCs w:val="24"/>
          <w:lang w:val="id-ID"/>
        </w:rPr>
        <w:tab/>
      </w:r>
      <w:r>
        <w:rPr>
          <w:rFonts w:cs="Times New Roman"/>
          <w:b w:val="0"/>
          <w:szCs w:val="24"/>
          <w:lang w:val="id-ID"/>
        </w:rPr>
        <w:tab/>
      </w:r>
      <w:r>
        <w:rPr>
          <w:rFonts w:cs="Times New Roman"/>
          <w:b w:val="0"/>
          <w:szCs w:val="24"/>
          <w:lang w:val="id-ID"/>
        </w:rPr>
        <w:tab/>
        <w:t>...............</w:t>
      </w:r>
    </w:p>
    <w:p w:rsidR="00DD1304" w:rsidRDefault="0077459A" w:rsidP="00174F32">
      <w:pPr>
        <w:spacing w:after="0" w:line="240" w:lineRule="auto"/>
        <w:ind w:left="1560"/>
        <w:jc w:val="both"/>
        <w:rPr>
          <w:rFonts w:cs="Times New Roman"/>
          <w:b w:val="0"/>
          <w:szCs w:val="24"/>
          <w:lang w:val="id-ID"/>
        </w:rPr>
      </w:pPr>
      <w:r>
        <w:rPr>
          <w:rFonts w:cs="Times New Roman"/>
          <w:b w:val="0"/>
          <w:szCs w:val="24"/>
          <w:lang w:val="id-ID"/>
        </w:rPr>
        <w:t>NIK. 2160723</w:t>
      </w:r>
    </w:p>
    <w:p w:rsidR="00DD1304" w:rsidRDefault="00DD1304" w:rsidP="00174F32">
      <w:pPr>
        <w:spacing w:after="0" w:line="240" w:lineRule="auto"/>
        <w:jc w:val="both"/>
        <w:rPr>
          <w:rFonts w:cs="Times New Roman"/>
          <w:b w:val="0"/>
          <w:szCs w:val="24"/>
          <w:lang w:val="id-ID"/>
        </w:rPr>
      </w:pPr>
      <w:r>
        <w:rPr>
          <w:rFonts w:cs="Times New Roman"/>
          <w:b w:val="0"/>
          <w:szCs w:val="24"/>
          <w:lang w:val="id-ID"/>
        </w:rPr>
        <w:t>Penguji 2</w:t>
      </w:r>
      <w:r>
        <w:rPr>
          <w:rFonts w:cs="Times New Roman"/>
          <w:b w:val="0"/>
          <w:szCs w:val="24"/>
          <w:lang w:val="id-ID"/>
        </w:rPr>
        <w:tab/>
        <w:t>: Arif Mulyanto, S.Si., M.Si</w:t>
      </w:r>
      <w:r>
        <w:rPr>
          <w:rFonts w:cs="Times New Roman"/>
          <w:b w:val="0"/>
          <w:szCs w:val="24"/>
          <w:lang w:val="id-ID"/>
        </w:rPr>
        <w:tab/>
      </w:r>
      <w:r>
        <w:rPr>
          <w:rFonts w:cs="Times New Roman"/>
          <w:b w:val="0"/>
          <w:szCs w:val="24"/>
          <w:lang w:val="id-ID"/>
        </w:rPr>
        <w:tab/>
      </w:r>
      <w:r>
        <w:rPr>
          <w:rFonts w:cs="Times New Roman"/>
          <w:b w:val="0"/>
          <w:szCs w:val="24"/>
          <w:lang w:val="id-ID"/>
        </w:rPr>
        <w:tab/>
        <w:t>...............</w:t>
      </w:r>
    </w:p>
    <w:p w:rsidR="00DD1304" w:rsidRDefault="00DD1304" w:rsidP="00174F32">
      <w:pPr>
        <w:spacing w:after="0" w:line="240" w:lineRule="auto"/>
        <w:ind w:left="1560"/>
        <w:jc w:val="both"/>
        <w:rPr>
          <w:rFonts w:cs="Times New Roman"/>
          <w:b w:val="0"/>
          <w:szCs w:val="24"/>
          <w:lang w:val="id-ID"/>
        </w:rPr>
      </w:pPr>
      <w:r>
        <w:rPr>
          <w:rFonts w:cs="Times New Roman"/>
          <w:b w:val="0"/>
          <w:szCs w:val="24"/>
          <w:lang w:val="id-ID"/>
        </w:rPr>
        <w:t>NIK. 2160741</w:t>
      </w:r>
    </w:p>
    <w:p w:rsidR="00DD1304" w:rsidRDefault="00DD1304" w:rsidP="00174F32">
      <w:pPr>
        <w:spacing w:after="0" w:line="240" w:lineRule="auto"/>
        <w:jc w:val="both"/>
        <w:rPr>
          <w:rFonts w:cs="Times New Roman"/>
          <w:b w:val="0"/>
          <w:szCs w:val="24"/>
          <w:lang w:val="id-ID"/>
        </w:rPr>
      </w:pPr>
      <w:r>
        <w:rPr>
          <w:rFonts w:cs="Times New Roman"/>
          <w:b w:val="0"/>
          <w:szCs w:val="24"/>
          <w:lang w:val="id-ID"/>
        </w:rPr>
        <w:t>Penguji</w:t>
      </w:r>
      <w:r w:rsidR="00B86407">
        <w:rPr>
          <w:rFonts w:cs="Times New Roman"/>
          <w:b w:val="0"/>
          <w:szCs w:val="24"/>
          <w:lang w:val="id-ID"/>
        </w:rPr>
        <w:t xml:space="preserve"> 3</w:t>
      </w:r>
      <w:r w:rsidR="00B86407">
        <w:rPr>
          <w:rFonts w:cs="Times New Roman"/>
          <w:b w:val="0"/>
          <w:szCs w:val="24"/>
          <w:lang w:val="id-ID"/>
        </w:rPr>
        <w:tab/>
        <w:t>: Drs. Ikhsan Mujahid,</w:t>
      </w:r>
      <w:r>
        <w:rPr>
          <w:rFonts w:cs="Times New Roman"/>
          <w:b w:val="0"/>
          <w:szCs w:val="24"/>
          <w:lang w:val="id-ID"/>
        </w:rPr>
        <w:t xml:space="preserve"> M.Si</w:t>
      </w:r>
      <w:r w:rsidR="006C5E0D">
        <w:rPr>
          <w:rFonts w:cs="Times New Roman"/>
          <w:b w:val="0"/>
          <w:szCs w:val="24"/>
          <w:lang w:val="id-ID"/>
        </w:rPr>
        <w:tab/>
      </w:r>
      <w:r>
        <w:rPr>
          <w:rFonts w:cs="Times New Roman"/>
          <w:b w:val="0"/>
          <w:szCs w:val="24"/>
          <w:lang w:val="id-ID"/>
        </w:rPr>
        <w:tab/>
      </w:r>
      <w:r>
        <w:rPr>
          <w:rFonts w:cs="Times New Roman"/>
          <w:b w:val="0"/>
          <w:szCs w:val="24"/>
          <w:lang w:val="id-ID"/>
        </w:rPr>
        <w:tab/>
        <w:t>...............</w:t>
      </w:r>
    </w:p>
    <w:p w:rsidR="00174F32" w:rsidRDefault="006C5E0D" w:rsidP="00174F32">
      <w:pPr>
        <w:spacing w:after="0" w:line="240" w:lineRule="auto"/>
        <w:ind w:left="1560"/>
        <w:jc w:val="both"/>
        <w:rPr>
          <w:rFonts w:cs="Times New Roman"/>
          <w:b w:val="0"/>
          <w:szCs w:val="24"/>
          <w:lang w:val="id-ID"/>
        </w:rPr>
      </w:pPr>
      <w:r>
        <w:rPr>
          <w:rFonts w:cs="Times New Roman"/>
          <w:b w:val="0"/>
          <w:szCs w:val="24"/>
          <w:lang w:val="id-ID"/>
        </w:rPr>
        <w:t>NIP</w:t>
      </w:r>
      <w:r w:rsidR="00174F32">
        <w:rPr>
          <w:rFonts w:cs="Times New Roman"/>
          <w:b w:val="0"/>
          <w:szCs w:val="24"/>
          <w:lang w:val="id-ID"/>
        </w:rPr>
        <w:t>.</w:t>
      </w:r>
      <w:r w:rsidR="0077459A">
        <w:rPr>
          <w:rFonts w:cs="Times New Roman"/>
          <w:b w:val="0"/>
          <w:szCs w:val="24"/>
          <w:lang w:val="id-ID"/>
        </w:rPr>
        <w:t xml:space="preserve"> 19650309 199403 1 002</w:t>
      </w:r>
    </w:p>
    <w:p w:rsidR="00174F32" w:rsidRDefault="00174F32" w:rsidP="00174F32">
      <w:pPr>
        <w:spacing w:after="0" w:line="240" w:lineRule="auto"/>
        <w:jc w:val="both"/>
        <w:rPr>
          <w:rFonts w:cs="Times New Roman"/>
          <w:b w:val="0"/>
          <w:szCs w:val="24"/>
          <w:lang w:val="id-ID"/>
        </w:rPr>
      </w:pPr>
      <w:r>
        <w:rPr>
          <w:rFonts w:cs="Times New Roman"/>
          <w:b w:val="0"/>
          <w:szCs w:val="24"/>
          <w:lang w:val="id-ID"/>
        </w:rPr>
        <w:t>Ditetapkan di</w:t>
      </w:r>
      <w:r>
        <w:rPr>
          <w:rFonts w:cs="Times New Roman"/>
          <w:b w:val="0"/>
          <w:szCs w:val="24"/>
          <w:lang w:val="id-ID"/>
        </w:rPr>
        <w:tab/>
        <w:t>: Purwokerto</w:t>
      </w:r>
    </w:p>
    <w:p w:rsidR="00174F32" w:rsidRDefault="00174F32" w:rsidP="00174F32">
      <w:pPr>
        <w:spacing w:after="0" w:line="600" w:lineRule="auto"/>
        <w:jc w:val="both"/>
        <w:rPr>
          <w:rFonts w:cs="Times New Roman"/>
          <w:b w:val="0"/>
          <w:szCs w:val="24"/>
          <w:lang w:val="id-ID"/>
        </w:rPr>
      </w:pPr>
      <w:r>
        <w:rPr>
          <w:rFonts w:cs="Times New Roman"/>
          <w:b w:val="0"/>
          <w:szCs w:val="24"/>
          <w:lang w:val="id-ID"/>
        </w:rPr>
        <w:t>Tanggal</w:t>
      </w:r>
      <w:r>
        <w:rPr>
          <w:rFonts w:cs="Times New Roman"/>
          <w:b w:val="0"/>
          <w:szCs w:val="24"/>
          <w:lang w:val="id-ID"/>
        </w:rPr>
        <w:tab/>
        <w:t xml:space="preserve">: </w:t>
      </w:r>
      <w:r w:rsidR="005062B4">
        <w:rPr>
          <w:rFonts w:cs="Times New Roman"/>
          <w:b w:val="0"/>
          <w:szCs w:val="24"/>
          <w:lang w:val="id-ID"/>
        </w:rPr>
        <w:t>28 Januari 2021</w:t>
      </w:r>
    </w:p>
    <w:p w:rsidR="00174F32" w:rsidRDefault="00174F32" w:rsidP="00174F32">
      <w:pPr>
        <w:spacing w:after="0" w:line="240" w:lineRule="auto"/>
        <w:jc w:val="center"/>
        <w:rPr>
          <w:rFonts w:cs="Times New Roman"/>
          <w:b w:val="0"/>
          <w:szCs w:val="24"/>
          <w:lang w:val="id-ID"/>
        </w:rPr>
      </w:pPr>
      <w:r>
        <w:rPr>
          <w:rFonts w:cs="Times New Roman"/>
          <w:b w:val="0"/>
          <w:szCs w:val="24"/>
          <w:lang w:val="id-ID"/>
        </w:rPr>
        <w:t>Mengetahui,</w:t>
      </w:r>
    </w:p>
    <w:p w:rsidR="00174F32" w:rsidRDefault="00174F32" w:rsidP="00174F32">
      <w:pPr>
        <w:spacing w:after="0" w:line="240" w:lineRule="auto"/>
        <w:jc w:val="center"/>
        <w:rPr>
          <w:rFonts w:cs="Times New Roman"/>
          <w:b w:val="0"/>
          <w:szCs w:val="24"/>
          <w:lang w:val="id-ID"/>
        </w:rPr>
      </w:pPr>
      <w:r>
        <w:rPr>
          <w:rFonts w:cs="Times New Roman"/>
          <w:b w:val="0"/>
          <w:szCs w:val="24"/>
          <w:lang w:val="id-ID"/>
        </w:rPr>
        <w:t>Dekan Fakultas Ilmu Kesehatan</w:t>
      </w:r>
    </w:p>
    <w:p w:rsidR="00174F32" w:rsidRDefault="00174F32" w:rsidP="00174F32">
      <w:pPr>
        <w:spacing w:after="0" w:line="240" w:lineRule="auto"/>
        <w:jc w:val="center"/>
        <w:rPr>
          <w:rFonts w:cs="Times New Roman"/>
          <w:b w:val="0"/>
          <w:szCs w:val="24"/>
          <w:lang w:val="id-ID"/>
        </w:rPr>
      </w:pPr>
      <w:r>
        <w:rPr>
          <w:rFonts w:cs="Times New Roman"/>
          <w:b w:val="0"/>
          <w:szCs w:val="24"/>
          <w:lang w:val="id-ID"/>
        </w:rPr>
        <w:t>Universitas Muhammadiyah Purwokerto</w:t>
      </w:r>
    </w:p>
    <w:p w:rsidR="00174F32" w:rsidRDefault="00174F32" w:rsidP="00174F32">
      <w:pPr>
        <w:spacing w:after="0" w:line="240" w:lineRule="auto"/>
        <w:jc w:val="center"/>
        <w:rPr>
          <w:rFonts w:cs="Times New Roman"/>
          <w:b w:val="0"/>
          <w:szCs w:val="24"/>
          <w:lang w:val="id-ID"/>
        </w:rPr>
      </w:pPr>
    </w:p>
    <w:p w:rsidR="00174F32" w:rsidRDefault="00174F32" w:rsidP="00174F32">
      <w:pPr>
        <w:spacing w:after="0" w:line="240" w:lineRule="auto"/>
        <w:jc w:val="center"/>
        <w:rPr>
          <w:rFonts w:cs="Times New Roman"/>
          <w:b w:val="0"/>
          <w:szCs w:val="24"/>
          <w:lang w:val="id-ID"/>
        </w:rPr>
      </w:pPr>
    </w:p>
    <w:p w:rsidR="00174F32" w:rsidRDefault="00174F32" w:rsidP="00174F32">
      <w:pPr>
        <w:spacing w:after="0" w:line="240" w:lineRule="auto"/>
        <w:jc w:val="center"/>
        <w:rPr>
          <w:rFonts w:cs="Times New Roman"/>
          <w:b w:val="0"/>
          <w:szCs w:val="24"/>
          <w:lang w:val="id-ID"/>
        </w:rPr>
      </w:pPr>
    </w:p>
    <w:p w:rsidR="00174F32" w:rsidRDefault="00174F32" w:rsidP="00174F32">
      <w:pPr>
        <w:spacing w:after="0" w:line="240" w:lineRule="auto"/>
        <w:jc w:val="center"/>
        <w:rPr>
          <w:rFonts w:cs="Times New Roman"/>
          <w:b w:val="0"/>
          <w:szCs w:val="24"/>
          <w:lang w:val="id-ID"/>
        </w:rPr>
      </w:pPr>
    </w:p>
    <w:p w:rsidR="00174F32" w:rsidRPr="00EF4038" w:rsidRDefault="00174F32" w:rsidP="00174F32">
      <w:pPr>
        <w:spacing w:after="0" w:line="240" w:lineRule="auto"/>
        <w:jc w:val="center"/>
        <w:rPr>
          <w:rFonts w:cs="Times New Roman"/>
          <w:b w:val="0"/>
          <w:szCs w:val="24"/>
          <w:lang w:val="id-ID"/>
        </w:rPr>
      </w:pPr>
      <w:r w:rsidRPr="00EF4038">
        <w:rPr>
          <w:rFonts w:cs="Times New Roman"/>
          <w:b w:val="0"/>
          <w:szCs w:val="24"/>
          <w:lang w:val="id-ID"/>
        </w:rPr>
        <w:t>Dr. Ns. Umi Solikhah, S.Pd., S.Kep., M.Kep</w:t>
      </w:r>
    </w:p>
    <w:p w:rsidR="00174F32" w:rsidRPr="00174F32" w:rsidRDefault="00174F32" w:rsidP="00174F32">
      <w:pPr>
        <w:spacing w:after="0" w:line="240" w:lineRule="auto"/>
        <w:jc w:val="center"/>
        <w:rPr>
          <w:rFonts w:cs="Times New Roman"/>
          <w:b w:val="0"/>
          <w:szCs w:val="24"/>
          <w:lang w:val="id-ID"/>
        </w:rPr>
      </w:pPr>
      <w:r>
        <w:rPr>
          <w:rFonts w:cs="Times New Roman"/>
          <w:b w:val="0"/>
          <w:szCs w:val="24"/>
          <w:lang w:val="id-ID"/>
        </w:rPr>
        <w:t>NIK. 2160188</w:t>
      </w:r>
    </w:p>
    <w:p w:rsidR="00DD1304" w:rsidRDefault="00522802" w:rsidP="00B87313">
      <w:pPr>
        <w:pStyle w:val="Heading1"/>
        <w:spacing w:before="0" w:line="600" w:lineRule="auto"/>
        <w:jc w:val="center"/>
        <w:rPr>
          <w:sz w:val="28"/>
          <w:lang w:val="id-ID"/>
        </w:rPr>
      </w:pPr>
      <w:bookmarkStart w:id="4" w:name="_Toc63308485"/>
      <w:r>
        <w:rPr>
          <w:noProof/>
          <w:sz w:val="28"/>
          <w:lang w:val="id-ID" w:eastAsia="id-ID"/>
        </w:rPr>
        <w:lastRenderedPageBreak/>
        <w:drawing>
          <wp:anchor distT="0" distB="0" distL="114300" distR="114300" simplePos="0" relativeHeight="251776000" behindDoc="0" locked="0" layoutInCell="1" allowOverlap="1">
            <wp:simplePos x="0" y="0"/>
            <wp:positionH relativeFrom="column">
              <wp:posOffset>-391795</wp:posOffset>
            </wp:positionH>
            <wp:positionV relativeFrom="paragraph">
              <wp:posOffset>-381322</wp:posOffset>
            </wp:positionV>
            <wp:extent cx="5923587" cy="9000000"/>
            <wp:effectExtent l="0" t="0" r="127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4XK4RKMQdPMFKyQBH1RJ9C.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3587" cy="9000000"/>
                    </a:xfrm>
                    <a:prstGeom prst="rect">
                      <a:avLst/>
                    </a:prstGeom>
                  </pic:spPr>
                </pic:pic>
              </a:graphicData>
            </a:graphic>
            <wp14:sizeRelH relativeFrom="page">
              <wp14:pctWidth>0</wp14:pctWidth>
            </wp14:sizeRelH>
            <wp14:sizeRelV relativeFrom="page">
              <wp14:pctHeight>0</wp14:pctHeight>
            </wp14:sizeRelV>
          </wp:anchor>
        </w:drawing>
      </w:r>
      <w:r w:rsidR="00B87313" w:rsidRPr="00B87313">
        <w:rPr>
          <w:sz w:val="28"/>
          <w:lang w:val="id-ID"/>
        </w:rPr>
        <w:t>HALAMAN PERNYATAAN ORISINALITAS</w:t>
      </w:r>
      <w:bookmarkEnd w:id="4"/>
    </w:p>
    <w:p w:rsidR="00B87313" w:rsidRDefault="00B87313" w:rsidP="00B87313">
      <w:pPr>
        <w:spacing w:after="0" w:line="360" w:lineRule="auto"/>
        <w:rPr>
          <w:b w:val="0"/>
          <w:lang w:val="id-ID"/>
        </w:rPr>
      </w:pPr>
      <w:r>
        <w:rPr>
          <w:b w:val="0"/>
          <w:lang w:val="id-ID"/>
        </w:rPr>
        <w:t>Saya yang bertanda tangan di bawah ini :</w:t>
      </w:r>
    </w:p>
    <w:p w:rsidR="00B87313" w:rsidRDefault="00B87313" w:rsidP="00B87313">
      <w:pPr>
        <w:spacing w:after="0" w:line="360" w:lineRule="auto"/>
        <w:rPr>
          <w:b w:val="0"/>
          <w:lang w:val="id-ID"/>
        </w:rPr>
      </w:pPr>
      <w:r>
        <w:rPr>
          <w:b w:val="0"/>
          <w:lang w:val="id-ID"/>
        </w:rPr>
        <w:t>Nama</w:t>
      </w:r>
      <w:r>
        <w:rPr>
          <w:b w:val="0"/>
          <w:lang w:val="id-ID"/>
        </w:rPr>
        <w:tab/>
      </w:r>
      <w:r>
        <w:rPr>
          <w:b w:val="0"/>
          <w:lang w:val="id-ID"/>
        </w:rPr>
        <w:tab/>
      </w:r>
      <w:r>
        <w:rPr>
          <w:b w:val="0"/>
          <w:lang w:val="id-ID"/>
        </w:rPr>
        <w:tab/>
        <w:t>: Finda Rizky Putri Prabowo</w:t>
      </w:r>
    </w:p>
    <w:p w:rsidR="00B87313" w:rsidRDefault="00B87313" w:rsidP="00B87313">
      <w:pPr>
        <w:spacing w:after="0" w:line="360" w:lineRule="auto"/>
        <w:rPr>
          <w:b w:val="0"/>
          <w:lang w:val="id-ID"/>
        </w:rPr>
      </w:pPr>
      <w:r>
        <w:rPr>
          <w:b w:val="0"/>
          <w:lang w:val="id-ID"/>
        </w:rPr>
        <w:t>NIM</w:t>
      </w:r>
      <w:r>
        <w:rPr>
          <w:b w:val="0"/>
          <w:lang w:val="id-ID"/>
        </w:rPr>
        <w:tab/>
      </w:r>
      <w:r>
        <w:rPr>
          <w:b w:val="0"/>
          <w:lang w:val="id-ID"/>
        </w:rPr>
        <w:tab/>
      </w:r>
      <w:r>
        <w:rPr>
          <w:b w:val="0"/>
          <w:lang w:val="id-ID"/>
        </w:rPr>
        <w:tab/>
        <w:t>: 1611050035</w:t>
      </w:r>
    </w:p>
    <w:p w:rsidR="00B87313" w:rsidRDefault="00B87313" w:rsidP="00B87313">
      <w:pPr>
        <w:spacing w:after="0" w:line="360" w:lineRule="auto"/>
        <w:rPr>
          <w:b w:val="0"/>
          <w:lang w:val="id-ID"/>
        </w:rPr>
      </w:pPr>
      <w:r>
        <w:rPr>
          <w:b w:val="0"/>
          <w:lang w:val="id-ID"/>
        </w:rPr>
        <w:t>Program Studi</w:t>
      </w:r>
      <w:r>
        <w:rPr>
          <w:b w:val="0"/>
          <w:lang w:val="id-ID"/>
        </w:rPr>
        <w:tab/>
      </w:r>
      <w:r>
        <w:rPr>
          <w:b w:val="0"/>
          <w:lang w:val="id-ID"/>
        </w:rPr>
        <w:tab/>
        <w:t>: Teknologi Laboratorium Medik D4</w:t>
      </w:r>
    </w:p>
    <w:p w:rsidR="00B87313" w:rsidRDefault="00B87313" w:rsidP="00B87313">
      <w:pPr>
        <w:spacing w:after="0" w:line="360" w:lineRule="auto"/>
        <w:rPr>
          <w:b w:val="0"/>
          <w:lang w:val="id-ID"/>
        </w:rPr>
      </w:pPr>
      <w:r>
        <w:rPr>
          <w:b w:val="0"/>
          <w:lang w:val="id-ID"/>
        </w:rPr>
        <w:t>Fakultas</w:t>
      </w:r>
      <w:r>
        <w:rPr>
          <w:b w:val="0"/>
          <w:lang w:val="id-ID"/>
        </w:rPr>
        <w:tab/>
      </w:r>
      <w:r>
        <w:rPr>
          <w:b w:val="0"/>
          <w:lang w:val="id-ID"/>
        </w:rPr>
        <w:tab/>
        <w:t>: Ilmu Kesehatan</w:t>
      </w:r>
    </w:p>
    <w:p w:rsidR="00B87313" w:rsidRDefault="00B87313" w:rsidP="00B87313">
      <w:pPr>
        <w:spacing w:after="0" w:line="360" w:lineRule="auto"/>
        <w:rPr>
          <w:b w:val="0"/>
          <w:lang w:val="id-ID"/>
        </w:rPr>
      </w:pPr>
      <w:r>
        <w:rPr>
          <w:b w:val="0"/>
          <w:lang w:val="id-ID"/>
        </w:rPr>
        <w:t>Perguruan Tinggi</w:t>
      </w:r>
      <w:r>
        <w:rPr>
          <w:b w:val="0"/>
          <w:lang w:val="id-ID"/>
        </w:rPr>
        <w:tab/>
        <w:t>: Universitas Muhammadiyah Purwokerto</w:t>
      </w:r>
    </w:p>
    <w:p w:rsidR="00B87313" w:rsidRDefault="00B87313" w:rsidP="00B87313">
      <w:pPr>
        <w:spacing w:after="0" w:line="360" w:lineRule="auto"/>
        <w:rPr>
          <w:b w:val="0"/>
          <w:lang w:val="id-ID"/>
        </w:rPr>
      </w:pPr>
    </w:p>
    <w:p w:rsidR="00B87313" w:rsidRDefault="00B87313" w:rsidP="00B87313">
      <w:pPr>
        <w:spacing w:after="0" w:line="360" w:lineRule="auto"/>
        <w:jc w:val="both"/>
        <w:rPr>
          <w:rFonts w:cs="Times New Roman"/>
          <w:b w:val="0"/>
          <w:szCs w:val="24"/>
          <w:lang w:val="id-ID"/>
        </w:rPr>
      </w:pPr>
      <w:r>
        <w:rPr>
          <w:b w:val="0"/>
          <w:lang w:val="id-ID"/>
        </w:rPr>
        <w:t xml:space="preserve">Dengan ini menyatakan sebenar-benarnya dan menjamin bahwa skripsi berjudul </w:t>
      </w:r>
      <w:r w:rsidRPr="00B87313">
        <w:rPr>
          <w:lang w:val="id-ID"/>
        </w:rPr>
        <w:t>“</w:t>
      </w:r>
      <w:r w:rsidR="00651064">
        <w:rPr>
          <w:rFonts w:cs="Times New Roman"/>
          <w:szCs w:val="24"/>
        </w:rPr>
        <w:t xml:space="preserve">Potensi Air Kelapa Muda </w:t>
      </w:r>
      <w:r w:rsidR="00655D95">
        <w:rPr>
          <w:rFonts w:cs="Times New Roman"/>
          <w:szCs w:val="24"/>
          <w:lang w:val="id-ID"/>
        </w:rPr>
        <w:t xml:space="preserve">dan Air Kelapa Obat </w:t>
      </w:r>
      <w:r w:rsidR="00651064">
        <w:rPr>
          <w:rFonts w:cs="Times New Roman"/>
          <w:szCs w:val="24"/>
          <w:lang w:val="id-ID"/>
        </w:rPr>
        <w:t>d</w:t>
      </w:r>
      <w:r w:rsidRPr="00B87313">
        <w:rPr>
          <w:rFonts w:cs="Times New Roman"/>
          <w:szCs w:val="24"/>
        </w:rPr>
        <w:t xml:space="preserve">alam Menghambat Pertumbuhan Bakteri </w:t>
      </w:r>
      <w:r w:rsidRPr="00B87313">
        <w:rPr>
          <w:rFonts w:cs="Times New Roman"/>
          <w:i/>
          <w:iCs/>
          <w:szCs w:val="24"/>
        </w:rPr>
        <w:t xml:space="preserve">Methicillin-Resistant Staphylococcus aureus </w:t>
      </w:r>
      <w:r w:rsidR="00651064">
        <w:rPr>
          <w:rFonts w:cs="Times New Roman"/>
          <w:szCs w:val="24"/>
        </w:rPr>
        <w:t xml:space="preserve">(MRSA) </w:t>
      </w:r>
      <w:r w:rsidR="00651064">
        <w:rPr>
          <w:rFonts w:cs="Times New Roman"/>
          <w:szCs w:val="24"/>
          <w:lang w:val="id-ID"/>
        </w:rPr>
        <w:t>d</w:t>
      </w:r>
      <w:r w:rsidRPr="00B87313">
        <w:rPr>
          <w:rFonts w:cs="Times New Roman"/>
          <w:szCs w:val="24"/>
        </w:rPr>
        <w:t>engan Metode Dilusi</w:t>
      </w:r>
      <w:r w:rsidRPr="00B87313">
        <w:rPr>
          <w:rFonts w:cs="Times New Roman"/>
          <w:szCs w:val="24"/>
          <w:lang w:val="id-ID"/>
        </w:rPr>
        <w:t>”</w:t>
      </w:r>
      <w:r>
        <w:rPr>
          <w:rFonts w:cs="Times New Roman"/>
          <w:szCs w:val="24"/>
          <w:lang w:val="id-ID"/>
        </w:rPr>
        <w:t xml:space="preserve"> </w:t>
      </w:r>
      <w:r>
        <w:rPr>
          <w:rFonts w:cs="Times New Roman"/>
          <w:b w:val="0"/>
          <w:szCs w:val="24"/>
          <w:lang w:val="id-ID"/>
        </w:rPr>
        <w:t>merupakan hasil karya sendiri dan seluruh sumber baik yang dikutip maupun dirujuk telah saya nyatakan dengan benar dan tidak melanggar ketentuan plagiarisme dan otoplagiarisme.</w:t>
      </w:r>
    </w:p>
    <w:p w:rsidR="00B87313" w:rsidRDefault="00B87313" w:rsidP="00B87313">
      <w:pPr>
        <w:spacing w:after="0" w:line="360" w:lineRule="auto"/>
        <w:jc w:val="both"/>
        <w:rPr>
          <w:rFonts w:cs="Times New Roman"/>
          <w:b w:val="0"/>
          <w:szCs w:val="24"/>
          <w:lang w:val="id-ID"/>
        </w:rPr>
      </w:pPr>
      <w:r>
        <w:rPr>
          <w:rFonts w:cs="Times New Roman"/>
          <w:b w:val="0"/>
          <w:szCs w:val="24"/>
          <w:lang w:val="id-ID"/>
        </w:rPr>
        <w:t>Demikian pernyataan ini saya buat dan apabila dikemudian hari terbukti terdapat unsur plagiarisme maupun otopl</w:t>
      </w:r>
      <w:r w:rsidR="008B754D">
        <w:rPr>
          <w:rFonts w:cs="Times New Roman"/>
          <w:b w:val="0"/>
          <w:szCs w:val="24"/>
          <w:lang w:val="id-ID"/>
        </w:rPr>
        <w:t>agiarisme, saya bersedia menerim</w:t>
      </w:r>
      <w:r>
        <w:rPr>
          <w:rFonts w:cs="Times New Roman"/>
          <w:b w:val="0"/>
          <w:szCs w:val="24"/>
          <w:lang w:val="id-ID"/>
        </w:rPr>
        <w:t>a segala konsekuensi dan mempertanggungjawabkan sesuai dengan ketentuan yang berlaku.</w:t>
      </w:r>
    </w:p>
    <w:p w:rsidR="00C86147" w:rsidRDefault="00C86147" w:rsidP="00B87313">
      <w:pPr>
        <w:spacing w:after="0" w:line="360" w:lineRule="auto"/>
        <w:jc w:val="both"/>
        <w:rPr>
          <w:rFonts w:cs="Times New Roman"/>
          <w:b w:val="0"/>
          <w:szCs w:val="24"/>
          <w:lang w:val="id-ID"/>
        </w:rPr>
      </w:pPr>
    </w:p>
    <w:p w:rsidR="00C86147" w:rsidRDefault="005062B4" w:rsidP="00C86147">
      <w:pPr>
        <w:spacing w:after="0" w:line="360" w:lineRule="auto"/>
        <w:jc w:val="right"/>
        <w:rPr>
          <w:rFonts w:cs="Times New Roman"/>
          <w:b w:val="0"/>
          <w:szCs w:val="24"/>
          <w:lang w:val="id-ID"/>
        </w:rPr>
      </w:pPr>
      <w:r>
        <w:rPr>
          <w:rFonts w:cs="Times New Roman"/>
          <w:b w:val="0"/>
          <w:szCs w:val="24"/>
          <w:lang w:val="id-ID"/>
        </w:rPr>
        <w:t>Purwokerto, 28</w:t>
      </w:r>
      <w:r w:rsidR="00651064">
        <w:rPr>
          <w:rFonts w:cs="Times New Roman"/>
          <w:b w:val="0"/>
          <w:szCs w:val="24"/>
          <w:lang w:val="id-ID"/>
        </w:rPr>
        <w:t xml:space="preserve"> Januari 2021</w:t>
      </w:r>
    </w:p>
    <w:p w:rsidR="00C86147" w:rsidRDefault="00C86147" w:rsidP="00C86147">
      <w:pPr>
        <w:spacing w:after="0" w:line="360" w:lineRule="auto"/>
        <w:jc w:val="right"/>
        <w:rPr>
          <w:rFonts w:cs="Times New Roman"/>
          <w:b w:val="0"/>
          <w:szCs w:val="24"/>
          <w:lang w:val="id-ID"/>
        </w:rPr>
      </w:pPr>
      <w:r>
        <w:rPr>
          <w:rFonts w:cs="Times New Roman"/>
          <w:b w:val="0"/>
          <w:szCs w:val="24"/>
          <w:lang w:val="id-ID"/>
        </w:rPr>
        <w:t>Yang membuat pernyataan</w:t>
      </w:r>
    </w:p>
    <w:p w:rsidR="00C86147" w:rsidRDefault="00C86147" w:rsidP="00C86147">
      <w:pPr>
        <w:spacing w:after="0" w:line="360" w:lineRule="auto"/>
        <w:jc w:val="right"/>
        <w:rPr>
          <w:rFonts w:cs="Times New Roman"/>
          <w:b w:val="0"/>
          <w:szCs w:val="24"/>
          <w:lang w:val="id-ID"/>
        </w:rPr>
      </w:pPr>
    </w:p>
    <w:p w:rsidR="00C86147" w:rsidRDefault="00C86147" w:rsidP="00C86147">
      <w:pPr>
        <w:spacing w:after="0" w:line="360" w:lineRule="auto"/>
        <w:jc w:val="right"/>
        <w:rPr>
          <w:rFonts w:cs="Times New Roman"/>
          <w:b w:val="0"/>
          <w:szCs w:val="24"/>
          <w:lang w:val="id-ID"/>
        </w:rPr>
      </w:pPr>
    </w:p>
    <w:p w:rsidR="00C86147" w:rsidRDefault="00C86147" w:rsidP="004B3449">
      <w:pPr>
        <w:spacing w:after="0" w:line="240" w:lineRule="auto"/>
        <w:jc w:val="right"/>
        <w:rPr>
          <w:rFonts w:cs="Times New Roman"/>
          <w:b w:val="0"/>
          <w:szCs w:val="24"/>
          <w:lang w:val="id-ID"/>
        </w:rPr>
      </w:pPr>
      <w:r>
        <w:rPr>
          <w:rFonts w:cs="Times New Roman"/>
          <w:b w:val="0"/>
          <w:szCs w:val="24"/>
          <w:lang w:val="id-ID"/>
        </w:rPr>
        <w:t>Finda Rizky Putri Prabowo</w:t>
      </w:r>
    </w:p>
    <w:p w:rsidR="00C86147" w:rsidRDefault="00C86147" w:rsidP="004B3449">
      <w:pPr>
        <w:spacing w:after="0" w:line="240" w:lineRule="auto"/>
        <w:jc w:val="right"/>
        <w:rPr>
          <w:rFonts w:cs="Times New Roman"/>
          <w:b w:val="0"/>
          <w:szCs w:val="24"/>
          <w:lang w:val="id-ID"/>
        </w:rPr>
      </w:pPr>
      <w:r>
        <w:rPr>
          <w:rFonts w:cs="Times New Roman"/>
          <w:b w:val="0"/>
          <w:szCs w:val="24"/>
          <w:lang w:val="id-ID"/>
        </w:rPr>
        <w:t>NIM. 1611050035</w:t>
      </w:r>
    </w:p>
    <w:p w:rsidR="00C86147" w:rsidRDefault="00C86147">
      <w:pPr>
        <w:rPr>
          <w:rFonts w:cs="Times New Roman"/>
          <w:b w:val="0"/>
          <w:szCs w:val="24"/>
          <w:lang w:val="id-ID"/>
        </w:rPr>
      </w:pPr>
      <w:r>
        <w:rPr>
          <w:rFonts w:cs="Times New Roman"/>
          <w:b w:val="0"/>
          <w:szCs w:val="24"/>
          <w:lang w:val="id-ID"/>
        </w:rPr>
        <w:br w:type="page"/>
      </w:r>
    </w:p>
    <w:p w:rsidR="00C86147" w:rsidRPr="00D008D0" w:rsidRDefault="00522802" w:rsidP="00C86147">
      <w:pPr>
        <w:pStyle w:val="Heading1"/>
        <w:spacing w:before="0" w:line="240" w:lineRule="auto"/>
        <w:jc w:val="center"/>
        <w:rPr>
          <w:sz w:val="28"/>
          <w:lang w:val="id-ID"/>
        </w:rPr>
      </w:pPr>
      <w:bookmarkStart w:id="5" w:name="_Toc63308486"/>
      <w:r>
        <w:rPr>
          <w:noProof/>
          <w:sz w:val="28"/>
          <w:lang w:val="id-ID" w:eastAsia="id-ID"/>
        </w:rPr>
        <w:lastRenderedPageBreak/>
        <w:drawing>
          <wp:anchor distT="0" distB="0" distL="114300" distR="114300" simplePos="0" relativeHeight="251777024" behindDoc="0" locked="0" layoutInCell="1" allowOverlap="1">
            <wp:simplePos x="0" y="0"/>
            <wp:positionH relativeFrom="column">
              <wp:posOffset>-473710</wp:posOffset>
            </wp:positionH>
            <wp:positionV relativeFrom="paragraph">
              <wp:posOffset>-376868</wp:posOffset>
            </wp:positionV>
            <wp:extent cx="6055725" cy="9000000"/>
            <wp:effectExtent l="0" t="0" r="254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83hStg454PA7bXMdDBbJt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55725" cy="9000000"/>
                    </a:xfrm>
                    <a:prstGeom prst="rect">
                      <a:avLst/>
                    </a:prstGeom>
                  </pic:spPr>
                </pic:pic>
              </a:graphicData>
            </a:graphic>
            <wp14:sizeRelH relativeFrom="page">
              <wp14:pctWidth>0</wp14:pctWidth>
            </wp14:sizeRelH>
            <wp14:sizeRelV relativeFrom="page">
              <wp14:pctHeight>0</wp14:pctHeight>
            </wp14:sizeRelV>
          </wp:anchor>
        </w:drawing>
      </w:r>
      <w:r w:rsidR="00C86147" w:rsidRPr="00D008D0">
        <w:rPr>
          <w:sz w:val="28"/>
          <w:lang w:val="id-ID"/>
        </w:rPr>
        <w:t>HALAMAN PERNYATAAN PERSETUJUAN</w:t>
      </w:r>
      <w:bookmarkEnd w:id="5"/>
    </w:p>
    <w:p w:rsidR="00D008D0" w:rsidRDefault="00D008D0" w:rsidP="00D008D0">
      <w:pPr>
        <w:spacing w:after="0" w:line="600" w:lineRule="auto"/>
        <w:jc w:val="center"/>
        <w:rPr>
          <w:sz w:val="28"/>
          <w:szCs w:val="28"/>
          <w:lang w:val="id-ID"/>
        </w:rPr>
      </w:pPr>
      <w:r w:rsidRPr="00D008D0">
        <w:rPr>
          <w:sz w:val="28"/>
          <w:szCs w:val="28"/>
          <w:lang w:val="id-ID"/>
        </w:rPr>
        <w:t xml:space="preserve">PUBLIKASI </w:t>
      </w:r>
      <w:r>
        <w:rPr>
          <w:sz w:val="28"/>
          <w:szCs w:val="28"/>
          <w:lang w:val="id-ID"/>
        </w:rPr>
        <w:t>ARTIKEL ILMIAH</w:t>
      </w:r>
    </w:p>
    <w:p w:rsidR="00D008D0" w:rsidRDefault="00D008D0" w:rsidP="00D008D0">
      <w:pPr>
        <w:spacing w:after="0" w:line="360" w:lineRule="auto"/>
        <w:rPr>
          <w:b w:val="0"/>
          <w:szCs w:val="24"/>
          <w:lang w:val="id-ID"/>
        </w:rPr>
      </w:pPr>
      <w:r>
        <w:rPr>
          <w:b w:val="0"/>
          <w:szCs w:val="24"/>
          <w:lang w:val="id-ID"/>
        </w:rPr>
        <w:t>Saya yang bertanda tangan di bawah ini :</w:t>
      </w:r>
    </w:p>
    <w:p w:rsidR="00D008D0" w:rsidRDefault="00D008D0" w:rsidP="00D008D0">
      <w:pPr>
        <w:spacing w:after="0" w:line="360" w:lineRule="auto"/>
        <w:rPr>
          <w:b w:val="0"/>
          <w:szCs w:val="24"/>
          <w:lang w:val="id-ID"/>
        </w:rPr>
      </w:pPr>
      <w:r>
        <w:rPr>
          <w:b w:val="0"/>
          <w:szCs w:val="24"/>
          <w:lang w:val="id-ID"/>
        </w:rPr>
        <w:t>Nama</w:t>
      </w:r>
      <w:r>
        <w:rPr>
          <w:b w:val="0"/>
          <w:szCs w:val="24"/>
          <w:lang w:val="id-ID"/>
        </w:rPr>
        <w:tab/>
      </w:r>
      <w:r>
        <w:rPr>
          <w:b w:val="0"/>
          <w:szCs w:val="24"/>
          <w:lang w:val="id-ID"/>
        </w:rPr>
        <w:tab/>
      </w:r>
      <w:r>
        <w:rPr>
          <w:b w:val="0"/>
          <w:szCs w:val="24"/>
          <w:lang w:val="id-ID"/>
        </w:rPr>
        <w:tab/>
        <w:t>: Finda Rizky Putri Prabowo</w:t>
      </w:r>
    </w:p>
    <w:p w:rsidR="00D008D0" w:rsidRDefault="00D008D0" w:rsidP="00D008D0">
      <w:pPr>
        <w:spacing w:after="0" w:line="360" w:lineRule="auto"/>
        <w:rPr>
          <w:b w:val="0"/>
          <w:szCs w:val="24"/>
          <w:lang w:val="id-ID"/>
        </w:rPr>
      </w:pPr>
      <w:r>
        <w:rPr>
          <w:b w:val="0"/>
          <w:szCs w:val="24"/>
          <w:lang w:val="id-ID"/>
        </w:rPr>
        <w:t>NIM</w:t>
      </w:r>
      <w:r>
        <w:rPr>
          <w:b w:val="0"/>
          <w:szCs w:val="24"/>
          <w:lang w:val="id-ID"/>
        </w:rPr>
        <w:tab/>
      </w:r>
      <w:r>
        <w:rPr>
          <w:b w:val="0"/>
          <w:szCs w:val="24"/>
          <w:lang w:val="id-ID"/>
        </w:rPr>
        <w:tab/>
      </w:r>
      <w:r>
        <w:rPr>
          <w:b w:val="0"/>
          <w:szCs w:val="24"/>
          <w:lang w:val="id-ID"/>
        </w:rPr>
        <w:tab/>
        <w:t>: 1611050035</w:t>
      </w:r>
    </w:p>
    <w:p w:rsidR="00D008D0" w:rsidRDefault="00D008D0" w:rsidP="00D008D0">
      <w:pPr>
        <w:spacing w:after="0" w:line="360" w:lineRule="auto"/>
        <w:rPr>
          <w:b w:val="0"/>
          <w:szCs w:val="24"/>
          <w:lang w:val="id-ID"/>
        </w:rPr>
      </w:pPr>
      <w:r>
        <w:rPr>
          <w:b w:val="0"/>
          <w:szCs w:val="24"/>
          <w:lang w:val="id-ID"/>
        </w:rPr>
        <w:t xml:space="preserve">Program Studi </w:t>
      </w:r>
      <w:r>
        <w:rPr>
          <w:b w:val="0"/>
          <w:szCs w:val="24"/>
          <w:lang w:val="id-ID"/>
        </w:rPr>
        <w:tab/>
        <w:t>: Teknologi Laboratorium Medik D4</w:t>
      </w:r>
    </w:p>
    <w:p w:rsidR="00D008D0" w:rsidRDefault="00D008D0" w:rsidP="00D008D0">
      <w:pPr>
        <w:spacing w:after="0" w:line="360" w:lineRule="auto"/>
        <w:rPr>
          <w:b w:val="0"/>
          <w:szCs w:val="24"/>
          <w:lang w:val="id-ID"/>
        </w:rPr>
      </w:pPr>
      <w:r>
        <w:rPr>
          <w:b w:val="0"/>
          <w:szCs w:val="24"/>
          <w:lang w:val="id-ID"/>
        </w:rPr>
        <w:t>Fakultas</w:t>
      </w:r>
      <w:r>
        <w:rPr>
          <w:b w:val="0"/>
          <w:szCs w:val="24"/>
          <w:lang w:val="id-ID"/>
        </w:rPr>
        <w:tab/>
      </w:r>
      <w:r>
        <w:rPr>
          <w:b w:val="0"/>
          <w:szCs w:val="24"/>
          <w:lang w:val="id-ID"/>
        </w:rPr>
        <w:tab/>
        <w:t>: Ilmu Kesehatan</w:t>
      </w:r>
    </w:p>
    <w:p w:rsidR="00D008D0" w:rsidRDefault="00D008D0" w:rsidP="00D008D0">
      <w:pPr>
        <w:spacing w:after="0" w:line="360" w:lineRule="auto"/>
        <w:rPr>
          <w:b w:val="0"/>
          <w:szCs w:val="24"/>
          <w:lang w:val="id-ID"/>
        </w:rPr>
      </w:pPr>
      <w:r>
        <w:rPr>
          <w:b w:val="0"/>
          <w:szCs w:val="24"/>
          <w:lang w:val="id-ID"/>
        </w:rPr>
        <w:t>Jenis karya ilmiah</w:t>
      </w:r>
      <w:r>
        <w:rPr>
          <w:b w:val="0"/>
          <w:szCs w:val="24"/>
          <w:lang w:val="id-ID"/>
        </w:rPr>
        <w:tab/>
        <w:t>: Skripsi &amp; Artikel Ilmiah</w:t>
      </w:r>
    </w:p>
    <w:p w:rsidR="00D008D0" w:rsidRDefault="00D008D0" w:rsidP="00D008D0">
      <w:pPr>
        <w:spacing w:after="0" w:line="360" w:lineRule="auto"/>
        <w:rPr>
          <w:b w:val="0"/>
          <w:szCs w:val="24"/>
          <w:lang w:val="id-ID"/>
        </w:rPr>
      </w:pPr>
    </w:p>
    <w:p w:rsidR="00D008D0" w:rsidRDefault="00D008D0" w:rsidP="00D008D0">
      <w:pPr>
        <w:spacing w:after="0" w:line="360" w:lineRule="auto"/>
        <w:jc w:val="both"/>
        <w:rPr>
          <w:rFonts w:cs="Times New Roman"/>
          <w:b w:val="0"/>
          <w:szCs w:val="24"/>
          <w:lang w:val="id-ID"/>
        </w:rPr>
      </w:pPr>
      <w:r>
        <w:rPr>
          <w:b w:val="0"/>
          <w:szCs w:val="24"/>
          <w:lang w:val="id-ID"/>
        </w:rPr>
        <w:t xml:space="preserve">Dengan ini menyatakan sebenar-benarnya bahwa saya menyetujui untuk mempublikasikan karya ilmiah saya berjudul </w:t>
      </w:r>
      <w:r w:rsidRPr="00D008D0">
        <w:rPr>
          <w:szCs w:val="24"/>
          <w:lang w:val="id-ID"/>
        </w:rPr>
        <w:t>“</w:t>
      </w:r>
      <w:r w:rsidR="000B4FD0">
        <w:rPr>
          <w:rFonts w:cs="Times New Roman"/>
          <w:szCs w:val="24"/>
        </w:rPr>
        <w:t>Potensi Air Kelapa Muda</w:t>
      </w:r>
      <w:r w:rsidR="00655D95">
        <w:rPr>
          <w:rFonts w:cs="Times New Roman"/>
          <w:szCs w:val="24"/>
          <w:lang w:val="id-ID"/>
        </w:rPr>
        <w:t xml:space="preserve"> dan Aie Kelapa Obat</w:t>
      </w:r>
      <w:r w:rsidR="000B4FD0">
        <w:rPr>
          <w:rFonts w:cs="Times New Roman"/>
          <w:szCs w:val="24"/>
        </w:rPr>
        <w:t xml:space="preserve"> </w:t>
      </w:r>
      <w:r w:rsidR="000B4FD0">
        <w:rPr>
          <w:rFonts w:cs="Times New Roman"/>
          <w:szCs w:val="24"/>
          <w:lang w:val="id-ID"/>
        </w:rPr>
        <w:t>d</w:t>
      </w:r>
      <w:r w:rsidRPr="00D008D0">
        <w:rPr>
          <w:rFonts w:cs="Times New Roman"/>
          <w:szCs w:val="24"/>
        </w:rPr>
        <w:t xml:space="preserve">alam Menghambat Pertumbuhan Bakteri </w:t>
      </w:r>
      <w:r w:rsidRPr="00D008D0">
        <w:rPr>
          <w:rFonts w:cs="Times New Roman"/>
          <w:i/>
          <w:iCs/>
          <w:szCs w:val="24"/>
        </w:rPr>
        <w:t xml:space="preserve">Methicillin-Resistant Staphylococcus aureus </w:t>
      </w:r>
      <w:r w:rsidR="000B4FD0">
        <w:rPr>
          <w:rFonts w:cs="Times New Roman"/>
          <w:szCs w:val="24"/>
        </w:rPr>
        <w:t xml:space="preserve">(MRSA) </w:t>
      </w:r>
      <w:r w:rsidR="000B4FD0">
        <w:rPr>
          <w:rFonts w:cs="Times New Roman"/>
          <w:szCs w:val="24"/>
          <w:lang w:val="id-ID"/>
        </w:rPr>
        <w:t>d</w:t>
      </w:r>
      <w:r w:rsidRPr="00D008D0">
        <w:rPr>
          <w:rFonts w:cs="Times New Roman"/>
          <w:szCs w:val="24"/>
        </w:rPr>
        <w:t>engan Metode Dilusi</w:t>
      </w:r>
      <w:r w:rsidRPr="00D008D0">
        <w:rPr>
          <w:rFonts w:cs="Times New Roman"/>
          <w:szCs w:val="24"/>
          <w:lang w:val="id-ID"/>
        </w:rPr>
        <w:t>”</w:t>
      </w:r>
      <w:r>
        <w:rPr>
          <w:rFonts w:cs="Times New Roman"/>
          <w:b w:val="0"/>
          <w:szCs w:val="24"/>
          <w:lang w:val="id-ID"/>
        </w:rPr>
        <w:t xml:space="preserve"> serta mencantumkan nama Program Studi Teknologi Laboratorium Medik D4 Fakultas Ilmu Kesehatan Universitas Muhammadiyah Purwokerto.</w:t>
      </w:r>
    </w:p>
    <w:p w:rsidR="00D008D0" w:rsidRDefault="00D008D0" w:rsidP="00D008D0">
      <w:pPr>
        <w:spacing w:after="0" w:line="360" w:lineRule="auto"/>
        <w:jc w:val="both"/>
        <w:rPr>
          <w:rFonts w:cs="Times New Roman"/>
          <w:b w:val="0"/>
          <w:szCs w:val="24"/>
          <w:lang w:val="id-ID"/>
        </w:rPr>
      </w:pPr>
      <w:r>
        <w:rPr>
          <w:rFonts w:cs="Times New Roman"/>
          <w:b w:val="0"/>
          <w:szCs w:val="24"/>
          <w:lang w:val="id-ID"/>
        </w:rPr>
        <w:t>Demikian pernyataan ini saya buat dengan sebenarnya.</w:t>
      </w:r>
    </w:p>
    <w:p w:rsidR="00D008D0" w:rsidRDefault="00D008D0" w:rsidP="00D008D0">
      <w:pPr>
        <w:spacing w:after="0" w:line="360" w:lineRule="auto"/>
        <w:jc w:val="both"/>
        <w:rPr>
          <w:rFonts w:cs="Times New Roman"/>
          <w:b w:val="0"/>
          <w:szCs w:val="24"/>
          <w:lang w:val="id-ID"/>
        </w:rPr>
      </w:pPr>
    </w:p>
    <w:p w:rsidR="00D008D0" w:rsidRDefault="00D008D0" w:rsidP="00D008D0">
      <w:pPr>
        <w:spacing w:after="0" w:line="360" w:lineRule="auto"/>
        <w:jc w:val="both"/>
        <w:rPr>
          <w:rFonts w:cs="Times New Roman"/>
          <w:b w:val="0"/>
          <w:szCs w:val="24"/>
          <w:lang w:val="id-ID"/>
        </w:rPr>
      </w:pPr>
    </w:p>
    <w:p w:rsidR="00D008D0" w:rsidRDefault="005062B4" w:rsidP="00D008D0">
      <w:pPr>
        <w:spacing w:after="0" w:line="360" w:lineRule="auto"/>
        <w:jc w:val="right"/>
        <w:rPr>
          <w:rFonts w:cs="Times New Roman"/>
          <w:b w:val="0"/>
          <w:szCs w:val="24"/>
          <w:lang w:val="id-ID"/>
        </w:rPr>
      </w:pPr>
      <w:r>
        <w:rPr>
          <w:rFonts w:cs="Times New Roman"/>
          <w:b w:val="0"/>
          <w:szCs w:val="24"/>
          <w:lang w:val="id-ID"/>
        </w:rPr>
        <w:t>Purwokerto, 28</w:t>
      </w:r>
      <w:r w:rsidR="00651064">
        <w:rPr>
          <w:rFonts w:cs="Times New Roman"/>
          <w:b w:val="0"/>
          <w:szCs w:val="24"/>
          <w:lang w:val="id-ID"/>
        </w:rPr>
        <w:t xml:space="preserve"> Januari 2021</w:t>
      </w:r>
    </w:p>
    <w:p w:rsidR="00D008D0" w:rsidRDefault="00D008D0" w:rsidP="00D008D0">
      <w:pPr>
        <w:spacing w:after="0" w:line="360" w:lineRule="auto"/>
        <w:jc w:val="right"/>
        <w:rPr>
          <w:rFonts w:cs="Times New Roman"/>
          <w:b w:val="0"/>
          <w:szCs w:val="24"/>
          <w:lang w:val="id-ID"/>
        </w:rPr>
      </w:pPr>
      <w:r>
        <w:rPr>
          <w:rFonts w:cs="Times New Roman"/>
          <w:b w:val="0"/>
          <w:szCs w:val="24"/>
          <w:lang w:val="id-ID"/>
        </w:rPr>
        <w:t>Yang membuat pernyataan</w:t>
      </w:r>
    </w:p>
    <w:p w:rsidR="00D008D0" w:rsidRDefault="00D008D0" w:rsidP="00D008D0">
      <w:pPr>
        <w:spacing w:after="0" w:line="360" w:lineRule="auto"/>
        <w:jc w:val="right"/>
        <w:rPr>
          <w:rFonts w:cs="Times New Roman"/>
          <w:b w:val="0"/>
          <w:szCs w:val="24"/>
          <w:lang w:val="id-ID"/>
        </w:rPr>
      </w:pPr>
    </w:p>
    <w:p w:rsidR="00D008D0" w:rsidRDefault="00D008D0" w:rsidP="00D008D0">
      <w:pPr>
        <w:spacing w:after="0" w:line="360" w:lineRule="auto"/>
        <w:jc w:val="right"/>
        <w:rPr>
          <w:rFonts w:cs="Times New Roman"/>
          <w:b w:val="0"/>
          <w:szCs w:val="24"/>
          <w:lang w:val="id-ID"/>
        </w:rPr>
      </w:pPr>
    </w:p>
    <w:p w:rsidR="00D008D0" w:rsidRDefault="00D008D0" w:rsidP="00D008D0">
      <w:pPr>
        <w:spacing w:after="0" w:line="240" w:lineRule="auto"/>
        <w:jc w:val="right"/>
        <w:rPr>
          <w:rFonts w:cs="Times New Roman"/>
          <w:b w:val="0"/>
          <w:szCs w:val="24"/>
          <w:lang w:val="id-ID"/>
        </w:rPr>
      </w:pPr>
      <w:r>
        <w:rPr>
          <w:rFonts w:cs="Times New Roman"/>
          <w:b w:val="0"/>
          <w:szCs w:val="24"/>
          <w:lang w:val="id-ID"/>
        </w:rPr>
        <w:t>Finda Rizky Putri Prabowo</w:t>
      </w:r>
    </w:p>
    <w:p w:rsidR="00D008D0" w:rsidRPr="00D008D0" w:rsidRDefault="00D008D0" w:rsidP="00D008D0">
      <w:pPr>
        <w:spacing w:after="0" w:line="240" w:lineRule="auto"/>
        <w:jc w:val="right"/>
        <w:rPr>
          <w:b w:val="0"/>
          <w:szCs w:val="24"/>
          <w:lang w:val="id-ID"/>
        </w:rPr>
      </w:pPr>
      <w:r>
        <w:rPr>
          <w:rFonts w:cs="Times New Roman"/>
          <w:b w:val="0"/>
          <w:szCs w:val="24"/>
          <w:lang w:val="id-ID"/>
        </w:rPr>
        <w:t>NIM. 1611050035</w:t>
      </w:r>
    </w:p>
    <w:p w:rsidR="00DD1304" w:rsidRPr="00DD1304" w:rsidRDefault="00DD1304" w:rsidP="00DD1304">
      <w:pPr>
        <w:spacing w:after="0" w:line="360" w:lineRule="auto"/>
        <w:jc w:val="both"/>
        <w:rPr>
          <w:rFonts w:cs="Times New Roman"/>
          <w:b w:val="0"/>
          <w:szCs w:val="24"/>
          <w:lang w:val="id-ID"/>
        </w:rPr>
      </w:pPr>
    </w:p>
    <w:p w:rsidR="00301310" w:rsidRDefault="00301310" w:rsidP="00DD1304">
      <w:pPr>
        <w:jc w:val="center"/>
        <w:rPr>
          <w:rFonts w:eastAsiaTheme="majorEastAsia" w:cs="Times New Roman"/>
          <w:bCs/>
          <w:szCs w:val="24"/>
        </w:rPr>
      </w:pPr>
      <w:bookmarkStart w:id="6" w:name="_GoBack"/>
      <w:r>
        <w:rPr>
          <w:rFonts w:cs="Times New Roman"/>
          <w:szCs w:val="24"/>
        </w:rPr>
        <w:br w:type="page"/>
      </w:r>
    </w:p>
    <w:p w:rsidR="003C4ED7" w:rsidRPr="00C56C2D" w:rsidRDefault="003C4ED7" w:rsidP="003C4ED7">
      <w:pPr>
        <w:pStyle w:val="Heading1"/>
        <w:spacing w:before="0" w:line="480" w:lineRule="auto"/>
        <w:jc w:val="center"/>
        <w:rPr>
          <w:rFonts w:cs="Times New Roman"/>
          <w:szCs w:val="24"/>
        </w:rPr>
      </w:pPr>
      <w:bookmarkStart w:id="7" w:name="_Toc63308487"/>
      <w:bookmarkEnd w:id="6"/>
      <w:r w:rsidRPr="00C56C2D">
        <w:rPr>
          <w:rFonts w:cs="Times New Roman"/>
          <w:szCs w:val="24"/>
        </w:rPr>
        <w:lastRenderedPageBreak/>
        <w:t>KATA PENGANTAR</w:t>
      </w:r>
      <w:bookmarkEnd w:id="7"/>
    </w:p>
    <w:p w:rsidR="003C4ED7" w:rsidRPr="00C56C2D" w:rsidRDefault="003C4ED7" w:rsidP="003C4ED7">
      <w:pPr>
        <w:spacing w:after="0" w:line="360" w:lineRule="auto"/>
        <w:ind w:firstLine="720"/>
        <w:jc w:val="both"/>
        <w:rPr>
          <w:rFonts w:cs="Times New Roman"/>
          <w:b w:val="0"/>
          <w:szCs w:val="24"/>
        </w:rPr>
      </w:pPr>
      <w:r w:rsidRPr="00C56C2D">
        <w:rPr>
          <w:rFonts w:cs="Times New Roman"/>
          <w:b w:val="0"/>
          <w:szCs w:val="24"/>
        </w:rPr>
        <w:t>Puji syukur kepada Allah SWT atas rahmat dan karunia-Nya sehingga penul</w:t>
      </w:r>
      <w:r w:rsidR="00C86147">
        <w:rPr>
          <w:rFonts w:cs="Times New Roman"/>
          <w:b w:val="0"/>
          <w:szCs w:val="24"/>
        </w:rPr>
        <w:t xml:space="preserve">is dapat menyelesaikan </w:t>
      </w:r>
      <w:r w:rsidR="006C58B8">
        <w:rPr>
          <w:rFonts w:cs="Times New Roman"/>
          <w:b w:val="0"/>
          <w:szCs w:val="24"/>
          <w:lang w:val="id-ID"/>
        </w:rPr>
        <w:t>s</w:t>
      </w:r>
      <w:r w:rsidRPr="00C56C2D">
        <w:rPr>
          <w:rFonts w:cs="Times New Roman"/>
          <w:b w:val="0"/>
          <w:szCs w:val="24"/>
        </w:rPr>
        <w:t xml:space="preserve">kripsi dengan </w:t>
      </w:r>
      <w:r w:rsidR="00651064">
        <w:rPr>
          <w:rFonts w:cs="Times New Roman"/>
          <w:b w:val="0"/>
          <w:szCs w:val="24"/>
        </w:rPr>
        <w:t>judul “Potensi Air Kelapa Muda</w:t>
      </w:r>
      <w:r w:rsidR="00655D95">
        <w:rPr>
          <w:rFonts w:cs="Times New Roman"/>
          <w:b w:val="0"/>
          <w:szCs w:val="24"/>
          <w:lang w:val="id-ID"/>
        </w:rPr>
        <w:t xml:space="preserve"> dan Air Kelapa Obat</w:t>
      </w:r>
      <w:r w:rsidR="00651064">
        <w:rPr>
          <w:rFonts w:cs="Times New Roman"/>
          <w:b w:val="0"/>
          <w:szCs w:val="24"/>
        </w:rPr>
        <w:t xml:space="preserve"> </w:t>
      </w:r>
      <w:r w:rsidR="00651064">
        <w:rPr>
          <w:rFonts w:cs="Times New Roman"/>
          <w:b w:val="0"/>
          <w:szCs w:val="24"/>
          <w:lang w:val="id-ID"/>
        </w:rPr>
        <w:t>d</w:t>
      </w:r>
      <w:r w:rsidRPr="00C56C2D">
        <w:rPr>
          <w:rFonts w:cs="Times New Roman"/>
          <w:b w:val="0"/>
          <w:szCs w:val="24"/>
        </w:rPr>
        <w:t xml:space="preserve">alam Menghambat Pertumbuhan Bakteri </w:t>
      </w:r>
      <w:r w:rsidR="00DD46A6">
        <w:rPr>
          <w:rFonts w:cs="Times New Roman"/>
          <w:b w:val="0"/>
          <w:i/>
          <w:iCs/>
          <w:szCs w:val="24"/>
        </w:rPr>
        <w:t>Methicillin-Resistant</w:t>
      </w:r>
      <w:r w:rsidRPr="00C56C2D">
        <w:rPr>
          <w:rFonts w:cs="Times New Roman"/>
          <w:b w:val="0"/>
          <w:i/>
          <w:iCs/>
          <w:szCs w:val="24"/>
        </w:rPr>
        <w:t xml:space="preserve"> Staphylococcus aureus </w:t>
      </w:r>
      <w:r w:rsidR="00651064">
        <w:rPr>
          <w:rFonts w:cs="Times New Roman"/>
          <w:b w:val="0"/>
          <w:szCs w:val="24"/>
        </w:rPr>
        <w:t xml:space="preserve">(MRSA) </w:t>
      </w:r>
      <w:r w:rsidR="00651064">
        <w:rPr>
          <w:rFonts w:cs="Times New Roman"/>
          <w:b w:val="0"/>
          <w:szCs w:val="24"/>
          <w:lang w:val="id-ID"/>
        </w:rPr>
        <w:t>d</w:t>
      </w:r>
      <w:r w:rsidRPr="00C56C2D">
        <w:rPr>
          <w:rFonts w:cs="Times New Roman"/>
          <w:b w:val="0"/>
          <w:szCs w:val="24"/>
        </w:rPr>
        <w:t>engan Metode Dilusi”. Pen</w:t>
      </w:r>
      <w:r w:rsidR="00C86147">
        <w:rPr>
          <w:rFonts w:cs="Times New Roman"/>
          <w:b w:val="0"/>
          <w:szCs w:val="24"/>
        </w:rPr>
        <w:t>ulisan</w:t>
      </w:r>
      <w:r w:rsidRPr="00C56C2D">
        <w:rPr>
          <w:rFonts w:cs="Times New Roman"/>
          <w:b w:val="0"/>
          <w:szCs w:val="24"/>
        </w:rPr>
        <w:t xml:space="preserve"> skripsi ini disusun sebagai salah satu syarat guna memperoleh gelar Sarjana Terapan (S.Tr.Kes) pada Program Studi Teknologi Laboratorium Medik D4 Fakultas Ilmu Kesehatan Universitas Muhammadiyah Purwokerto.</w:t>
      </w:r>
    </w:p>
    <w:p w:rsidR="003C4ED7" w:rsidRPr="00C56C2D" w:rsidRDefault="003C4ED7" w:rsidP="003C4ED7">
      <w:pPr>
        <w:spacing w:after="0" w:line="360" w:lineRule="auto"/>
        <w:ind w:firstLine="720"/>
        <w:jc w:val="both"/>
        <w:rPr>
          <w:rFonts w:cs="Times New Roman"/>
          <w:b w:val="0"/>
          <w:szCs w:val="24"/>
        </w:rPr>
      </w:pPr>
      <w:r w:rsidRPr="00C56C2D">
        <w:rPr>
          <w:rFonts w:cs="Times New Roman"/>
          <w:b w:val="0"/>
          <w:szCs w:val="24"/>
        </w:rPr>
        <w:t xml:space="preserve"> Penulis </w:t>
      </w:r>
      <w:r w:rsidR="004B3449">
        <w:rPr>
          <w:rFonts w:cs="Times New Roman"/>
          <w:b w:val="0"/>
          <w:szCs w:val="24"/>
          <w:lang w:val="id-ID"/>
        </w:rPr>
        <w:t xml:space="preserve">menyadari bahwa tanpa bantuan dan bimbingan dari berbagai pihak, penyusunan skripsi ini tidak akan berjalan dengan lancar. Penulis </w:t>
      </w:r>
      <w:r w:rsidRPr="00C56C2D">
        <w:rPr>
          <w:rFonts w:cs="Times New Roman"/>
          <w:b w:val="0"/>
          <w:szCs w:val="24"/>
        </w:rPr>
        <w:t>juga mengucapkan banyak terimakasih seiring dengan doa dan harapan, kepada seluruh pihak yang telah memberi bantuan dalam berbagai bentuk</w:t>
      </w:r>
      <w:r w:rsidR="004B3449">
        <w:rPr>
          <w:rFonts w:cs="Times New Roman"/>
          <w:b w:val="0"/>
          <w:szCs w:val="24"/>
        </w:rPr>
        <w:t xml:space="preserve"> pada proses penyusunan</w:t>
      </w:r>
      <w:r w:rsidRPr="00C56C2D">
        <w:rPr>
          <w:rFonts w:cs="Times New Roman"/>
          <w:b w:val="0"/>
          <w:szCs w:val="24"/>
        </w:rPr>
        <w:t xml:space="preserve"> skripsi ini. Ucapan terima kasih ini penulis sampaikan kepada:</w:t>
      </w:r>
    </w:p>
    <w:p w:rsidR="004B3449" w:rsidRPr="004B3449" w:rsidRDefault="004B3449" w:rsidP="00EB3B60">
      <w:pPr>
        <w:pStyle w:val="ListParagraph"/>
        <w:numPr>
          <w:ilvl w:val="0"/>
          <w:numId w:val="1"/>
        </w:numPr>
        <w:spacing w:line="360" w:lineRule="auto"/>
        <w:ind w:left="360"/>
        <w:jc w:val="both"/>
        <w:rPr>
          <w:rFonts w:cs="Times New Roman"/>
          <w:b w:val="0"/>
          <w:szCs w:val="24"/>
        </w:rPr>
      </w:pPr>
      <w:r>
        <w:rPr>
          <w:rFonts w:cs="Times New Roman"/>
          <w:b w:val="0"/>
          <w:szCs w:val="24"/>
          <w:lang w:val="id-ID"/>
        </w:rPr>
        <w:t>Dr. Ns. Umi Solikhah, S.Pd., S.Kep., M.Kep selaku Dekan Fakultas Ilmu Kesehatan Universitas Muhammadiyah Purwokerto yang telah memberikan ijin melaksanakan penelitian.</w:t>
      </w:r>
    </w:p>
    <w:p w:rsidR="00EF4038" w:rsidRPr="00A9460E" w:rsidRDefault="00900ED2" w:rsidP="00EB3B60">
      <w:pPr>
        <w:pStyle w:val="ListParagraph"/>
        <w:numPr>
          <w:ilvl w:val="0"/>
          <w:numId w:val="1"/>
        </w:numPr>
        <w:spacing w:line="360" w:lineRule="auto"/>
        <w:ind w:left="360"/>
        <w:jc w:val="both"/>
        <w:rPr>
          <w:rFonts w:cs="Times New Roman"/>
          <w:b w:val="0"/>
          <w:szCs w:val="24"/>
        </w:rPr>
      </w:pPr>
      <w:r w:rsidRPr="00C56C2D">
        <w:rPr>
          <w:rFonts w:cs="Times New Roman"/>
          <w:b w:val="0"/>
          <w:szCs w:val="24"/>
        </w:rPr>
        <w:t>Retno Sulistiyowati, S.Pd., S.Tr.AK., M.Kes</w:t>
      </w:r>
      <w:r w:rsidR="003C4ED7" w:rsidRPr="00C56C2D">
        <w:rPr>
          <w:rFonts w:cs="Times New Roman"/>
          <w:b w:val="0"/>
          <w:szCs w:val="24"/>
        </w:rPr>
        <w:t xml:space="preserve"> selaku Ketua Program Studi</w:t>
      </w:r>
      <w:r w:rsidR="00A9460E">
        <w:rPr>
          <w:rFonts w:cs="Times New Roman"/>
          <w:b w:val="0"/>
          <w:szCs w:val="24"/>
          <w:lang w:val="id-ID"/>
        </w:rPr>
        <w:t xml:space="preserve"> sekaligus Ketua Komisi Tugas Akhir Program Studi</w:t>
      </w:r>
      <w:r w:rsidR="003C4ED7" w:rsidRPr="00C56C2D">
        <w:rPr>
          <w:rFonts w:cs="Times New Roman"/>
          <w:b w:val="0"/>
          <w:szCs w:val="24"/>
        </w:rPr>
        <w:t xml:space="preserve"> Teknologi Laboratorium Medik D4 yang telah memberikan informasi dan bimbingan terkait pelaksana tugas akhir.</w:t>
      </w:r>
    </w:p>
    <w:p w:rsidR="004B3449" w:rsidRPr="004B3449" w:rsidRDefault="00900ED2" w:rsidP="00EB3B60">
      <w:pPr>
        <w:pStyle w:val="ListParagraph"/>
        <w:numPr>
          <w:ilvl w:val="0"/>
          <w:numId w:val="1"/>
        </w:numPr>
        <w:spacing w:line="360" w:lineRule="auto"/>
        <w:ind w:left="360"/>
        <w:jc w:val="both"/>
        <w:rPr>
          <w:rFonts w:cs="Times New Roman"/>
          <w:b w:val="0"/>
          <w:szCs w:val="24"/>
        </w:rPr>
      </w:pPr>
      <w:r w:rsidRPr="004B3449">
        <w:rPr>
          <w:rFonts w:cs="Times New Roman"/>
          <w:b w:val="0"/>
          <w:szCs w:val="24"/>
        </w:rPr>
        <w:t>Arif Mulyanto, S.</w:t>
      </w:r>
      <w:r w:rsidR="003C4ED7" w:rsidRPr="004B3449">
        <w:rPr>
          <w:rFonts w:cs="Times New Roman"/>
          <w:b w:val="0"/>
          <w:szCs w:val="24"/>
        </w:rPr>
        <w:t>Si</w:t>
      </w:r>
      <w:r w:rsidRPr="004B3449">
        <w:rPr>
          <w:rFonts w:cs="Times New Roman"/>
          <w:b w:val="0"/>
          <w:szCs w:val="24"/>
        </w:rPr>
        <w:t>.</w:t>
      </w:r>
      <w:r w:rsidR="003C4ED7" w:rsidRPr="004B3449">
        <w:rPr>
          <w:rFonts w:cs="Times New Roman"/>
          <w:b w:val="0"/>
          <w:szCs w:val="24"/>
        </w:rPr>
        <w:t>, M.Si selaku pembimb</w:t>
      </w:r>
      <w:r w:rsidR="004B3449" w:rsidRPr="004B3449">
        <w:rPr>
          <w:rFonts w:cs="Times New Roman"/>
          <w:b w:val="0"/>
          <w:szCs w:val="24"/>
        </w:rPr>
        <w:t xml:space="preserve">ing </w:t>
      </w:r>
      <w:r w:rsidR="004B3449" w:rsidRPr="004B3449">
        <w:rPr>
          <w:rFonts w:cs="Times New Roman"/>
          <w:b w:val="0"/>
          <w:szCs w:val="24"/>
          <w:lang w:val="id-ID"/>
        </w:rPr>
        <w:t>1</w:t>
      </w:r>
      <w:r w:rsidR="003C4ED7" w:rsidRPr="004B3449">
        <w:rPr>
          <w:rFonts w:cs="Times New Roman"/>
          <w:b w:val="0"/>
          <w:szCs w:val="24"/>
        </w:rPr>
        <w:t xml:space="preserve"> yang telah </w:t>
      </w:r>
      <w:r w:rsidR="004B3449" w:rsidRPr="004B3449">
        <w:rPr>
          <w:rFonts w:cs="Times New Roman"/>
          <w:b w:val="0"/>
          <w:szCs w:val="24"/>
          <w:lang w:val="id-ID"/>
        </w:rPr>
        <w:t xml:space="preserve">memberikan bimbingan dan arahan selama penyusunan skipsi. </w:t>
      </w:r>
    </w:p>
    <w:p w:rsidR="003C4ED7" w:rsidRPr="00651064" w:rsidRDefault="003C4ED7" w:rsidP="00EB3B60">
      <w:pPr>
        <w:pStyle w:val="ListParagraph"/>
        <w:numPr>
          <w:ilvl w:val="0"/>
          <w:numId w:val="1"/>
        </w:numPr>
        <w:spacing w:line="360" w:lineRule="auto"/>
        <w:ind w:left="360"/>
        <w:jc w:val="both"/>
        <w:rPr>
          <w:rFonts w:cs="Times New Roman"/>
          <w:b w:val="0"/>
          <w:szCs w:val="24"/>
        </w:rPr>
      </w:pPr>
      <w:r w:rsidRPr="004B3449">
        <w:rPr>
          <w:rFonts w:cs="Times New Roman"/>
          <w:b w:val="0"/>
          <w:szCs w:val="24"/>
        </w:rPr>
        <w:t>Drs. Ikhsan Mujah</w:t>
      </w:r>
      <w:r w:rsidR="004B3449">
        <w:rPr>
          <w:rFonts w:cs="Times New Roman"/>
          <w:b w:val="0"/>
          <w:szCs w:val="24"/>
        </w:rPr>
        <w:t xml:space="preserve">id, M.Si selaku pembimbing </w:t>
      </w:r>
      <w:r w:rsidR="004B3449">
        <w:rPr>
          <w:rFonts w:cs="Times New Roman"/>
          <w:b w:val="0"/>
          <w:szCs w:val="24"/>
          <w:lang w:val="id-ID"/>
        </w:rPr>
        <w:t>2</w:t>
      </w:r>
      <w:r w:rsidRPr="004B3449">
        <w:rPr>
          <w:rFonts w:cs="Times New Roman"/>
          <w:b w:val="0"/>
          <w:szCs w:val="24"/>
        </w:rPr>
        <w:t xml:space="preserve"> yang telah </w:t>
      </w:r>
      <w:r w:rsidR="004B3449">
        <w:rPr>
          <w:rFonts w:cs="Times New Roman"/>
          <w:b w:val="0"/>
          <w:szCs w:val="24"/>
          <w:lang w:val="id-ID"/>
        </w:rPr>
        <w:t>memberikan bimbingan selama penyusunan skripsi.</w:t>
      </w:r>
    </w:p>
    <w:p w:rsidR="00651064" w:rsidRPr="004B3449" w:rsidRDefault="00651064" w:rsidP="00EB3B60">
      <w:pPr>
        <w:pStyle w:val="ListParagraph"/>
        <w:numPr>
          <w:ilvl w:val="0"/>
          <w:numId w:val="1"/>
        </w:numPr>
        <w:spacing w:line="360" w:lineRule="auto"/>
        <w:ind w:left="360"/>
        <w:jc w:val="both"/>
        <w:rPr>
          <w:rFonts w:cs="Times New Roman"/>
          <w:b w:val="0"/>
          <w:szCs w:val="24"/>
        </w:rPr>
      </w:pPr>
      <w:r>
        <w:rPr>
          <w:rFonts w:cs="Times New Roman"/>
          <w:b w:val="0"/>
          <w:szCs w:val="24"/>
          <w:lang w:val="id-ID"/>
        </w:rPr>
        <w:t>Kurniawan, S.Si., M.Si selaku penguji yang telah memberikan evaluasi, kritik, dan saran selama penyusunan skripsi.</w:t>
      </w:r>
    </w:p>
    <w:p w:rsidR="003C4ED7" w:rsidRPr="00C56C2D" w:rsidRDefault="004B3449" w:rsidP="00EB3B60">
      <w:pPr>
        <w:pStyle w:val="ListParagraph"/>
        <w:numPr>
          <w:ilvl w:val="0"/>
          <w:numId w:val="1"/>
        </w:numPr>
        <w:spacing w:line="360" w:lineRule="auto"/>
        <w:ind w:left="360"/>
        <w:jc w:val="both"/>
        <w:rPr>
          <w:rFonts w:cs="Times New Roman"/>
          <w:b w:val="0"/>
          <w:szCs w:val="24"/>
        </w:rPr>
      </w:pPr>
      <w:r>
        <w:rPr>
          <w:rFonts w:cs="Times New Roman"/>
          <w:b w:val="0"/>
          <w:szCs w:val="24"/>
          <w:lang w:val="id-ID"/>
        </w:rPr>
        <w:t xml:space="preserve">Segenap civitas akademika </w:t>
      </w:r>
      <w:r w:rsidR="003C4ED7" w:rsidRPr="00C56C2D">
        <w:rPr>
          <w:rFonts w:cs="Times New Roman"/>
          <w:b w:val="0"/>
          <w:szCs w:val="24"/>
        </w:rPr>
        <w:t>Program Studi Teknologi L</w:t>
      </w:r>
      <w:r w:rsidR="006C7C90">
        <w:rPr>
          <w:rFonts w:cs="Times New Roman"/>
          <w:b w:val="0"/>
          <w:szCs w:val="24"/>
        </w:rPr>
        <w:t>a</w:t>
      </w:r>
      <w:r w:rsidR="003C4ED7" w:rsidRPr="00C56C2D">
        <w:rPr>
          <w:rFonts w:cs="Times New Roman"/>
          <w:b w:val="0"/>
          <w:szCs w:val="24"/>
        </w:rPr>
        <w:t>boratorium Medik D4</w:t>
      </w:r>
      <w:r w:rsidR="005126A7">
        <w:rPr>
          <w:rFonts w:cs="Times New Roman"/>
          <w:b w:val="0"/>
          <w:szCs w:val="24"/>
          <w:lang w:val="id-ID"/>
        </w:rPr>
        <w:t xml:space="preserve"> terutama seluruh dosen</w:t>
      </w:r>
      <w:r w:rsidR="003C4ED7" w:rsidRPr="00C56C2D">
        <w:rPr>
          <w:rFonts w:cs="Times New Roman"/>
          <w:b w:val="0"/>
          <w:szCs w:val="24"/>
        </w:rPr>
        <w:t xml:space="preserve"> atas curahan ilmu pengetahuan dan segala bantuan yang telah diberikan kepada penulis sejak menempuh pendidikan, melaksanakan pendidik</w:t>
      </w:r>
      <w:r w:rsidR="005126A7">
        <w:rPr>
          <w:rFonts w:cs="Times New Roman"/>
          <w:b w:val="0"/>
          <w:szCs w:val="24"/>
        </w:rPr>
        <w:t>an hingga menyelesaikan</w:t>
      </w:r>
      <w:r w:rsidR="003C4ED7" w:rsidRPr="00C56C2D">
        <w:rPr>
          <w:rFonts w:cs="Times New Roman"/>
          <w:b w:val="0"/>
          <w:szCs w:val="24"/>
        </w:rPr>
        <w:t xml:space="preserve"> skripsi.</w:t>
      </w:r>
    </w:p>
    <w:p w:rsidR="005126A7" w:rsidRPr="005126A7" w:rsidRDefault="005126A7" w:rsidP="00EB3B60">
      <w:pPr>
        <w:pStyle w:val="ListParagraph"/>
        <w:numPr>
          <w:ilvl w:val="0"/>
          <w:numId w:val="1"/>
        </w:numPr>
        <w:spacing w:line="360" w:lineRule="auto"/>
        <w:ind w:left="360"/>
        <w:jc w:val="both"/>
        <w:rPr>
          <w:rFonts w:cs="Times New Roman"/>
          <w:b w:val="0"/>
          <w:szCs w:val="24"/>
        </w:rPr>
      </w:pPr>
      <w:r w:rsidRPr="005126A7">
        <w:rPr>
          <w:rFonts w:cs="Times New Roman"/>
          <w:b w:val="0"/>
          <w:szCs w:val="24"/>
          <w:lang w:val="id-ID"/>
        </w:rPr>
        <w:lastRenderedPageBreak/>
        <w:t>Bapak dan Mama tersayang yang senantiasa memberikan doa restu, smotiva</w:t>
      </w:r>
      <w:r w:rsidR="006C58B8">
        <w:rPr>
          <w:rFonts w:cs="Times New Roman"/>
          <w:b w:val="0"/>
          <w:szCs w:val="24"/>
          <w:lang w:val="id-ID"/>
        </w:rPr>
        <w:t>si serta dukungan moril dan mat</w:t>
      </w:r>
      <w:r w:rsidRPr="005126A7">
        <w:rPr>
          <w:rFonts w:cs="Times New Roman"/>
          <w:b w:val="0"/>
          <w:szCs w:val="24"/>
          <w:lang w:val="id-ID"/>
        </w:rPr>
        <w:t>e</w:t>
      </w:r>
      <w:r w:rsidR="006C58B8">
        <w:rPr>
          <w:rFonts w:cs="Times New Roman"/>
          <w:b w:val="0"/>
          <w:szCs w:val="24"/>
          <w:lang w:val="id-ID"/>
        </w:rPr>
        <w:t>r</w:t>
      </w:r>
      <w:r w:rsidRPr="005126A7">
        <w:rPr>
          <w:rFonts w:cs="Times New Roman"/>
          <w:b w:val="0"/>
          <w:szCs w:val="24"/>
          <w:lang w:val="id-ID"/>
        </w:rPr>
        <w:t xml:space="preserve">iil yang tiada hentinya untuk menuntut ilmu </w:t>
      </w:r>
      <w:r>
        <w:rPr>
          <w:rFonts w:cs="Times New Roman"/>
          <w:b w:val="0"/>
          <w:szCs w:val="24"/>
          <w:lang w:val="id-ID"/>
        </w:rPr>
        <w:t>hingga</w:t>
      </w:r>
      <w:r w:rsidRPr="005126A7">
        <w:rPr>
          <w:rFonts w:cs="Times New Roman"/>
          <w:b w:val="0"/>
          <w:szCs w:val="24"/>
          <w:lang w:val="id-ID"/>
        </w:rPr>
        <w:t xml:space="preserve"> menyelesaikan s</w:t>
      </w:r>
      <w:r>
        <w:rPr>
          <w:rFonts w:cs="Times New Roman"/>
          <w:b w:val="0"/>
          <w:szCs w:val="24"/>
          <w:lang w:val="id-ID"/>
        </w:rPr>
        <w:t>tudi</w:t>
      </w:r>
      <w:r w:rsidRPr="005126A7">
        <w:rPr>
          <w:rFonts w:cs="Times New Roman"/>
          <w:b w:val="0"/>
          <w:szCs w:val="24"/>
          <w:lang w:val="id-ID"/>
        </w:rPr>
        <w:t xml:space="preserve"> ini. </w:t>
      </w:r>
    </w:p>
    <w:p w:rsidR="003C4ED7" w:rsidRPr="00096C17" w:rsidRDefault="005126A7" w:rsidP="00EB3B60">
      <w:pPr>
        <w:pStyle w:val="ListParagraph"/>
        <w:numPr>
          <w:ilvl w:val="0"/>
          <w:numId w:val="1"/>
        </w:numPr>
        <w:spacing w:line="360" w:lineRule="auto"/>
        <w:ind w:left="360"/>
        <w:jc w:val="both"/>
        <w:rPr>
          <w:rFonts w:cs="Times New Roman"/>
          <w:b w:val="0"/>
          <w:szCs w:val="24"/>
        </w:rPr>
      </w:pPr>
      <w:r>
        <w:rPr>
          <w:rFonts w:cs="Times New Roman"/>
          <w:b w:val="0"/>
          <w:szCs w:val="24"/>
          <w:lang w:val="id-ID"/>
        </w:rPr>
        <w:t>Teman satu tim penelitian (</w:t>
      </w:r>
      <w:r>
        <w:rPr>
          <w:rFonts w:cs="Times New Roman"/>
          <w:b w:val="0"/>
          <w:szCs w:val="24"/>
        </w:rPr>
        <w:t>Ella</w:t>
      </w:r>
      <w:r>
        <w:rPr>
          <w:rFonts w:cs="Times New Roman"/>
          <w:b w:val="0"/>
          <w:szCs w:val="24"/>
          <w:lang w:val="id-ID"/>
        </w:rPr>
        <w:t xml:space="preserve"> </w:t>
      </w:r>
      <w:r w:rsidR="003C4ED7" w:rsidRPr="005126A7">
        <w:rPr>
          <w:rFonts w:cs="Times New Roman"/>
          <w:b w:val="0"/>
          <w:szCs w:val="24"/>
        </w:rPr>
        <w:t>da</w:t>
      </w:r>
      <w:r>
        <w:rPr>
          <w:rFonts w:cs="Times New Roman"/>
          <w:b w:val="0"/>
          <w:szCs w:val="24"/>
        </w:rPr>
        <w:t>n Hild</w:t>
      </w:r>
      <w:r>
        <w:rPr>
          <w:rFonts w:cs="Times New Roman"/>
          <w:b w:val="0"/>
          <w:szCs w:val="24"/>
          <w:lang w:val="id-ID"/>
        </w:rPr>
        <w:t>a)</w:t>
      </w:r>
      <w:r w:rsidR="003C4ED7" w:rsidRPr="005126A7">
        <w:rPr>
          <w:rFonts w:cs="Times New Roman"/>
          <w:b w:val="0"/>
          <w:szCs w:val="24"/>
        </w:rPr>
        <w:t xml:space="preserve"> yang telah membantu dan</w:t>
      </w:r>
      <w:r w:rsidR="006C58B8">
        <w:rPr>
          <w:rFonts w:cs="Times New Roman"/>
          <w:b w:val="0"/>
          <w:szCs w:val="24"/>
          <w:lang w:val="id-ID"/>
        </w:rPr>
        <w:t xml:space="preserve"> bekerja sama dalam menyel</w:t>
      </w:r>
      <w:r>
        <w:rPr>
          <w:rFonts w:cs="Times New Roman"/>
          <w:b w:val="0"/>
          <w:szCs w:val="24"/>
          <w:lang w:val="id-ID"/>
        </w:rPr>
        <w:t xml:space="preserve">esaikan permasalahan dan kesulitan selama </w:t>
      </w:r>
      <w:r w:rsidR="00096C17">
        <w:rPr>
          <w:rFonts w:cs="Times New Roman"/>
          <w:b w:val="0"/>
          <w:szCs w:val="24"/>
          <w:lang w:val="id-ID"/>
        </w:rPr>
        <w:t>proses</w:t>
      </w:r>
      <w:r w:rsidR="006C58B8">
        <w:rPr>
          <w:rFonts w:cs="Times New Roman"/>
          <w:b w:val="0"/>
          <w:szCs w:val="24"/>
          <w:lang w:val="id-ID"/>
        </w:rPr>
        <w:t xml:space="preserve"> penelitian hingga tersusun naskah</w:t>
      </w:r>
      <w:r w:rsidR="00096C17">
        <w:rPr>
          <w:rFonts w:cs="Times New Roman"/>
          <w:b w:val="0"/>
          <w:szCs w:val="24"/>
          <w:lang w:val="id-ID"/>
        </w:rPr>
        <w:t xml:space="preserve"> skripsi ini</w:t>
      </w:r>
      <w:r w:rsidR="003C4ED7" w:rsidRPr="005126A7">
        <w:rPr>
          <w:rFonts w:cs="Times New Roman"/>
          <w:b w:val="0"/>
          <w:szCs w:val="24"/>
        </w:rPr>
        <w:t>.</w:t>
      </w:r>
    </w:p>
    <w:p w:rsidR="00096C17" w:rsidRPr="00096C17" w:rsidRDefault="00096C17" w:rsidP="00EB3B60">
      <w:pPr>
        <w:pStyle w:val="ListParagraph"/>
        <w:numPr>
          <w:ilvl w:val="0"/>
          <w:numId w:val="1"/>
        </w:numPr>
        <w:spacing w:line="360" w:lineRule="auto"/>
        <w:ind w:left="360"/>
        <w:jc w:val="both"/>
        <w:rPr>
          <w:rFonts w:cs="Times New Roman"/>
          <w:b w:val="0"/>
          <w:szCs w:val="24"/>
        </w:rPr>
      </w:pPr>
      <w:r>
        <w:rPr>
          <w:rFonts w:cs="Times New Roman"/>
          <w:b w:val="0"/>
          <w:szCs w:val="24"/>
          <w:lang w:val="id-ID"/>
        </w:rPr>
        <w:t>Seluruh teman peneitian bidang bakteriologi dan miko</w:t>
      </w:r>
      <w:r w:rsidR="00344358">
        <w:rPr>
          <w:rFonts w:cs="Times New Roman"/>
          <w:b w:val="0"/>
          <w:szCs w:val="24"/>
          <w:lang w:val="id-ID"/>
        </w:rPr>
        <w:t>lo</w:t>
      </w:r>
      <w:r w:rsidR="008D7363">
        <w:rPr>
          <w:rFonts w:cs="Times New Roman"/>
          <w:b w:val="0"/>
          <w:szCs w:val="24"/>
          <w:lang w:val="id-ID"/>
        </w:rPr>
        <w:t>gi (Tyas, Rena, Irma, Widya,</w:t>
      </w:r>
      <w:r w:rsidR="00344358">
        <w:rPr>
          <w:rFonts w:cs="Times New Roman"/>
          <w:b w:val="0"/>
          <w:szCs w:val="24"/>
          <w:lang w:val="id-ID"/>
        </w:rPr>
        <w:t xml:space="preserve"> Af</w:t>
      </w:r>
      <w:r>
        <w:rPr>
          <w:rFonts w:cs="Times New Roman"/>
          <w:b w:val="0"/>
          <w:szCs w:val="24"/>
          <w:lang w:val="id-ID"/>
        </w:rPr>
        <w:t>riska</w:t>
      </w:r>
      <w:r w:rsidR="008D7363">
        <w:rPr>
          <w:rFonts w:cs="Times New Roman"/>
          <w:b w:val="0"/>
          <w:szCs w:val="24"/>
          <w:lang w:val="id-ID"/>
        </w:rPr>
        <w:t>, dan Adit</w:t>
      </w:r>
      <w:r>
        <w:rPr>
          <w:rFonts w:cs="Times New Roman"/>
          <w:b w:val="0"/>
          <w:szCs w:val="24"/>
          <w:lang w:val="id-ID"/>
        </w:rPr>
        <w:t>)</w:t>
      </w:r>
      <w:r w:rsidR="005578F9">
        <w:rPr>
          <w:rFonts w:cs="Times New Roman"/>
          <w:b w:val="0"/>
          <w:szCs w:val="24"/>
          <w:lang w:val="id-ID"/>
        </w:rPr>
        <w:t xml:space="preserve"> dan sahabatku (Ovi, Ulya, Nisa</w:t>
      </w:r>
      <w:r w:rsidR="007B04BF">
        <w:rPr>
          <w:rFonts w:cs="Times New Roman"/>
          <w:b w:val="0"/>
          <w:szCs w:val="24"/>
          <w:lang w:val="id-ID"/>
        </w:rPr>
        <w:t>, Inay</w:t>
      </w:r>
      <w:r w:rsidR="005578F9">
        <w:rPr>
          <w:rFonts w:cs="Times New Roman"/>
          <w:b w:val="0"/>
          <w:szCs w:val="24"/>
          <w:lang w:val="id-ID"/>
        </w:rPr>
        <w:t>)</w:t>
      </w:r>
      <w:r>
        <w:rPr>
          <w:rFonts w:cs="Times New Roman"/>
          <w:b w:val="0"/>
          <w:szCs w:val="24"/>
          <w:lang w:val="id-ID"/>
        </w:rPr>
        <w:t xml:space="preserve"> yang telah memberikan dukungan dan semangat dalam menyelesaikan skripsi ini.</w:t>
      </w:r>
    </w:p>
    <w:p w:rsidR="003C4ED7" w:rsidRPr="008A574E" w:rsidRDefault="008A574E" w:rsidP="00EB3B60">
      <w:pPr>
        <w:pStyle w:val="ListParagraph"/>
        <w:numPr>
          <w:ilvl w:val="0"/>
          <w:numId w:val="1"/>
        </w:numPr>
        <w:spacing w:line="360" w:lineRule="auto"/>
        <w:ind w:left="360"/>
        <w:jc w:val="both"/>
        <w:rPr>
          <w:rFonts w:cs="Times New Roman"/>
          <w:b w:val="0"/>
          <w:szCs w:val="24"/>
        </w:rPr>
      </w:pPr>
      <w:r>
        <w:rPr>
          <w:rFonts w:cs="Times New Roman"/>
          <w:b w:val="0"/>
          <w:szCs w:val="24"/>
          <w:lang w:val="id-ID"/>
        </w:rPr>
        <w:t>T</w:t>
      </w:r>
      <w:r w:rsidR="00096C17">
        <w:rPr>
          <w:rFonts w:cs="Times New Roman"/>
          <w:b w:val="0"/>
          <w:szCs w:val="24"/>
          <w:lang w:val="id-ID"/>
        </w:rPr>
        <w:t>eman-</w:t>
      </w:r>
      <w:r>
        <w:rPr>
          <w:rFonts w:cs="Times New Roman"/>
          <w:b w:val="0"/>
          <w:szCs w:val="24"/>
          <w:lang w:val="id-ID"/>
        </w:rPr>
        <w:t>teman</w:t>
      </w:r>
      <w:r w:rsidR="003C4ED7" w:rsidRPr="008A574E">
        <w:rPr>
          <w:rFonts w:cs="Times New Roman"/>
          <w:b w:val="0"/>
          <w:szCs w:val="24"/>
        </w:rPr>
        <w:t xml:space="preserve"> satu angkatan TLM 2016 atas segala dukungan serta kebersamaan baik dalam suka maupun duka selama menempuh pendi</w:t>
      </w:r>
      <w:r w:rsidRPr="008A574E">
        <w:rPr>
          <w:rFonts w:cs="Times New Roman"/>
          <w:b w:val="0"/>
          <w:szCs w:val="24"/>
        </w:rPr>
        <w:t xml:space="preserve">dikan hingga </w:t>
      </w:r>
      <w:r w:rsidRPr="008A574E">
        <w:rPr>
          <w:rFonts w:cs="Times New Roman"/>
          <w:b w:val="0"/>
          <w:szCs w:val="24"/>
          <w:lang w:val="id-ID"/>
        </w:rPr>
        <w:t>selesai</w:t>
      </w:r>
      <w:r w:rsidR="003C4ED7" w:rsidRPr="008A574E">
        <w:rPr>
          <w:rFonts w:cs="Times New Roman"/>
          <w:b w:val="0"/>
          <w:szCs w:val="24"/>
        </w:rPr>
        <w:t>.</w:t>
      </w:r>
    </w:p>
    <w:p w:rsidR="003C4ED7" w:rsidRPr="00C56C2D" w:rsidRDefault="003C4ED7" w:rsidP="00EB3B60">
      <w:pPr>
        <w:pStyle w:val="ListParagraph"/>
        <w:numPr>
          <w:ilvl w:val="0"/>
          <w:numId w:val="1"/>
        </w:numPr>
        <w:spacing w:line="360" w:lineRule="auto"/>
        <w:ind w:left="360"/>
        <w:jc w:val="both"/>
        <w:rPr>
          <w:rFonts w:cs="Times New Roman"/>
          <w:b w:val="0"/>
          <w:szCs w:val="24"/>
        </w:rPr>
      </w:pPr>
      <w:r w:rsidRPr="00C56C2D">
        <w:rPr>
          <w:rFonts w:cs="Times New Roman"/>
          <w:b w:val="0"/>
          <w:szCs w:val="24"/>
        </w:rPr>
        <w:t>Seluruh pihak yang ikut serta memb</w:t>
      </w:r>
      <w:r w:rsidR="008A574E">
        <w:rPr>
          <w:rFonts w:cs="Times New Roman"/>
          <w:b w:val="0"/>
          <w:szCs w:val="24"/>
          <w:lang w:val="id-ID"/>
        </w:rPr>
        <w:t>a</w:t>
      </w:r>
      <w:r w:rsidR="008A574E">
        <w:rPr>
          <w:rFonts w:cs="Times New Roman"/>
          <w:b w:val="0"/>
          <w:szCs w:val="24"/>
        </w:rPr>
        <w:t>ntu dalam penulisan</w:t>
      </w:r>
      <w:r w:rsidRPr="00C56C2D">
        <w:rPr>
          <w:rFonts w:cs="Times New Roman"/>
          <w:b w:val="0"/>
          <w:szCs w:val="24"/>
        </w:rPr>
        <w:t xml:space="preserve"> skri</w:t>
      </w:r>
      <w:r w:rsidR="008A574E">
        <w:rPr>
          <w:rFonts w:cs="Times New Roman"/>
          <w:b w:val="0"/>
          <w:szCs w:val="24"/>
        </w:rPr>
        <w:t xml:space="preserve">psi ini yang tidak dapat </w:t>
      </w:r>
      <w:r w:rsidR="008A574E">
        <w:rPr>
          <w:rFonts w:cs="Times New Roman"/>
          <w:b w:val="0"/>
          <w:szCs w:val="24"/>
          <w:lang w:val="id-ID"/>
        </w:rPr>
        <w:t>disebutkan</w:t>
      </w:r>
      <w:r w:rsidRPr="00C56C2D">
        <w:rPr>
          <w:rFonts w:cs="Times New Roman"/>
          <w:b w:val="0"/>
          <w:szCs w:val="24"/>
        </w:rPr>
        <w:t xml:space="preserve"> satu persatu.</w:t>
      </w:r>
    </w:p>
    <w:p w:rsidR="003C4ED7" w:rsidRPr="008A574E" w:rsidRDefault="008A574E" w:rsidP="003C4ED7">
      <w:pPr>
        <w:pStyle w:val="ListParagraph"/>
        <w:spacing w:line="360" w:lineRule="auto"/>
        <w:ind w:left="0" w:firstLine="720"/>
        <w:jc w:val="both"/>
        <w:rPr>
          <w:rFonts w:cs="Times New Roman"/>
          <w:b w:val="0"/>
          <w:szCs w:val="24"/>
          <w:lang w:val="id-ID"/>
        </w:rPr>
      </w:pPr>
      <w:r>
        <w:rPr>
          <w:rFonts w:cs="Times New Roman"/>
          <w:b w:val="0"/>
          <w:szCs w:val="24"/>
          <w:lang w:val="id-ID"/>
        </w:rPr>
        <w:t xml:space="preserve">Akhir kata, semoga Allah SWT berkenan membalas segala kebaikan semua pihak yang telah membantu. Semoga </w:t>
      </w:r>
      <w:r>
        <w:rPr>
          <w:rFonts w:cs="Times New Roman"/>
          <w:b w:val="0"/>
          <w:szCs w:val="24"/>
        </w:rPr>
        <w:t>skripsi ini berman</w:t>
      </w:r>
      <w:r>
        <w:rPr>
          <w:rFonts w:cs="Times New Roman"/>
          <w:b w:val="0"/>
          <w:szCs w:val="24"/>
          <w:lang w:val="id-ID"/>
        </w:rPr>
        <w:t>f</w:t>
      </w:r>
      <w:r w:rsidR="003C4ED7" w:rsidRPr="00C56C2D">
        <w:rPr>
          <w:rFonts w:cs="Times New Roman"/>
          <w:b w:val="0"/>
          <w:szCs w:val="24"/>
        </w:rPr>
        <w:t>aat bagi perkem</w:t>
      </w:r>
      <w:r>
        <w:rPr>
          <w:rFonts w:cs="Times New Roman"/>
          <w:b w:val="0"/>
          <w:szCs w:val="24"/>
        </w:rPr>
        <w:t>bangan ilmu pengetahuan.</w:t>
      </w:r>
    </w:p>
    <w:p w:rsidR="003C4ED7" w:rsidRPr="00C56C2D" w:rsidRDefault="003C4ED7" w:rsidP="003C4ED7">
      <w:pPr>
        <w:pStyle w:val="ListParagraph"/>
        <w:spacing w:line="360" w:lineRule="auto"/>
        <w:ind w:left="0" w:firstLine="720"/>
        <w:jc w:val="both"/>
        <w:rPr>
          <w:rFonts w:cs="Times New Roman"/>
          <w:b w:val="0"/>
          <w:szCs w:val="24"/>
        </w:rPr>
      </w:pPr>
    </w:p>
    <w:p w:rsidR="003C4ED7" w:rsidRPr="00651064" w:rsidRDefault="00BB7719" w:rsidP="003C4ED7">
      <w:pPr>
        <w:pStyle w:val="ListParagraph"/>
        <w:spacing w:after="0" w:line="480" w:lineRule="auto"/>
        <w:ind w:left="0" w:firstLine="720"/>
        <w:jc w:val="right"/>
        <w:rPr>
          <w:rFonts w:cs="Times New Roman"/>
          <w:b w:val="0"/>
          <w:szCs w:val="24"/>
          <w:lang w:val="id-ID"/>
        </w:rPr>
      </w:pPr>
      <w:r>
        <w:rPr>
          <w:rFonts w:cs="Times New Roman"/>
          <w:b w:val="0"/>
          <w:szCs w:val="24"/>
        </w:rPr>
        <w:t xml:space="preserve">Purwokerto, </w:t>
      </w:r>
      <w:r w:rsidR="005062B4">
        <w:rPr>
          <w:rFonts w:cs="Times New Roman"/>
          <w:b w:val="0"/>
          <w:szCs w:val="24"/>
          <w:lang w:val="id-ID"/>
        </w:rPr>
        <w:t>28</w:t>
      </w:r>
      <w:r w:rsidR="00651064">
        <w:rPr>
          <w:rFonts w:cs="Times New Roman"/>
          <w:b w:val="0"/>
          <w:szCs w:val="24"/>
          <w:lang w:val="id-ID"/>
        </w:rPr>
        <w:t xml:space="preserve"> Januari</w:t>
      </w:r>
      <w:r w:rsidR="00651064">
        <w:rPr>
          <w:rFonts w:cs="Times New Roman"/>
          <w:b w:val="0"/>
          <w:szCs w:val="24"/>
        </w:rPr>
        <w:t xml:space="preserve"> 202</w:t>
      </w:r>
      <w:r w:rsidR="00651064">
        <w:rPr>
          <w:rFonts w:cs="Times New Roman"/>
          <w:b w:val="0"/>
          <w:szCs w:val="24"/>
          <w:lang w:val="id-ID"/>
        </w:rPr>
        <w:t>1</w:t>
      </w:r>
    </w:p>
    <w:p w:rsidR="003C4ED7" w:rsidRPr="00C56C2D" w:rsidRDefault="003C4ED7" w:rsidP="003C4ED7">
      <w:pPr>
        <w:pStyle w:val="ListParagraph"/>
        <w:spacing w:line="360" w:lineRule="auto"/>
        <w:ind w:left="0" w:firstLine="720"/>
        <w:jc w:val="right"/>
        <w:rPr>
          <w:rFonts w:cs="Times New Roman"/>
          <w:b w:val="0"/>
          <w:szCs w:val="24"/>
        </w:rPr>
      </w:pPr>
      <w:r w:rsidRPr="00C56C2D">
        <w:rPr>
          <w:rFonts w:cs="Times New Roman"/>
          <w:b w:val="0"/>
          <w:szCs w:val="24"/>
        </w:rPr>
        <w:t xml:space="preserve">Penulis </w:t>
      </w:r>
    </w:p>
    <w:p w:rsidR="003C4ED7" w:rsidRPr="00C56C2D" w:rsidRDefault="003C4ED7" w:rsidP="003C4ED7">
      <w:pPr>
        <w:rPr>
          <w:rFonts w:cs="Times New Roman"/>
          <w:b w:val="0"/>
          <w:szCs w:val="24"/>
        </w:rPr>
      </w:pPr>
      <w:r w:rsidRPr="00C56C2D">
        <w:rPr>
          <w:rFonts w:cs="Times New Roman"/>
          <w:b w:val="0"/>
          <w:szCs w:val="24"/>
        </w:rPr>
        <w:br w:type="page"/>
      </w:r>
    </w:p>
    <w:p w:rsidR="003C4ED7" w:rsidRDefault="003C4ED7" w:rsidP="003C4ED7">
      <w:pPr>
        <w:pStyle w:val="Heading1"/>
        <w:spacing w:before="0" w:line="600" w:lineRule="auto"/>
        <w:jc w:val="center"/>
        <w:rPr>
          <w:rFonts w:cs="Times New Roman"/>
          <w:szCs w:val="24"/>
          <w:lang w:val="id-ID"/>
        </w:rPr>
      </w:pPr>
      <w:bookmarkStart w:id="8" w:name="_Toc63308488"/>
      <w:r w:rsidRPr="00C56C2D">
        <w:rPr>
          <w:rFonts w:cs="Times New Roman"/>
          <w:szCs w:val="24"/>
        </w:rPr>
        <w:lastRenderedPageBreak/>
        <w:t>DAFTAR ISI</w:t>
      </w:r>
      <w:bookmarkEnd w:id="8"/>
    </w:p>
    <w:p w:rsidR="009610B5" w:rsidRPr="009610B5" w:rsidRDefault="00ED7F70">
      <w:pPr>
        <w:pStyle w:val="TOC1"/>
        <w:tabs>
          <w:tab w:val="right" w:leader="dot" w:pos="7923"/>
        </w:tabs>
        <w:rPr>
          <w:rFonts w:asciiTheme="minorHAnsi" w:eastAsiaTheme="minorEastAsia" w:hAnsiTheme="minorHAnsi"/>
          <w:b w:val="0"/>
          <w:noProof/>
          <w:sz w:val="22"/>
          <w:lang w:val="id-ID" w:eastAsia="id-ID"/>
        </w:rPr>
      </w:pPr>
      <w:r w:rsidRPr="009610B5">
        <w:rPr>
          <w:b w:val="0"/>
          <w:lang w:val="id-ID"/>
        </w:rPr>
        <w:fldChar w:fldCharType="begin"/>
      </w:r>
      <w:r w:rsidRPr="009610B5">
        <w:rPr>
          <w:b w:val="0"/>
          <w:lang w:val="id-ID"/>
        </w:rPr>
        <w:instrText xml:space="preserve"> TOC \o "1-2" \h \z \u </w:instrText>
      </w:r>
      <w:r w:rsidRPr="009610B5">
        <w:rPr>
          <w:b w:val="0"/>
          <w:lang w:val="id-ID"/>
        </w:rPr>
        <w:fldChar w:fldCharType="separate"/>
      </w:r>
      <w:hyperlink w:anchor="_Toc63308481" w:history="1">
        <w:r w:rsidR="009610B5">
          <w:rPr>
            <w:rStyle w:val="Hyperlink"/>
            <w:b w:val="0"/>
            <w:noProof/>
            <w:lang w:val="id-ID"/>
          </w:rPr>
          <w:t xml:space="preserve">HALAMAN SAMPUL </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_Toc63308481 \h </w:instrText>
        </w:r>
        <w:r w:rsidR="009610B5" w:rsidRPr="009610B5">
          <w:rPr>
            <w:b w:val="0"/>
            <w:noProof/>
            <w:webHidden/>
          </w:rPr>
        </w:r>
        <w:r w:rsidR="009610B5" w:rsidRPr="009610B5">
          <w:rPr>
            <w:b w:val="0"/>
            <w:noProof/>
            <w:webHidden/>
          </w:rPr>
          <w:fldChar w:fldCharType="separate"/>
        </w:r>
        <w:r w:rsidR="00B40AC7">
          <w:rPr>
            <w:b w:val="0"/>
            <w:noProof/>
            <w:webHidden/>
          </w:rPr>
          <w:t>i</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482" w:history="1">
        <w:r w:rsidR="009610B5">
          <w:rPr>
            <w:rStyle w:val="Hyperlink"/>
            <w:b w:val="0"/>
            <w:noProof/>
            <w:lang w:val="id-ID"/>
          </w:rPr>
          <w:t>HALAMAN JUDUL</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_Toc63308482 \h </w:instrText>
        </w:r>
        <w:r w:rsidR="009610B5" w:rsidRPr="009610B5">
          <w:rPr>
            <w:b w:val="0"/>
            <w:noProof/>
            <w:webHidden/>
          </w:rPr>
        </w:r>
        <w:r w:rsidR="009610B5" w:rsidRPr="009610B5">
          <w:rPr>
            <w:b w:val="0"/>
            <w:noProof/>
            <w:webHidden/>
          </w:rPr>
          <w:fldChar w:fldCharType="separate"/>
        </w:r>
        <w:r w:rsidR="00B40AC7">
          <w:rPr>
            <w:b w:val="0"/>
            <w:noProof/>
            <w:webHidden/>
          </w:rPr>
          <w:t>ii</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483" w:history="1">
        <w:r w:rsidR="009610B5">
          <w:rPr>
            <w:rStyle w:val="Hyperlink"/>
            <w:b w:val="0"/>
            <w:noProof/>
            <w:lang w:val="id-ID"/>
          </w:rPr>
          <w:t>HALAMAN PERSETUJUAN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_Toc63308483 \h </w:instrText>
        </w:r>
        <w:r w:rsidR="009610B5" w:rsidRPr="009610B5">
          <w:rPr>
            <w:b w:val="0"/>
            <w:noProof/>
            <w:webHidden/>
          </w:rPr>
        </w:r>
        <w:r w:rsidR="009610B5" w:rsidRPr="009610B5">
          <w:rPr>
            <w:b w:val="0"/>
            <w:noProof/>
            <w:webHidden/>
          </w:rPr>
          <w:fldChar w:fldCharType="separate"/>
        </w:r>
        <w:r w:rsidR="00B40AC7">
          <w:rPr>
            <w:b w:val="0"/>
            <w:noProof/>
            <w:webHidden/>
          </w:rPr>
          <w:t>iii</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484" w:history="1">
        <w:r w:rsidR="009610B5" w:rsidRPr="009610B5">
          <w:rPr>
            <w:rStyle w:val="Hyperlink"/>
            <w:rFonts w:cs="Times New Roman"/>
            <w:b w:val="0"/>
            <w:noProof/>
          </w:rPr>
          <w:t>HALAMAN PENGESAHAN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_Toc63308484 \h </w:instrText>
        </w:r>
        <w:r w:rsidR="009610B5" w:rsidRPr="009610B5">
          <w:rPr>
            <w:b w:val="0"/>
            <w:noProof/>
            <w:webHidden/>
          </w:rPr>
        </w:r>
        <w:r w:rsidR="009610B5" w:rsidRPr="009610B5">
          <w:rPr>
            <w:b w:val="0"/>
            <w:noProof/>
            <w:webHidden/>
          </w:rPr>
          <w:fldChar w:fldCharType="separate"/>
        </w:r>
        <w:r w:rsidR="00B40AC7">
          <w:rPr>
            <w:b w:val="0"/>
            <w:noProof/>
            <w:webHidden/>
          </w:rPr>
          <w:t>iv</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485" w:history="1">
        <w:r w:rsidR="009610B5" w:rsidRPr="009610B5">
          <w:rPr>
            <w:rStyle w:val="Hyperlink"/>
            <w:b w:val="0"/>
            <w:noProof/>
            <w:lang w:val="id-ID"/>
          </w:rPr>
          <w:t>HALAMAN PERNYATAAN ORISINALITAS</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_Toc63308485 \h </w:instrText>
        </w:r>
        <w:r w:rsidR="009610B5" w:rsidRPr="009610B5">
          <w:rPr>
            <w:b w:val="0"/>
            <w:noProof/>
            <w:webHidden/>
          </w:rPr>
        </w:r>
        <w:r w:rsidR="009610B5" w:rsidRPr="009610B5">
          <w:rPr>
            <w:b w:val="0"/>
            <w:noProof/>
            <w:webHidden/>
          </w:rPr>
          <w:fldChar w:fldCharType="separate"/>
        </w:r>
        <w:r w:rsidR="00B40AC7">
          <w:rPr>
            <w:b w:val="0"/>
            <w:noProof/>
            <w:webHidden/>
          </w:rPr>
          <w:t>v</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486" w:history="1">
        <w:r w:rsidR="009610B5" w:rsidRPr="009610B5">
          <w:rPr>
            <w:rStyle w:val="Hyperlink"/>
            <w:b w:val="0"/>
            <w:noProof/>
            <w:lang w:val="id-ID"/>
          </w:rPr>
          <w:t>HALAMAN PERNYATAAN PERSETUJUAN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_Toc63308486 \h </w:instrText>
        </w:r>
        <w:r w:rsidR="009610B5" w:rsidRPr="009610B5">
          <w:rPr>
            <w:b w:val="0"/>
            <w:noProof/>
            <w:webHidden/>
          </w:rPr>
        </w:r>
        <w:r w:rsidR="009610B5" w:rsidRPr="009610B5">
          <w:rPr>
            <w:b w:val="0"/>
            <w:noProof/>
            <w:webHidden/>
          </w:rPr>
          <w:fldChar w:fldCharType="separate"/>
        </w:r>
        <w:r w:rsidR="00B40AC7">
          <w:rPr>
            <w:b w:val="0"/>
            <w:noProof/>
            <w:webHidden/>
          </w:rPr>
          <w:t>vi</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487" w:history="1">
        <w:r w:rsidR="009610B5" w:rsidRPr="009610B5">
          <w:rPr>
            <w:rStyle w:val="Hyperlink"/>
            <w:rFonts w:cs="Times New Roman"/>
            <w:b w:val="0"/>
            <w:noProof/>
          </w:rPr>
          <w:t>KATA PENGANTAR</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_Toc63308487 \h </w:instrText>
        </w:r>
        <w:r w:rsidR="009610B5" w:rsidRPr="009610B5">
          <w:rPr>
            <w:b w:val="0"/>
            <w:noProof/>
            <w:webHidden/>
          </w:rPr>
        </w:r>
        <w:r w:rsidR="009610B5" w:rsidRPr="009610B5">
          <w:rPr>
            <w:b w:val="0"/>
            <w:noProof/>
            <w:webHidden/>
          </w:rPr>
          <w:fldChar w:fldCharType="separate"/>
        </w:r>
        <w:r w:rsidR="00B40AC7">
          <w:rPr>
            <w:b w:val="0"/>
            <w:noProof/>
            <w:webHidden/>
          </w:rPr>
          <w:t>vii</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488" w:history="1">
        <w:r w:rsidR="009610B5" w:rsidRPr="009610B5">
          <w:rPr>
            <w:rStyle w:val="Hyperlink"/>
            <w:rFonts w:cs="Times New Roman"/>
            <w:b w:val="0"/>
            <w:noProof/>
          </w:rPr>
          <w:t>DAFTAR ISI</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_Toc63308488 \h </w:instrText>
        </w:r>
        <w:r w:rsidR="009610B5" w:rsidRPr="009610B5">
          <w:rPr>
            <w:b w:val="0"/>
            <w:noProof/>
            <w:webHidden/>
          </w:rPr>
        </w:r>
        <w:r w:rsidR="009610B5" w:rsidRPr="009610B5">
          <w:rPr>
            <w:b w:val="0"/>
            <w:noProof/>
            <w:webHidden/>
          </w:rPr>
          <w:fldChar w:fldCharType="separate"/>
        </w:r>
        <w:r w:rsidR="00B40AC7">
          <w:rPr>
            <w:b w:val="0"/>
            <w:noProof/>
            <w:webHidden/>
          </w:rPr>
          <w:t>ix</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489" w:history="1">
        <w:r w:rsidR="009610B5" w:rsidRPr="009610B5">
          <w:rPr>
            <w:rStyle w:val="Hyperlink"/>
            <w:rFonts w:cs="Times New Roman"/>
            <w:b w:val="0"/>
            <w:noProof/>
          </w:rPr>
          <w:t>DAFTAR TABEL</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_Toc63308489 \h </w:instrText>
        </w:r>
        <w:r w:rsidR="009610B5" w:rsidRPr="009610B5">
          <w:rPr>
            <w:b w:val="0"/>
            <w:noProof/>
            <w:webHidden/>
          </w:rPr>
        </w:r>
        <w:r w:rsidR="009610B5" w:rsidRPr="009610B5">
          <w:rPr>
            <w:b w:val="0"/>
            <w:noProof/>
            <w:webHidden/>
          </w:rPr>
          <w:fldChar w:fldCharType="separate"/>
        </w:r>
        <w:r w:rsidR="00B40AC7">
          <w:rPr>
            <w:b w:val="0"/>
            <w:noProof/>
            <w:webHidden/>
          </w:rPr>
          <w:t>xi</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490" w:history="1">
        <w:r w:rsidR="009610B5" w:rsidRPr="009610B5">
          <w:rPr>
            <w:rStyle w:val="Hyperlink"/>
            <w:rFonts w:cs="Times New Roman"/>
            <w:b w:val="0"/>
            <w:noProof/>
          </w:rPr>
          <w:t>DAFTAR GAMBAR</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_Toc63308490 \h </w:instrText>
        </w:r>
        <w:r w:rsidR="009610B5" w:rsidRPr="009610B5">
          <w:rPr>
            <w:b w:val="0"/>
            <w:noProof/>
            <w:webHidden/>
          </w:rPr>
        </w:r>
        <w:r w:rsidR="009610B5" w:rsidRPr="009610B5">
          <w:rPr>
            <w:b w:val="0"/>
            <w:noProof/>
            <w:webHidden/>
          </w:rPr>
          <w:fldChar w:fldCharType="separate"/>
        </w:r>
        <w:r w:rsidR="00B40AC7">
          <w:rPr>
            <w:b w:val="0"/>
            <w:noProof/>
            <w:webHidden/>
          </w:rPr>
          <w:t>xii</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491" w:history="1">
        <w:r w:rsidR="009610B5" w:rsidRPr="009610B5">
          <w:rPr>
            <w:rStyle w:val="Hyperlink"/>
            <w:rFonts w:cs="Times New Roman"/>
            <w:b w:val="0"/>
            <w:noProof/>
          </w:rPr>
          <w:t>DAFTAR SINGKATAN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_Toc63308491 \h </w:instrText>
        </w:r>
        <w:r w:rsidR="009610B5" w:rsidRPr="009610B5">
          <w:rPr>
            <w:b w:val="0"/>
            <w:noProof/>
            <w:webHidden/>
          </w:rPr>
        </w:r>
        <w:r w:rsidR="009610B5" w:rsidRPr="009610B5">
          <w:rPr>
            <w:b w:val="0"/>
            <w:noProof/>
            <w:webHidden/>
          </w:rPr>
          <w:fldChar w:fldCharType="separate"/>
        </w:r>
        <w:r w:rsidR="00B40AC7">
          <w:rPr>
            <w:b w:val="0"/>
            <w:noProof/>
            <w:webHidden/>
          </w:rPr>
          <w:t>xiii</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492" w:history="1">
        <w:r w:rsidR="009610B5" w:rsidRPr="009610B5">
          <w:rPr>
            <w:rStyle w:val="Hyperlink"/>
            <w:b w:val="0"/>
            <w:noProof/>
            <w:lang w:val="id-ID"/>
          </w:rPr>
          <w:t>DAFTAR LAMPIRAN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_Toc63308492 \h </w:instrText>
        </w:r>
        <w:r w:rsidR="009610B5" w:rsidRPr="009610B5">
          <w:rPr>
            <w:b w:val="0"/>
            <w:noProof/>
            <w:webHidden/>
          </w:rPr>
        </w:r>
        <w:r w:rsidR="009610B5" w:rsidRPr="009610B5">
          <w:rPr>
            <w:b w:val="0"/>
            <w:noProof/>
            <w:webHidden/>
          </w:rPr>
          <w:fldChar w:fldCharType="separate"/>
        </w:r>
        <w:r w:rsidR="00B40AC7">
          <w:rPr>
            <w:b w:val="0"/>
            <w:noProof/>
            <w:webHidden/>
          </w:rPr>
          <w:t>xiv</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493" w:history="1">
        <w:r w:rsidR="009610B5" w:rsidRPr="009610B5">
          <w:rPr>
            <w:rStyle w:val="Hyperlink"/>
            <w:b w:val="0"/>
            <w:noProof/>
            <w:lang w:val="id-ID"/>
          </w:rPr>
          <w:t>ABSTRAK</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_Toc63308493 \h </w:instrText>
        </w:r>
        <w:r w:rsidR="009610B5" w:rsidRPr="009610B5">
          <w:rPr>
            <w:b w:val="0"/>
            <w:noProof/>
            <w:webHidden/>
          </w:rPr>
        </w:r>
        <w:r w:rsidR="009610B5" w:rsidRPr="009610B5">
          <w:rPr>
            <w:b w:val="0"/>
            <w:noProof/>
            <w:webHidden/>
          </w:rPr>
          <w:fldChar w:fldCharType="separate"/>
        </w:r>
        <w:r w:rsidR="00B40AC7">
          <w:rPr>
            <w:b w:val="0"/>
            <w:noProof/>
            <w:webHidden/>
          </w:rPr>
          <w:t>xv</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494" w:history="1">
        <w:r w:rsidR="009610B5" w:rsidRPr="009610B5">
          <w:rPr>
            <w:rStyle w:val="Hyperlink"/>
            <w:b w:val="0"/>
            <w:i/>
            <w:noProof/>
            <w:lang w:val="id-ID"/>
          </w:rPr>
          <w:t>ABSTRACT</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_Toc63308494 \h </w:instrText>
        </w:r>
        <w:r w:rsidR="009610B5" w:rsidRPr="009610B5">
          <w:rPr>
            <w:b w:val="0"/>
            <w:noProof/>
            <w:webHidden/>
          </w:rPr>
        </w:r>
        <w:r w:rsidR="009610B5" w:rsidRPr="009610B5">
          <w:rPr>
            <w:b w:val="0"/>
            <w:noProof/>
            <w:webHidden/>
          </w:rPr>
          <w:fldChar w:fldCharType="separate"/>
        </w:r>
        <w:r w:rsidR="00B40AC7">
          <w:rPr>
            <w:b w:val="0"/>
            <w:noProof/>
            <w:webHidden/>
          </w:rPr>
          <w:t>xvi</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495" w:history="1">
        <w:r w:rsidR="009610B5" w:rsidRPr="009610B5">
          <w:rPr>
            <w:rStyle w:val="Hyperlink"/>
            <w:rFonts w:cs="Times New Roman"/>
            <w:b w:val="0"/>
            <w:noProof/>
          </w:rPr>
          <w:t>BAB I. PENDAHULUAN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_Toc63308495 \h </w:instrText>
        </w:r>
        <w:r w:rsidR="009610B5" w:rsidRPr="009610B5">
          <w:rPr>
            <w:b w:val="0"/>
            <w:noProof/>
            <w:webHidden/>
          </w:rPr>
        </w:r>
        <w:r w:rsidR="009610B5" w:rsidRPr="009610B5">
          <w:rPr>
            <w:b w:val="0"/>
            <w:noProof/>
            <w:webHidden/>
          </w:rPr>
          <w:fldChar w:fldCharType="separate"/>
        </w:r>
        <w:r w:rsidR="00B40AC7">
          <w:rPr>
            <w:b w:val="0"/>
            <w:noProof/>
            <w:webHidden/>
          </w:rPr>
          <w:t>1</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496" w:history="1">
        <w:r w:rsidR="009610B5" w:rsidRPr="009610B5">
          <w:rPr>
            <w:rStyle w:val="Hyperlink"/>
            <w:rFonts w:cs="Times New Roman"/>
            <w:b w:val="0"/>
            <w:noProof/>
          </w:rPr>
          <w:t>1.1.</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Latar Belakang</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_Toc63308496 \h </w:instrText>
        </w:r>
        <w:r w:rsidR="009610B5" w:rsidRPr="009610B5">
          <w:rPr>
            <w:b w:val="0"/>
            <w:noProof/>
            <w:webHidden/>
          </w:rPr>
        </w:r>
        <w:r w:rsidR="009610B5" w:rsidRPr="009610B5">
          <w:rPr>
            <w:b w:val="0"/>
            <w:noProof/>
            <w:webHidden/>
          </w:rPr>
          <w:fldChar w:fldCharType="separate"/>
        </w:r>
        <w:r w:rsidR="00B40AC7">
          <w:rPr>
            <w:b w:val="0"/>
            <w:noProof/>
            <w:webHidden/>
          </w:rPr>
          <w:t>1</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497" w:history="1">
        <w:r w:rsidR="009610B5" w:rsidRPr="009610B5">
          <w:rPr>
            <w:rStyle w:val="Hyperlink"/>
            <w:rFonts w:cs="Times New Roman"/>
            <w:b w:val="0"/>
            <w:noProof/>
          </w:rPr>
          <w:t>1.2.</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Rumusan Masalah</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_Toc63308497 \h </w:instrText>
        </w:r>
        <w:r w:rsidR="009610B5" w:rsidRPr="009610B5">
          <w:rPr>
            <w:b w:val="0"/>
            <w:noProof/>
            <w:webHidden/>
          </w:rPr>
        </w:r>
        <w:r w:rsidR="009610B5" w:rsidRPr="009610B5">
          <w:rPr>
            <w:b w:val="0"/>
            <w:noProof/>
            <w:webHidden/>
          </w:rPr>
          <w:fldChar w:fldCharType="separate"/>
        </w:r>
        <w:r w:rsidR="00B40AC7">
          <w:rPr>
            <w:b w:val="0"/>
            <w:noProof/>
            <w:webHidden/>
          </w:rPr>
          <w:t>3</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498" w:history="1">
        <w:r w:rsidR="009610B5" w:rsidRPr="009610B5">
          <w:rPr>
            <w:rStyle w:val="Hyperlink"/>
            <w:rFonts w:cs="Times New Roman"/>
            <w:b w:val="0"/>
            <w:noProof/>
          </w:rPr>
          <w:t>1.3.</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Tujuan Penelitian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_Toc63308498 \h </w:instrText>
        </w:r>
        <w:r w:rsidR="009610B5" w:rsidRPr="009610B5">
          <w:rPr>
            <w:b w:val="0"/>
            <w:noProof/>
            <w:webHidden/>
          </w:rPr>
        </w:r>
        <w:r w:rsidR="009610B5" w:rsidRPr="009610B5">
          <w:rPr>
            <w:b w:val="0"/>
            <w:noProof/>
            <w:webHidden/>
          </w:rPr>
          <w:fldChar w:fldCharType="separate"/>
        </w:r>
        <w:r w:rsidR="00B40AC7">
          <w:rPr>
            <w:b w:val="0"/>
            <w:noProof/>
            <w:webHidden/>
          </w:rPr>
          <w:t>4</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499" w:history="1">
        <w:r w:rsidR="009610B5" w:rsidRPr="009610B5">
          <w:rPr>
            <w:rStyle w:val="Hyperlink"/>
            <w:rFonts w:cs="Times New Roman"/>
            <w:b w:val="0"/>
            <w:noProof/>
          </w:rPr>
          <w:t>1.4.</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Manfaat Penelitian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_Toc63308499 \h </w:instrText>
        </w:r>
        <w:r w:rsidR="009610B5" w:rsidRPr="009610B5">
          <w:rPr>
            <w:b w:val="0"/>
            <w:noProof/>
            <w:webHidden/>
          </w:rPr>
        </w:r>
        <w:r w:rsidR="009610B5" w:rsidRPr="009610B5">
          <w:rPr>
            <w:b w:val="0"/>
            <w:noProof/>
            <w:webHidden/>
          </w:rPr>
          <w:fldChar w:fldCharType="separate"/>
        </w:r>
        <w:r w:rsidR="00B40AC7">
          <w:rPr>
            <w:b w:val="0"/>
            <w:noProof/>
            <w:webHidden/>
          </w:rPr>
          <w:t>4</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00" w:history="1">
        <w:r w:rsidR="009610B5" w:rsidRPr="009610B5">
          <w:rPr>
            <w:rStyle w:val="Hyperlink"/>
            <w:rFonts w:cs="Times New Roman"/>
            <w:b w:val="0"/>
            <w:noProof/>
          </w:rPr>
          <w:t>1.5.</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Keaslian Penelitian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_Toc63308500 \h </w:instrText>
        </w:r>
        <w:r w:rsidR="009610B5" w:rsidRPr="009610B5">
          <w:rPr>
            <w:b w:val="0"/>
            <w:noProof/>
            <w:webHidden/>
          </w:rPr>
        </w:r>
        <w:r w:rsidR="009610B5" w:rsidRPr="009610B5">
          <w:rPr>
            <w:b w:val="0"/>
            <w:noProof/>
            <w:webHidden/>
          </w:rPr>
          <w:fldChar w:fldCharType="separate"/>
        </w:r>
        <w:r w:rsidR="00B40AC7">
          <w:rPr>
            <w:b w:val="0"/>
            <w:noProof/>
            <w:webHidden/>
          </w:rPr>
          <w:t>5</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501" w:history="1">
        <w:r w:rsidR="009610B5" w:rsidRPr="009610B5">
          <w:rPr>
            <w:rStyle w:val="Hyperlink"/>
            <w:rFonts w:cs="Times New Roman"/>
            <w:b w:val="0"/>
            <w:noProof/>
          </w:rPr>
          <w:t>BAB II. TINJAUAN PUSTAKA</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_Toc63308501 \h </w:instrText>
        </w:r>
        <w:r w:rsidR="009610B5" w:rsidRPr="009610B5">
          <w:rPr>
            <w:b w:val="0"/>
            <w:noProof/>
            <w:webHidden/>
          </w:rPr>
        </w:r>
        <w:r w:rsidR="009610B5" w:rsidRPr="009610B5">
          <w:rPr>
            <w:b w:val="0"/>
            <w:noProof/>
            <w:webHidden/>
          </w:rPr>
          <w:fldChar w:fldCharType="separate"/>
        </w:r>
        <w:r w:rsidR="00B40AC7">
          <w:rPr>
            <w:b w:val="0"/>
            <w:noProof/>
            <w:webHidden/>
          </w:rPr>
          <w:t>6</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02" w:history="1">
        <w:r w:rsidR="009610B5" w:rsidRPr="009610B5">
          <w:rPr>
            <w:rStyle w:val="Hyperlink"/>
            <w:rFonts w:cs="Times New Roman"/>
            <w:b w:val="0"/>
            <w:noProof/>
          </w:rPr>
          <w:t>2.1.</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i/>
            <w:noProof/>
          </w:rPr>
          <w:t>Staphylococcus aureus</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_Toc63308502 \h </w:instrText>
        </w:r>
        <w:r w:rsidR="009610B5" w:rsidRPr="009610B5">
          <w:rPr>
            <w:b w:val="0"/>
            <w:noProof/>
            <w:webHidden/>
          </w:rPr>
        </w:r>
        <w:r w:rsidR="009610B5" w:rsidRPr="009610B5">
          <w:rPr>
            <w:b w:val="0"/>
            <w:noProof/>
            <w:webHidden/>
          </w:rPr>
          <w:fldChar w:fldCharType="separate"/>
        </w:r>
        <w:r w:rsidR="00B40AC7">
          <w:rPr>
            <w:b w:val="0"/>
            <w:noProof/>
            <w:webHidden/>
          </w:rPr>
          <w:t>6</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03" w:history="1">
        <w:r w:rsidR="009610B5" w:rsidRPr="009610B5">
          <w:rPr>
            <w:rStyle w:val="Hyperlink"/>
            <w:rFonts w:cs="Times New Roman"/>
            <w:b w:val="0"/>
            <w:noProof/>
          </w:rPr>
          <w:t>2.2.</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Antibiotik</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_Toc63308503 \h </w:instrText>
        </w:r>
        <w:r w:rsidR="009610B5" w:rsidRPr="009610B5">
          <w:rPr>
            <w:b w:val="0"/>
            <w:noProof/>
            <w:webHidden/>
          </w:rPr>
        </w:r>
        <w:r w:rsidR="009610B5" w:rsidRPr="009610B5">
          <w:rPr>
            <w:b w:val="0"/>
            <w:noProof/>
            <w:webHidden/>
          </w:rPr>
          <w:fldChar w:fldCharType="separate"/>
        </w:r>
        <w:r w:rsidR="00B40AC7">
          <w:rPr>
            <w:b w:val="0"/>
            <w:noProof/>
            <w:webHidden/>
          </w:rPr>
          <w:t>6</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04" w:history="1">
        <w:r w:rsidR="009610B5" w:rsidRPr="009610B5">
          <w:rPr>
            <w:rStyle w:val="Hyperlink"/>
            <w:rFonts w:cs="Times New Roman"/>
            <w:b w:val="0"/>
            <w:noProof/>
          </w:rPr>
          <w:t>2.3.</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i/>
            <w:noProof/>
          </w:rPr>
          <w:t>Methicillin-Resistant Staphylococcus aureus</w:t>
        </w:r>
        <w:r w:rsidR="009610B5" w:rsidRPr="009610B5">
          <w:rPr>
            <w:rStyle w:val="Hyperlink"/>
            <w:rFonts w:cs="Times New Roman"/>
            <w:b w:val="0"/>
            <w:noProof/>
          </w:rPr>
          <w:t xml:space="preserve"> (MRSA)</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_Toc63308504 \h </w:instrText>
        </w:r>
        <w:r w:rsidR="009610B5" w:rsidRPr="009610B5">
          <w:rPr>
            <w:b w:val="0"/>
            <w:noProof/>
            <w:webHidden/>
          </w:rPr>
        </w:r>
        <w:r w:rsidR="009610B5" w:rsidRPr="009610B5">
          <w:rPr>
            <w:b w:val="0"/>
            <w:noProof/>
            <w:webHidden/>
          </w:rPr>
          <w:fldChar w:fldCharType="separate"/>
        </w:r>
        <w:r w:rsidR="00B40AC7">
          <w:rPr>
            <w:b w:val="0"/>
            <w:noProof/>
            <w:webHidden/>
          </w:rPr>
          <w:t>7</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05" w:history="1">
        <w:r w:rsidR="009610B5" w:rsidRPr="009610B5">
          <w:rPr>
            <w:rStyle w:val="Hyperlink"/>
            <w:rFonts w:cs="Times New Roman"/>
            <w:b w:val="0"/>
            <w:noProof/>
          </w:rPr>
          <w:t>2.4.</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Kelapa</w:t>
        </w:r>
        <w:r w:rsidR="009610B5" w:rsidRPr="009610B5">
          <w:rPr>
            <w:rStyle w:val="Hyperlink"/>
            <w:rFonts w:cs="Times New Roman"/>
            <w:b w:val="0"/>
            <w:noProof/>
            <w:lang w:val="id-ID"/>
          </w:rPr>
          <w:t xml:space="preserve"> (</w:t>
        </w:r>
        <w:r w:rsidR="009610B5" w:rsidRPr="009610B5">
          <w:rPr>
            <w:rStyle w:val="Hyperlink"/>
            <w:rFonts w:cs="Times New Roman"/>
            <w:b w:val="0"/>
            <w:i/>
            <w:noProof/>
            <w:lang w:val="id-ID"/>
          </w:rPr>
          <w:t>Cocos nucifera</w:t>
        </w:r>
        <w:r w:rsidR="009610B5" w:rsidRPr="009610B5">
          <w:rPr>
            <w:rStyle w:val="Hyperlink"/>
            <w:rFonts w:cs="Times New Roman"/>
            <w:b w:val="0"/>
            <w:noProof/>
            <w:lang w:val="id-ID"/>
          </w:rPr>
          <w:t xml:space="preserve"> L.)</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_Toc63308505 \h </w:instrText>
        </w:r>
        <w:r w:rsidR="009610B5" w:rsidRPr="009610B5">
          <w:rPr>
            <w:b w:val="0"/>
            <w:noProof/>
            <w:webHidden/>
          </w:rPr>
        </w:r>
        <w:r w:rsidR="009610B5" w:rsidRPr="009610B5">
          <w:rPr>
            <w:b w:val="0"/>
            <w:noProof/>
            <w:webHidden/>
          </w:rPr>
          <w:fldChar w:fldCharType="separate"/>
        </w:r>
        <w:r w:rsidR="00B40AC7">
          <w:rPr>
            <w:b w:val="0"/>
            <w:noProof/>
            <w:webHidden/>
          </w:rPr>
          <w:t>9</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06" w:history="1">
        <w:r w:rsidR="009610B5" w:rsidRPr="009610B5">
          <w:rPr>
            <w:rStyle w:val="Hyperlink"/>
            <w:rFonts w:cs="Times New Roman"/>
            <w:b w:val="0"/>
            <w:noProof/>
          </w:rPr>
          <w:t>2.5.</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Jenis Kelapa dan Manfaat Kelapa</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_Toc63308506 \h </w:instrText>
        </w:r>
        <w:r w:rsidR="009610B5" w:rsidRPr="009610B5">
          <w:rPr>
            <w:b w:val="0"/>
            <w:noProof/>
            <w:webHidden/>
          </w:rPr>
        </w:r>
        <w:r w:rsidR="009610B5" w:rsidRPr="009610B5">
          <w:rPr>
            <w:b w:val="0"/>
            <w:noProof/>
            <w:webHidden/>
          </w:rPr>
          <w:fldChar w:fldCharType="separate"/>
        </w:r>
        <w:r w:rsidR="00B40AC7">
          <w:rPr>
            <w:b w:val="0"/>
            <w:noProof/>
            <w:webHidden/>
          </w:rPr>
          <w:t>10</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07" w:history="1">
        <w:r w:rsidR="009610B5" w:rsidRPr="009610B5">
          <w:rPr>
            <w:rStyle w:val="Hyperlink"/>
            <w:rFonts w:cs="Times New Roman"/>
            <w:b w:val="0"/>
            <w:noProof/>
          </w:rPr>
          <w:t>2.6.</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Metode Pengujian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_Toc63308507 \h </w:instrText>
        </w:r>
        <w:r w:rsidR="009610B5" w:rsidRPr="009610B5">
          <w:rPr>
            <w:b w:val="0"/>
            <w:noProof/>
            <w:webHidden/>
          </w:rPr>
        </w:r>
        <w:r w:rsidR="009610B5" w:rsidRPr="009610B5">
          <w:rPr>
            <w:b w:val="0"/>
            <w:noProof/>
            <w:webHidden/>
          </w:rPr>
          <w:fldChar w:fldCharType="separate"/>
        </w:r>
        <w:r w:rsidR="00B40AC7">
          <w:rPr>
            <w:b w:val="0"/>
            <w:noProof/>
            <w:webHidden/>
          </w:rPr>
          <w:t>12</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08" w:history="1">
        <w:r w:rsidR="009610B5" w:rsidRPr="009610B5">
          <w:rPr>
            <w:rStyle w:val="Hyperlink"/>
            <w:rFonts w:cs="Times New Roman"/>
            <w:b w:val="0"/>
            <w:noProof/>
            <w:lang w:val="id-ID"/>
          </w:rPr>
          <w:t>2.7.</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lang w:val="id-ID"/>
          </w:rPr>
          <w:t>Larutan DMSO (</w:t>
        </w:r>
        <w:r w:rsidR="009610B5" w:rsidRPr="009610B5">
          <w:rPr>
            <w:rStyle w:val="Hyperlink"/>
            <w:rFonts w:cs="Times New Roman"/>
            <w:b w:val="0"/>
            <w:i/>
            <w:noProof/>
            <w:lang w:val="id-ID"/>
          </w:rPr>
          <w:t>Dimethyl sulfoxide</w:t>
        </w:r>
        <w:r w:rsidR="009610B5" w:rsidRPr="009610B5">
          <w:rPr>
            <w:rStyle w:val="Hyperlink"/>
            <w:rFonts w:cs="Times New Roman"/>
            <w:b w:val="0"/>
            <w:noProof/>
            <w:lang w:val="id-ID"/>
          </w:rPr>
          <w:t>)</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_Toc63308508 \h </w:instrText>
        </w:r>
        <w:r w:rsidR="009610B5" w:rsidRPr="009610B5">
          <w:rPr>
            <w:b w:val="0"/>
            <w:noProof/>
            <w:webHidden/>
          </w:rPr>
        </w:r>
        <w:r w:rsidR="009610B5" w:rsidRPr="009610B5">
          <w:rPr>
            <w:b w:val="0"/>
            <w:noProof/>
            <w:webHidden/>
          </w:rPr>
          <w:fldChar w:fldCharType="separate"/>
        </w:r>
        <w:r w:rsidR="00B40AC7">
          <w:rPr>
            <w:b w:val="0"/>
            <w:noProof/>
            <w:webHidden/>
          </w:rPr>
          <w:t>13</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09" w:history="1">
        <w:r w:rsidR="009610B5" w:rsidRPr="009610B5">
          <w:rPr>
            <w:rStyle w:val="Hyperlink"/>
            <w:rFonts w:cs="Times New Roman"/>
            <w:b w:val="0"/>
            <w:noProof/>
          </w:rPr>
          <w:t>2.8.</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lang w:val="id-ID"/>
          </w:rPr>
          <w:t>K</w:t>
        </w:r>
        <w:r w:rsidR="009610B5" w:rsidRPr="009610B5">
          <w:rPr>
            <w:rStyle w:val="Hyperlink"/>
            <w:rFonts w:cs="Times New Roman"/>
            <w:b w:val="0"/>
            <w:noProof/>
          </w:rPr>
          <w:t>erangka Teori</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_Toc63308509 \h </w:instrText>
        </w:r>
        <w:r w:rsidR="009610B5" w:rsidRPr="009610B5">
          <w:rPr>
            <w:b w:val="0"/>
            <w:noProof/>
            <w:webHidden/>
          </w:rPr>
        </w:r>
        <w:r w:rsidR="009610B5" w:rsidRPr="009610B5">
          <w:rPr>
            <w:b w:val="0"/>
            <w:noProof/>
            <w:webHidden/>
          </w:rPr>
          <w:fldChar w:fldCharType="separate"/>
        </w:r>
        <w:r w:rsidR="00B40AC7">
          <w:rPr>
            <w:b w:val="0"/>
            <w:noProof/>
            <w:webHidden/>
          </w:rPr>
          <w:t>14</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10" w:history="1">
        <w:r w:rsidR="009610B5" w:rsidRPr="009610B5">
          <w:rPr>
            <w:rStyle w:val="Hyperlink"/>
            <w:rFonts w:cs="Times New Roman"/>
            <w:b w:val="0"/>
            <w:noProof/>
            <w:lang w:val="id-ID"/>
          </w:rPr>
          <w:t>2.9.</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Kerangka Konse</w:t>
        </w:r>
        <w:r w:rsidR="009610B5" w:rsidRPr="009610B5">
          <w:rPr>
            <w:rStyle w:val="Hyperlink"/>
            <w:rFonts w:cs="Times New Roman"/>
            <w:b w:val="0"/>
            <w:noProof/>
            <w:lang w:val="id-ID"/>
          </w:rPr>
          <w:t>p</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_Toc63308510 \h </w:instrText>
        </w:r>
        <w:r w:rsidR="009610B5" w:rsidRPr="009610B5">
          <w:rPr>
            <w:b w:val="0"/>
            <w:noProof/>
            <w:webHidden/>
          </w:rPr>
        </w:r>
        <w:r w:rsidR="009610B5" w:rsidRPr="009610B5">
          <w:rPr>
            <w:b w:val="0"/>
            <w:noProof/>
            <w:webHidden/>
          </w:rPr>
          <w:fldChar w:fldCharType="separate"/>
        </w:r>
        <w:r w:rsidR="00B40AC7">
          <w:rPr>
            <w:b w:val="0"/>
            <w:noProof/>
            <w:webHidden/>
          </w:rPr>
          <w:t>14</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11" w:history="1">
        <w:r w:rsidR="009610B5" w:rsidRPr="009610B5">
          <w:rPr>
            <w:rStyle w:val="Hyperlink"/>
            <w:rFonts w:cs="Times New Roman"/>
            <w:b w:val="0"/>
            <w:noProof/>
            <w:lang w:val="id-ID"/>
          </w:rPr>
          <w:t>2.10.</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lang w:val="id-ID"/>
          </w:rPr>
          <w:t>Hipotesis</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_Toc63308511 \h </w:instrText>
        </w:r>
        <w:r w:rsidR="009610B5" w:rsidRPr="009610B5">
          <w:rPr>
            <w:b w:val="0"/>
            <w:noProof/>
            <w:webHidden/>
          </w:rPr>
        </w:r>
        <w:r w:rsidR="009610B5" w:rsidRPr="009610B5">
          <w:rPr>
            <w:b w:val="0"/>
            <w:noProof/>
            <w:webHidden/>
          </w:rPr>
          <w:fldChar w:fldCharType="separate"/>
        </w:r>
        <w:r w:rsidR="00B40AC7">
          <w:rPr>
            <w:b w:val="0"/>
            <w:noProof/>
            <w:webHidden/>
          </w:rPr>
          <w:t>15</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512" w:history="1">
        <w:r w:rsidR="009610B5" w:rsidRPr="009610B5">
          <w:rPr>
            <w:rStyle w:val="Hyperlink"/>
            <w:rFonts w:cs="Times New Roman"/>
            <w:b w:val="0"/>
            <w:noProof/>
          </w:rPr>
          <w:t>BAB III. METODE PENELITIAN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_Toc63308512 \h </w:instrText>
        </w:r>
        <w:r w:rsidR="009610B5" w:rsidRPr="009610B5">
          <w:rPr>
            <w:b w:val="0"/>
            <w:noProof/>
            <w:webHidden/>
          </w:rPr>
        </w:r>
        <w:r w:rsidR="009610B5" w:rsidRPr="009610B5">
          <w:rPr>
            <w:b w:val="0"/>
            <w:noProof/>
            <w:webHidden/>
          </w:rPr>
          <w:fldChar w:fldCharType="separate"/>
        </w:r>
        <w:r w:rsidR="00B40AC7">
          <w:rPr>
            <w:b w:val="0"/>
            <w:noProof/>
            <w:webHidden/>
          </w:rPr>
          <w:t>16</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13" w:history="1">
        <w:r w:rsidR="009610B5" w:rsidRPr="009610B5">
          <w:rPr>
            <w:rStyle w:val="Hyperlink"/>
            <w:rFonts w:cs="Times New Roman"/>
            <w:b w:val="0"/>
            <w:noProof/>
          </w:rPr>
          <w:t>3.1.</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Jenis dan Rancangan Penelitian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_Toc63308513 \h </w:instrText>
        </w:r>
        <w:r w:rsidR="009610B5" w:rsidRPr="009610B5">
          <w:rPr>
            <w:b w:val="0"/>
            <w:noProof/>
            <w:webHidden/>
          </w:rPr>
        </w:r>
        <w:r w:rsidR="009610B5" w:rsidRPr="009610B5">
          <w:rPr>
            <w:b w:val="0"/>
            <w:noProof/>
            <w:webHidden/>
          </w:rPr>
          <w:fldChar w:fldCharType="separate"/>
        </w:r>
        <w:r w:rsidR="00B40AC7">
          <w:rPr>
            <w:b w:val="0"/>
            <w:noProof/>
            <w:webHidden/>
          </w:rPr>
          <w:t>16</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14" w:history="1">
        <w:r w:rsidR="009610B5" w:rsidRPr="009610B5">
          <w:rPr>
            <w:rStyle w:val="Hyperlink"/>
            <w:rFonts w:cs="Times New Roman"/>
            <w:b w:val="0"/>
            <w:noProof/>
          </w:rPr>
          <w:t>3.2.</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Tempat dan Waktu Penelitian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_Toc63308514 \h </w:instrText>
        </w:r>
        <w:r w:rsidR="009610B5" w:rsidRPr="009610B5">
          <w:rPr>
            <w:b w:val="0"/>
            <w:noProof/>
            <w:webHidden/>
          </w:rPr>
        </w:r>
        <w:r w:rsidR="009610B5" w:rsidRPr="009610B5">
          <w:rPr>
            <w:b w:val="0"/>
            <w:noProof/>
            <w:webHidden/>
          </w:rPr>
          <w:fldChar w:fldCharType="separate"/>
        </w:r>
        <w:r w:rsidR="00B40AC7">
          <w:rPr>
            <w:b w:val="0"/>
            <w:noProof/>
            <w:webHidden/>
          </w:rPr>
          <w:t>16</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15" w:history="1">
        <w:r w:rsidR="009610B5" w:rsidRPr="009610B5">
          <w:rPr>
            <w:rStyle w:val="Hyperlink"/>
            <w:rFonts w:cs="Times New Roman"/>
            <w:b w:val="0"/>
            <w:noProof/>
          </w:rPr>
          <w:t>3.3.</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Variabel Penelitian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_Toc63308515 \h </w:instrText>
        </w:r>
        <w:r w:rsidR="009610B5" w:rsidRPr="009610B5">
          <w:rPr>
            <w:b w:val="0"/>
            <w:noProof/>
            <w:webHidden/>
          </w:rPr>
        </w:r>
        <w:r w:rsidR="009610B5" w:rsidRPr="009610B5">
          <w:rPr>
            <w:b w:val="0"/>
            <w:noProof/>
            <w:webHidden/>
          </w:rPr>
          <w:fldChar w:fldCharType="separate"/>
        </w:r>
        <w:r w:rsidR="00B40AC7">
          <w:rPr>
            <w:b w:val="0"/>
            <w:noProof/>
            <w:webHidden/>
          </w:rPr>
          <w:t>16</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16" w:history="1">
        <w:r w:rsidR="009610B5" w:rsidRPr="009610B5">
          <w:rPr>
            <w:rStyle w:val="Hyperlink"/>
            <w:rFonts w:cs="Times New Roman"/>
            <w:b w:val="0"/>
            <w:noProof/>
          </w:rPr>
          <w:t>3.4.</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Populasi, Sampel, dan Teknik Pengambilan Sampel Penelitian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_Toc63308516 \h </w:instrText>
        </w:r>
        <w:r w:rsidR="009610B5" w:rsidRPr="009610B5">
          <w:rPr>
            <w:b w:val="0"/>
            <w:noProof/>
            <w:webHidden/>
          </w:rPr>
        </w:r>
        <w:r w:rsidR="009610B5" w:rsidRPr="009610B5">
          <w:rPr>
            <w:b w:val="0"/>
            <w:noProof/>
            <w:webHidden/>
          </w:rPr>
          <w:fldChar w:fldCharType="separate"/>
        </w:r>
        <w:r w:rsidR="00B40AC7">
          <w:rPr>
            <w:b w:val="0"/>
            <w:noProof/>
            <w:webHidden/>
          </w:rPr>
          <w:t>16</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17" w:history="1">
        <w:r w:rsidR="009610B5" w:rsidRPr="009610B5">
          <w:rPr>
            <w:rStyle w:val="Hyperlink"/>
            <w:rFonts w:cs="Times New Roman"/>
            <w:b w:val="0"/>
            <w:noProof/>
          </w:rPr>
          <w:t>3.5.</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Definisi Operasional</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_Toc63308517 \h </w:instrText>
        </w:r>
        <w:r w:rsidR="009610B5" w:rsidRPr="009610B5">
          <w:rPr>
            <w:b w:val="0"/>
            <w:noProof/>
            <w:webHidden/>
          </w:rPr>
        </w:r>
        <w:r w:rsidR="009610B5" w:rsidRPr="009610B5">
          <w:rPr>
            <w:b w:val="0"/>
            <w:noProof/>
            <w:webHidden/>
          </w:rPr>
          <w:fldChar w:fldCharType="separate"/>
        </w:r>
        <w:r w:rsidR="00B40AC7">
          <w:rPr>
            <w:b w:val="0"/>
            <w:noProof/>
            <w:webHidden/>
          </w:rPr>
          <w:t>16</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18" w:history="1">
        <w:r w:rsidR="009610B5" w:rsidRPr="009610B5">
          <w:rPr>
            <w:rStyle w:val="Hyperlink"/>
            <w:rFonts w:cs="Times New Roman"/>
            <w:b w:val="0"/>
            <w:noProof/>
          </w:rPr>
          <w:t>3.6.</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Alat dan Bahan Penelitian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_Toc63308518 \h </w:instrText>
        </w:r>
        <w:r w:rsidR="009610B5" w:rsidRPr="009610B5">
          <w:rPr>
            <w:b w:val="0"/>
            <w:noProof/>
            <w:webHidden/>
          </w:rPr>
        </w:r>
        <w:r w:rsidR="009610B5" w:rsidRPr="009610B5">
          <w:rPr>
            <w:b w:val="0"/>
            <w:noProof/>
            <w:webHidden/>
          </w:rPr>
          <w:fldChar w:fldCharType="separate"/>
        </w:r>
        <w:r w:rsidR="00B40AC7">
          <w:rPr>
            <w:b w:val="0"/>
            <w:noProof/>
            <w:webHidden/>
          </w:rPr>
          <w:t>17</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19" w:history="1">
        <w:r w:rsidR="009610B5" w:rsidRPr="009610B5">
          <w:rPr>
            <w:rStyle w:val="Hyperlink"/>
            <w:rFonts w:cs="Times New Roman"/>
            <w:b w:val="0"/>
            <w:noProof/>
          </w:rPr>
          <w:t>3.7.</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Prosedur Kerja Penelitian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_Toc63308519 \h </w:instrText>
        </w:r>
        <w:r w:rsidR="009610B5" w:rsidRPr="009610B5">
          <w:rPr>
            <w:b w:val="0"/>
            <w:noProof/>
            <w:webHidden/>
          </w:rPr>
        </w:r>
        <w:r w:rsidR="009610B5" w:rsidRPr="009610B5">
          <w:rPr>
            <w:b w:val="0"/>
            <w:noProof/>
            <w:webHidden/>
          </w:rPr>
          <w:fldChar w:fldCharType="separate"/>
        </w:r>
        <w:r w:rsidR="00B40AC7">
          <w:rPr>
            <w:b w:val="0"/>
            <w:noProof/>
            <w:webHidden/>
          </w:rPr>
          <w:t>18</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20" w:history="1">
        <w:r w:rsidR="009610B5" w:rsidRPr="009610B5">
          <w:rPr>
            <w:rStyle w:val="Hyperlink"/>
            <w:rFonts w:cs="Times New Roman"/>
            <w:b w:val="0"/>
            <w:noProof/>
          </w:rPr>
          <w:t>3.8.</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Pengumpulan Data</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_Toc63308520 \h </w:instrText>
        </w:r>
        <w:r w:rsidR="009610B5" w:rsidRPr="009610B5">
          <w:rPr>
            <w:b w:val="0"/>
            <w:noProof/>
            <w:webHidden/>
          </w:rPr>
        </w:r>
        <w:r w:rsidR="009610B5" w:rsidRPr="009610B5">
          <w:rPr>
            <w:b w:val="0"/>
            <w:noProof/>
            <w:webHidden/>
          </w:rPr>
          <w:fldChar w:fldCharType="separate"/>
        </w:r>
        <w:r w:rsidR="00B40AC7">
          <w:rPr>
            <w:b w:val="0"/>
            <w:noProof/>
            <w:webHidden/>
          </w:rPr>
          <w:t>20</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21" w:history="1">
        <w:r w:rsidR="009610B5" w:rsidRPr="009610B5">
          <w:rPr>
            <w:rStyle w:val="Hyperlink"/>
            <w:rFonts w:cs="Times New Roman"/>
            <w:b w:val="0"/>
            <w:noProof/>
          </w:rPr>
          <w:t>3.9.</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Analisis Hasil</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_Toc63308521 \h </w:instrText>
        </w:r>
        <w:r w:rsidR="009610B5" w:rsidRPr="009610B5">
          <w:rPr>
            <w:b w:val="0"/>
            <w:noProof/>
            <w:webHidden/>
          </w:rPr>
        </w:r>
        <w:r w:rsidR="009610B5" w:rsidRPr="009610B5">
          <w:rPr>
            <w:b w:val="0"/>
            <w:noProof/>
            <w:webHidden/>
          </w:rPr>
          <w:fldChar w:fldCharType="separate"/>
        </w:r>
        <w:r w:rsidR="00B40AC7">
          <w:rPr>
            <w:b w:val="0"/>
            <w:noProof/>
            <w:webHidden/>
          </w:rPr>
          <w:t>21</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22" w:history="1">
        <w:r w:rsidR="009610B5" w:rsidRPr="009610B5">
          <w:rPr>
            <w:rStyle w:val="Hyperlink"/>
            <w:rFonts w:cs="Times New Roman"/>
            <w:b w:val="0"/>
            <w:noProof/>
          </w:rPr>
          <w:t>3.10.</w:t>
        </w:r>
        <w:r w:rsidR="009610B5" w:rsidRPr="009610B5">
          <w:rPr>
            <w:rFonts w:asciiTheme="minorHAnsi" w:eastAsiaTheme="minorEastAsia" w:hAnsiTheme="minorHAnsi"/>
            <w:b w:val="0"/>
            <w:noProof/>
            <w:sz w:val="22"/>
            <w:lang w:val="id-ID" w:eastAsia="id-ID"/>
          </w:rPr>
          <w:tab/>
        </w:r>
        <w:r w:rsidR="009610B5" w:rsidRPr="009610B5">
          <w:rPr>
            <w:rStyle w:val="Hyperlink"/>
            <w:rFonts w:cs="Times New Roman"/>
            <w:b w:val="0"/>
            <w:noProof/>
          </w:rPr>
          <w:t>Bagan Alur Penelitian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_Toc63308522 \h </w:instrText>
        </w:r>
        <w:r w:rsidR="009610B5" w:rsidRPr="009610B5">
          <w:rPr>
            <w:b w:val="0"/>
            <w:noProof/>
            <w:webHidden/>
          </w:rPr>
        </w:r>
        <w:r w:rsidR="009610B5" w:rsidRPr="009610B5">
          <w:rPr>
            <w:b w:val="0"/>
            <w:noProof/>
            <w:webHidden/>
          </w:rPr>
          <w:fldChar w:fldCharType="separate"/>
        </w:r>
        <w:r w:rsidR="00B40AC7">
          <w:rPr>
            <w:b w:val="0"/>
            <w:noProof/>
            <w:webHidden/>
          </w:rPr>
          <w:t>21</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523" w:history="1">
        <w:r w:rsidR="009610B5" w:rsidRPr="009610B5">
          <w:rPr>
            <w:rStyle w:val="Hyperlink"/>
            <w:b w:val="0"/>
            <w:noProof/>
            <w:lang w:val="id-ID"/>
          </w:rPr>
          <w:t>BAB IV. HASIL DAN PEMBAHASAN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_Toc63308523 \h </w:instrText>
        </w:r>
        <w:r w:rsidR="009610B5" w:rsidRPr="009610B5">
          <w:rPr>
            <w:b w:val="0"/>
            <w:noProof/>
            <w:webHidden/>
          </w:rPr>
        </w:r>
        <w:r w:rsidR="009610B5" w:rsidRPr="009610B5">
          <w:rPr>
            <w:b w:val="0"/>
            <w:noProof/>
            <w:webHidden/>
          </w:rPr>
          <w:fldChar w:fldCharType="separate"/>
        </w:r>
        <w:r w:rsidR="00B40AC7">
          <w:rPr>
            <w:b w:val="0"/>
            <w:noProof/>
            <w:webHidden/>
          </w:rPr>
          <w:t>22</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24" w:history="1">
        <w:r w:rsidR="009610B5" w:rsidRPr="009610B5">
          <w:rPr>
            <w:rStyle w:val="Hyperlink"/>
            <w:b w:val="0"/>
            <w:noProof/>
            <w:lang w:val="id-ID"/>
          </w:rPr>
          <w:t>4.1.</w:t>
        </w:r>
        <w:r w:rsidR="009610B5" w:rsidRPr="009610B5">
          <w:rPr>
            <w:rFonts w:asciiTheme="minorHAnsi" w:eastAsiaTheme="minorEastAsia" w:hAnsiTheme="minorHAnsi"/>
            <w:b w:val="0"/>
            <w:noProof/>
            <w:sz w:val="22"/>
            <w:lang w:val="id-ID" w:eastAsia="id-ID"/>
          </w:rPr>
          <w:tab/>
        </w:r>
        <w:r w:rsidR="009610B5" w:rsidRPr="009610B5">
          <w:rPr>
            <w:rStyle w:val="Hyperlink"/>
            <w:b w:val="0"/>
            <w:noProof/>
            <w:lang w:val="id-ID"/>
          </w:rPr>
          <w:t>Hasil</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_Toc63308524 \h </w:instrText>
        </w:r>
        <w:r w:rsidR="009610B5" w:rsidRPr="009610B5">
          <w:rPr>
            <w:b w:val="0"/>
            <w:noProof/>
            <w:webHidden/>
          </w:rPr>
        </w:r>
        <w:r w:rsidR="009610B5" w:rsidRPr="009610B5">
          <w:rPr>
            <w:b w:val="0"/>
            <w:noProof/>
            <w:webHidden/>
          </w:rPr>
          <w:fldChar w:fldCharType="separate"/>
        </w:r>
        <w:r w:rsidR="00B40AC7">
          <w:rPr>
            <w:b w:val="0"/>
            <w:noProof/>
            <w:webHidden/>
          </w:rPr>
          <w:t>22</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25" w:history="1">
        <w:r w:rsidR="009610B5" w:rsidRPr="009610B5">
          <w:rPr>
            <w:rStyle w:val="Hyperlink"/>
            <w:b w:val="0"/>
            <w:noProof/>
            <w:lang w:val="id-ID"/>
          </w:rPr>
          <w:t>4.2.</w:t>
        </w:r>
        <w:r w:rsidR="009610B5" w:rsidRPr="009610B5">
          <w:rPr>
            <w:rFonts w:asciiTheme="minorHAnsi" w:eastAsiaTheme="minorEastAsia" w:hAnsiTheme="minorHAnsi"/>
            <w:b w:val="0"/>
            <w:noProof/>
            <w:sz w:val="22"/>
            <w:lang w:val="id-ID" w:eastAsia="id-ID"/>
          </w:rPr>
          <w:tab/>
        </w:r>
        <w:r w:rsidR="009610B5" w:rsidRPr="009610B5">
          <w:rPr>
            <w:rStyle w:val="Hyperlink"/>
            <w:b w:val="0"/>
            <w:noProof/>
            <w:lang w:val="id-ID"/>
          </w:rPr>
          <w:t>Pembahasan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_Toc63308525 \h </w:instrText>
        </w:r>
        <w:r w:rsidR="009610B5" w:rsidRPr="009610B5">
          <w:rPr>
            <w:b w:val="0"/>
            <w:noProof/>
            <w:webHidden/>
          </w:rPr>
        </w:r>
        <w:r w:rsidR="009610B5" w:rsidRPr="009610B5">
          <w:rPr>
            <w:b w:val="0"/>
            <w:noProof/>
            <w:webHidden/>
          </w:rPr>
          <w:fldChar w:fldCharType="separate"/>
        </w:r>
        <w:r w:rsidR="00B40AC7">
          <w:rPr>
            <w:b w:val="0"/>
            <w:noProof/>
            <w:webHidden/>
          </w:rPr>
          <w:t>26</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526" w:history="1">
        <w:r w:rsidR="009610B5" w:rsidRPr="009610B5">
          <w:rPr>
            <w:rStyle w:val="Hyperlink"/>
            <w:b w:val="0"/>
            <w:noProof/>
            <w:lang w:val="id-ID"/>
          </w:rPr>
          <w:t>BAB V. KESIMPULAN DAN SARAN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_Toc63308526 \h </w:instrText>
        </w:r>
        <w:r w:rsidR="009610B5" w:rsidRPr="009610B5">
          <w:rPr>
            <w:b w:val="0"/>
            <w:noProof/>
            <w:webHidden/>
          </w:rPr>
        </w:r>
        <w:r w:rsidR="009610B5" w:rsidRPr="009610B5">
          <w:rPr>
            <w:b w:val="0"/>
            <w:noProof/>
            <w:webHidden/>
          </w:rPr>
          <w:fldChar w:fldCharType="separate"/>
        </w:r>
        <w:r w:rsidR="00B40AC7">
          <w:rPr>
            <w:b w:val="0"/>
            <w:noProof/>
            <w:webHidden/>
          </w:rPr>
          <w:t>33</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27" w:history="1">
        <w:r w:rsidR="009610B5" w:rsidRPr="009610B5">
          <w:rPr>
            <w:rStyle w:val="Hyperlink"/>
            <w:b w:val="0"/>
            <w:noProof/>
            <w:lang w:val="id-ID"/>
          </w:rPr>
          <w:t>5.1.</w:t>
        </w:r>
        <w:r w:rsidR="009610B5" w:rsidRPr="009610B5">
          <w:rPr>
            <w:rFonts w:asciiTheme="minorHAnsi" w:eastAsiaTheme="minorEastAsia" w:hAnsiTheme="minorHAnsi"/>
            <w:b w:val="0"/>
            <w:noProof/>
            <w:sz w:val="22"/>
            <w:lang w:val="id-ID" w:eastAsia="id-ID"/>
          </w:rPr>
          <w:tab/>
        </w:r>
        <w:r w:rsidR="009610B5" w:rsidRPr="009610B5">
          <w:rPr>
            <w:rStyle w:val="Hyperlink"/>
            <w:b w:val="0"/>
            <w:noProof/>
            <w:lang w:val="id-ID"/>
          </w:rPr>
          <w:t>Kesimpulan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_Toc63308527 \h </w:instrText>
        </w:r>
        <w:r w:rsidR="009610B5" w:rsidRPr="009610B5">
          <w:rPr>
            <w:b w:val="0"/>
            <w:noProof/>
            <w:webHidden/>
          </w:rPr>
        </w:r>
        <w:r w:rsidR="009610B5" w:rsidRPr="009610B5">
          <w:rPr>
            <w:b w:val="0"/>
            <w:noProof/>
            <w:webHidden/>
          </w:rPr>
          <w:fldChar w:fldCharType="separate"/>
        </w:r>
        <w:r w:rsidR="00B40AC7">
          <w:rPr>
            <w:b w:val="0"/>
            <w:noProof/>
            <w:webHidden/>
          </w:rPr>
          <w:t>33</w:t>
        </w:r>
        <w:r w:rsidR="009610B5" w:rsidRPr="009610B5">
          <w:rPr>
            <w:b w:val="0"/>
            <w:noProof/>
            <w:webHidden/>
          </w:rPr>
          <w:fldChar w:fldCharType="end"/>
        </w:r>
      </w:hyperlink>
    </w:p>
    <w:p w:rsidR="009610B5" w:rsidRPr="009610B5" w:rsidRDefault="00FB1928">
      <w:pPr>
        <w:pStyle w:val="TOC2"/>
        <w:rPr>
          <w:rFonts w:asciiTheme="minorHAnsi" w:eastAsiaTheme="minorEastAsia" w:hAnsiTheme="minorHAnsi"/>
          <w:b w:val="0"/>
          <w:noProof/>
          <w:sz w:val="22"/>
          <w:lang w:val="id-ID" w:eastAsia="id-ID"/>
        </w:rPr>
      </w:pPr>
      <w:hyperlink w:anchor="_Toc63308528" w:history="1">
        <w:r w:rsidR="009610B5" w:rsidRPr="009610B5">
          <w:rPr>
            <w:rStyle w:val="Hyperlink"/>
            <w:b w:val="0"/>
            <w:noProof/>
            <w:lang w:val="id-ID"/>
          </w:rPr>
          <w:t>5.2.</w:t>
        </w:r>
        <w:r w:rsidR="009610B5" w:rsidRPr="009610B5">
          <w:rPr>
            <w:rFonts w:asciiTheme="minorHAnsi" w:eastAsiaTheme="minorEastAsia" w:hAnsiTheme="minorHAnsi"/>
            <w:b w:val="0"/>
            <w:noProof/>
            <w:sz w:val="22"/>
            <w:lang w:val="id-ID" w:eastAsia="id-ID"/>
          </w:rPr>
          <w:tab/>
        </w:r>
        <w:r w:rsidR="009610B5" w:rsidRPr="009610B5">
          <w:rPr>
            <w:rStyle w:val="Hyperlink"/>
            <w:b w:val="0"/>
            <w:noProof/>
            <w:lang w:val="id-ID"/>
          </w:rPr>
          <w:t>Saran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_Toc63308528 \h </w:instrText>
        </w:r>
        <w:r w:rsidR="009610B5" w:rsidRPr="009610B5">
          <w:rPr>
            <w:b w:val="0"/>
            <w:noProof/>
            <w:webHidden/>
          </w:rPr>
        </w:r>
        <w:r w:rsidR="009610B5" w:rsidRPr="009610B5">
          <w:rPr>
            <w:b w:val="0"/>
            <w:noProof/>
            <w:webHidden/>
          </w:rPr>
          <w:fldChar w:fldCharType="separate"/>
        </w:r>
        <w:r w:rsidR="00B40AC7">
          <w:rPr>
            <w:b w:val="0"/>
            <w:noProof/>
            <w:webHidden/>
          </w:rPr>
          <w:t>33</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529" w:history="1">
        <w:r w:rsidR="009610B5" w:rsidRPr="009610B5">
          <w:rPr>
            <w:rStyle w:val="Hyperlink"/>
            <w:rFonts w:cs="Times New Roman"/>
            <w:b w:val="0"/>
            <w:noProof/>
          </w:rPr>
          <w:t>DAFTAR PUSTAKA</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_Toc63308529 \h </w:instrText>
        </w:r>
        <w:r w:rsidR="009610B5" w:rsidRPr="009610B5">
          <w:rPr>
            <w:b w:val="0"/>
            <w:noProof/>
            <w:webHidden/>
          </w:rPr>
        </w:r>
        <w:r w:rsidR="009610B5" w:rsidRPr="009610B5">
          <w:rPr>
            <w:b w:val="0"/>
            <w:noProof/>
            <w:webHidden/>
          </w:rPr>
          <w:fldChar w:fldCharType="separate"/>
        </w:r>
        <w:r w:rsidR="00B40AC7">
          <w:rPr>
            <w:b w:val="0"/>
            <w:noProof/>
            <w:webHidden/>
          </w:rPr>
          <w:t>34</w:t>
        </w:r>
        <w:r w:rsidR="009610B5" w:rsidRPr="009610B5">
          <w:rPr>
            <w:b w:val="0"/>
            <w:noProof/>
            <w:webHidden/>
          </w:rPr>
          <w:fldChar w:fldCharType="end"/>
        </w:r>
      </w:hyperlink>
    </w:p>
    <w:p w:rsidR="009610B5" w:rsidRPr="009610B5" w:rsidRDefault="00FB1928">
      <w:pPr>
        <w:pStyle w:val="TOC1"/>
        <w:tabs>
          <w:tab w:val="right" w:leader="dot" w:pos="7923"/>
        </w:tabs>
        <w:rPr>
          <w:rFonts w:asciiTheme="minorHAnsi" w:eastAsiaTheme="minorEastAsia" w:hAnsiTheme="minorHAnsi"/>
          <w:b w:val="0"/>
          <w:noProof/>
          <w:sz w:val="22"/>
          <w:lang w:val="id-ID" w:eastAsia="id-ID"/>
        </w:rPr>
      </w:pPr>
      <w:hyperlink w:anchor="_Toc63308530" w:history="1">
        <w:r w:rsidR="009610B5" w:rsidRPr="009610B5">
          <w:rPr>
            <w:rStyle w:val="Hyperlink"/>
            <w:b w:val="0"/>
            <w:noProof/>
            <w:lang w:val="id-ID"/>
          </w:rPr>
          <w:t>LAMPIRAN</w:t>
        </w:r>
        <w:r w:rsidR="009610B5" w:rsidRPr="009610B5">
          <w:rPr>
            <w:b w:val="0"/>
            <w:noProof/>
            <w:webHidden/>
          </w:rPr>
          <w:tab/>
        </w:r>
        <w:r w:rsidR="009610B5" w:rsidRPr="009610B5">
          <w:rPr>
            <w:b w:val="0"/>
            <w:noProof/>
            <w:webHidden/>
          </w:rPr>
          <w:fldChar w:fldCharType="begin"/>
        </w:r>
        <w:r w:rsidR="009610B5" w:rsidRPr="009610B5">
          <w:rPr>
            <w:b w:val="0"/>
            <w:noProof/>
            <w:webHidden/>
          </w:rPr>
          <w:instrText xml:space="preserve"> PAGEREF _Toc63308530 \h </w:instrText>
        </w:r>
        <w:r w:rsidR="009610B5" w:rsidRPr="009610B5">
          <w:rPr>
            <w:b w:val="0"/>
            <w:noProof/>
            <w:webHidden/>
          </w:rPr>
        </w:r>
        <w:r w:rsidR="009610B5" w:rsidRPr="009610B5">
          <w:rPr>
            <w:b w:val="0"/>
            <w:noProof/>
            <w:webHidden/>
          </w:rPr>
          <w:fldChar w:fldCharType="separate"/>
        </w:r>
        <w:r w:rsidR="00B40AC7">
          <w:rPr>
            <w:b w:val="0"/>
            <w:noProof/>
            <w:webHidden/>
          </w:rPr>
          <w:t>40</w:t>
        </w:r>
        <w:r w:rsidR="009610B5" w:rsidRPr="009610B5">
          <w:rPr>
            <w:b w:val="0"/>
            <w:noProof/>
            <w:webHidden/>
          </w:rPr>
          <w:fldChar w:fldCharType="end"/>
        </w:r>
      </w:hyperlink>
    </w:p>
    <w:p w:rsidR="00F331D0" w:rsidRDefault="00ED7F70" w:rsidP="00F331D0">
      <w:pPr>
        <w:rPr>
          <w:b w:val="0"/>
          <w:lang w:val="id-ID"/>
        </w:rPr>
      </w:pPr>
      <w:r w:rsidRPr="009610B5">
        <w:rPr>
          <w:b w:val="0"/>
          <w:lang w:val="id-ID"/>
        </w:rPr>
        <w:fldChar w:fldCharType="end"/>
      </w:r>
    </w:p>
    <w:p w:rsidR="00F331D0" w:rsidRDefault="00F331D0" w:rsidP="00F331D0">
      <w:pPr>
        <w:rPr>
          <w:b w:val="0"/>
          <w:lang w:val="id-ID"/>
        </w:rPr>
      </w:pPr>
    </w:p>
    <w:p w:rsidR="00F331D0" w:rsidRDefault="00F331D0" w:rsidP="00F331D0">
      <w:pPr>
        <w:rPr>
          <w:b w:val="0"/>
          <w:lang w:val="id-ID"/>
        </w:rPr>
      </w:pPr>
    </w:p>
    <w:p w:rsidR="00F331D0" w:rsidRDefault="00F331D0" w:rsidP="00F331D0">
      <w:pPr>
        <w:rPr>
          <w:b w:val="0"/>
          <w:lang w:val="id-ID"/>
        </w:rPr>
      </w:pPr>
    </w:p>
    <w:p w:rsidR="00F331D0" w:rsidRDefault="00F331D0" w:rsidP="00F331D0">
      <w:pPr>
        <w:rPr>
          <w:b w:val="0"/>
          <w:lang w:val="id-ID"/>
        </w:rPr>
      </w:pPr>
    </w:p>
    <w:p w:rsidR="00F331D0" w:rsidRDefault="00F331D0" w:rsidP="00F331D0">
      <w:pPr>
        <w:rPr>
          <w:b w:val="0"/>
          <w:lang w:val="id-ID"/>
        </w:rPr>
      </w:pPr>
    </w:p>
    <w:p w:rsidR="00F331D0" w:rsidRPr="00F331D0" w:rsidRDefault="00F331D0" w:rsidP="00F331D0">
      <w:pPr>
        <w:rPr>
          <w:b w:val="0"/>
          <w:lang w:val="id-ID"/>
        </w:rPr>
      </w:pPr>
    </w:p>
    <w:p w:rsidR="00F331D0" w:rsidRPr="00F331D0" w:rsidRDefault="00F331D0" w:rsidP="00F331D0">
      <w:pPr>
        <w:rPr>
          <w:lang w:val="id-ID"/>
        </w:rPr>
      </w:pPr>
    </w:p>
    <w:p w:rsidR="003C4ED7" w:rsidRPr="00F331D0" w:rsidRDefault="003C4ED7" w:rsidP="00F331D0">
      <w:pPr>
        <w:pStyle w:val="Heading1"/>
        <w:spacing w:before="0" w:line="600" w:lineRule="auto"/>
        <w:jc w:val="center"/>
        <w:rPr>
          <w:rFonts w:cs="Times New Roman"/>
          <w:szCs w:val="24"/>
          <w:lang w:val="id-ID"/>
        </w:rPr>
      </w:pPr>
      <w:bookmarkStart w:id="9" w:name="_Toc63308489"/>
      <w:r w:rsidRPr="00C56C2D">
        <w:rPr>
          <w:rFonts w:cs="Times New Roman"/>
          <w:szCs w:val="24"/>
        </w:rPr>
        <w:lastRenderedPageBreak/>
        <w:t>DAFTAR TABEL</w:t>
      </w:r>
      <w:bookmarkEnd w:id="9"/>
    </w:p>
    <w:p w:rsidR="00A23FFC" w:rsidRPr="00A23FFC" w:rsidRDefault="00ED7F70">
      <w:pPr>
        <w:pStyle w:val="TOC4"/>
        <w:rPr>
          <w:rFonts w:asciiTheme="minorHAnsi" w:eastAsiaTheme="minorEastAsia" w:hAnsiTheme="minorHAnsi"/>
          <w:b w:val="0"/>
          <w:noProof/>
          <w:sz w:val="22"/>
          <w:lang w:val="id-ID" w:eastAsia="id-ID"/>
        </w:rPr>
      </w:pPr>
      <w:r w:rsidRPr="00A23FFC">
        <w:rPr>
          <w:rFonts w:cs="Times New Roman"/>
          <w:b w:val="0"/>
          <w:szCs w:val="24"/>
          <w:lang w:val="id-ID"/>
        </w:rPr>
        <w:fldChar w:fldCharType="begin"/>
      </w:r>
      <w:r w:rsidRPr="00A23FFC">
        <w:rPr>
          <w:rFonts w:cs="Times New Roman"/>
          <w:b w:val="0"/>
          <w:szCs w:val="24"/>
          <w:lang w:val="id-ID"/>
        </w:rPr>
        <w:instrText xml:space="preserve"> TOC \o "4-4" \h \z \u </w:instrText>
      </w:r>
      <w:r w:rsidRPr="00A23FFC">
        <w:rPr>
          <w:rFonts w:cs="Times New Roman"/>
          <w:b w:val="0"/>
          <w:szCs w:val="24"/>
          <w:lang w:val="id-ID"/>
        </w:rPr>
        <w:fldChar w:fldCharType="separate"/>
      </w:r>
      <w:hyperlink w:anchor="_Toc64535040" w:history="1">
        <w:r w:rsidR="00A23FFC" w:rsidRPr="00A23FFC">
          <w:rPr>
            <w:rStyle w:val="Hyperlink"/>
            <w:b w:val="0"/>
            <w:noProof/>
          </w:rPr>
          <w:t>Tabel 1.1. Keaslian Penelitian</w:t>
        </w:r>
        <w:r w:rsidR="00A23FFC" w:rsidRPr="00A23FFC">
          <w:rPr>
            <w:b w:val="0"/>
            <w:noProof/>
            <w:webHidden/>
          </w:rPr>
          <w:tab/>
        </w:r>
        <w:r w:rsidR="00A23FFC" w:rsidRPr="00A23FFC">
          <w:rPr>
            <w:b w:val="0"/>
            <w:noProof/>
            <w:webHidden/>
          </w:rPr>
          <w:fldChar w:fldCharType="begin"/>
        </w:r>
        <w:r w:rsidR="00A23FFC" w:rsidRPr="00A23FFC">
          <w:rPr>
            <w:b w:val="0"/>
            <w:noProof/>
            <w:webHidden/>
          </w:rPr>
          <w:instrText xml:space="preserve"> PAGEREF _Toc64535040 \h </w:instrText>
        </w:r>
        <w:r w:rsidR="00A23FFC" w:rsidRPr="00A23FFC">
          <w:rPr>
            <w:b w:val="0"/>
            <w:noProof/>
            <w:webHidden/>
          </w:rPr>
        </w:r>
        <w:r w:rsidR="00A23FFC" w:rsidRPr="00A23FFC">
          <w:rPr>
            <w:b w:val="0"/>
            <w:noProof/>
            <w:webHidden/>
          </w:rPr>
          <w:fldChar w:fldCharType="separate"/>
        </w:r>
        <w:r w:rsidR="00B40AC7">
          <w:rPr>
            <w:b w:val="0"/>
            <w:noProof/>
            <w:webHidden/>
          </w:rPr>
          <w:t>5</w:t>
        </w:r>
        <w:r w:rsidR="00A23FFC" w:rsidRPr="00A23FFC">
          <w:rPr>
            <w:b w:val="0"/>
            <w:noProof/>
            <w:webHidden/>
          </w:rPr>
          <w:fldChar w:fldCharType="end"/>
        </w:r>
      </w:hyperlink>
    </w:p>
    <w:p w:rsidR="00A23FFC" w:rsidRPr="00A23FFC" w:rsidRDefault="00FB1928">
      <w:pPr>
        <w:pStyle w:val="TOC4"/>
        <w:rPr>
          <w:rFonts w:asciiTheme="minorHAnsi" w:eastAsiaTheme="minorEastAsia" w:hAnsiTheme="minorHAnsi"/>
          <w:b w:val="0"/>
          <w:noProof/>
          <w:sz w:val="22"/>
          <w:lang w:val="id-ID" w:eastAsia="id-ID"/>
        </w:rPr>
      </w:pPr>
      <w:hyperlink w:anchor="_Toc64535041" w:history="1">
        <w:r w:rsidR="00A23FFC" w:rsidRPr="00A23FFC">
          <w:rPr>
            <w:rStyle w:val="Hyperlink"/>
            <w:b w:val="0"/>
            <w:noProof/>
          </w:rPr>
          <w:t>Tabel 2.1</w:t>
        </w:r>
        <w:r w:rsidR="00A23FFC" w:rsidRPr="00A23FFC">
          <w:rPr>
            <w:rStyle w:val="Hyperlink"/>
            <w:b w:val="0"/>
            <w:noProof/>
            <w:lang w:val="id-ID"/>
          </w:rPr>
          <w:t>.</w:t>
        </w:r>
        <w:r w:rsidR="00A23FFC" w:rsidRPr="00A23FFC">
          <w:rPr>
            <w:rStyle w:val="Hyperlink"/>
            <w:b w:val="0"/>
            <w:noProof/>
          </w:rPr>
          <w:t xml:space="preserve"> Perbandingan Komposisi Air </w:t>
        </w:r>
        <w:r w:rsidR="00A23FFC">
          <w:rPr>
            <w:rStyle w:val="Hyperlink"/>
            <w:b w:val="0"/>
            <w:noProof/>
          </w:rPr>
          <w:t>Kelapa Muda dan Air Kelapa Tua</w:t>
        </w:r>
        <w:r w:rsidR="00A23FFC" w:rsidRPr="00A23FFC">
          <w:rPr>
            <w:b w:val="0"/>
            <w:noProof/>
            <w:webHidden/>
          </w:rPr>
          <w:tab/>
        </w:r>
        <w:r w:rsidR="00A23FFC" w:rsidRPr="00A23FFC">
          <w:rPr>
            <w:b w:val="0"/>
            <w:noProof/>
            <w:webHidden/>
          </w:rPr>
          <w:fldChar w:fldCharType="begin"/>
        </w:r>
        <w:r w:rsidR="00A23FFC" w:rsidRPr="00A23FFC">
          <w:rPr>
            <w:b w:val="0"/>
            <w:noProof/>
            <w:webHidden/>
          </w:rPr>
          <w:instrText xml:space="preserve"> PAGEREF _Toc64535041 \h </w:instrText>
        </w:r>
        <w:r w:rsidR="00A23FFC" w:rsidRPr="00A23FFC">
          <w:rPr>
            <w:b w:val="0"/>
            <w:noProof/>
            <w:webHidden/>
          </w:rPr>
        </w:r>
        <w:r w:rsidR="00A23FFC" w:rsidRPr="00A23FFC">
          <w:rPr>
            <w:b w:val="0"/>
            <w:noProof/>
            <w:webHidden/>
          </w:rPr>
          <w:fldChar w:fldCharType="separate"/>
        </w:r>
        <w:r w:rsidR="00B40AC7">
          <w:rPr>
            <w:b w:val="0"/>
            <w:noProof/>
            <w:webHidden/>
          </w:rPr>
          <w:t>11</w:t>
        </w:r>
        <w:r w:rsidR="00A23FFC" w:rsidRPr="00A23FFC">
          <w:rPr>
            <w:b w:val="0"/>
            <w:noProof/>
            <w:webHidden/>
          </w:rPr>
          <w:fldChar w:fldCharType="end"/>
        </w:r>
      </w:hyperlink>
    </w:p>
    <w:p w:rsidR="00A23FFC" w:rsidRPr="00A23FFC" w:rsidRDefault="00FB1928">
      <w:pPr>
        <w:pStyle w:val="TOC4"/>
        <w:rPr>
          <w:rFonts w:asciiTheme="minorHAnsi" w:eastAsiaTheme="minorEastAsia" w:hAnsiTheme="minorHAnsi"/>
          <w:b w:val="0"/>
          <w:noProof/>
          <w:sz w:val="22"/>
          <w:lang w:val="id-ID" w:eastAsia="id-ID"/>
        </w:rPr>
      </w:pPr>
      <w:hyperlink w:anchor="_Toc64535042" w:history="1">
        <w:r w:rsidR="00A23FFC" w:rsidRPr="00A23FFC">
          <w:rPr>
            <w:rStyle w:val="Hyperlink"/>
            <w:b w:val="0"/>
            <w:noProof/>
            <w:lang w:val="id-ID"/>
          </w:rPr>
          <w:t>Tabel 2.2. Hasil Pengujian GCMS Pada Air Kelapa</w:t>
        </w:r>
        <w:r w:rsidR="00A23FFC" w:rsidRPr="00A23FFC">
          <w:rPr>
            <w:b w:val="0"/>
            <w:noProof/>
            <w:webHidden/>
          </w:rPr>
          <w:tab/>
        </w:r>
        <w:r w:rsidR="00A23FFC" w:rsidRPr="00A23FFC">
          <w:rPr>
            <w:b w:val="0"/>
            <w:noProof/>
            <w:webHidden/>
          </w:rPr>
          <w:fldChar w:fldCharType="begin"/>
        </w:r>
        <w:r w:rsidR="00A23FFC" w:rsidRPr="00A23FFC">
          <w:rPr>
            <w:b w:val="0"/>
            <w:noProof/>
            <w:webHidden/>
          </w:rPr>
          <w:instrText xml:space="preserve"> PAGEREF _Toc64535042 \h </w:instrText>
        </w:r>
        <w:r w:rsidR="00A23FFC" w:rsidRPr="00A23FFC">
          <w:rPr>
            <w:b w:val="0"/>
            <w:noProof/>
            <w:webHidden/>
          </w:rPr>
        </w:r>
        <w:r w:rsidR="00A23FFC" w:rsidRPr="00A23FFC">
          <w:rPr>
            <w:b w:val="0"/>
            <w:noProof/>
            <w:webHidden/>
          </w:rPr>
          <w:fldChar w:fldCharType="separate"/>
        </w:r>
        <w:r w:rsidR="00B40AC7">
          <w:rPr>
            <w:b w:val="0"/>
            <w:noProof/>
            <w:webHidden/>
          </w:rPr>
          <w:t>12</w:t>
        </w:r>
        <w:r w:rsidR="00A23FFC" w:rsidRPr="00A23FFC">
          <w:rPr>
            <w:b w:val="0"/>
            <w:noProof/>
            <w:webHidden/>
          </w:rPr>
          <w:fldChar w:fldCharType="end"/>
        </w:r>
      </w:hyperlink>
    </w:p>
    <w:p w:rsidR="00A23FFC" w:rsidRPr="00A23FFC" w:rsidRDefault="00FB1928">
      <w:pPr>
        <w:pStyle w:val="TOC4"/>
        <w:rPr>
          <w:rFonts w:asciiTheme="minorHAnsi" w:eastAsiaTheme="minorEastAsia" w:hAnsiTheme="minorHAnsi"/>
          <w:b w:val="0"/>
          <w:noProof/>
          <w:sz w:val="22"/>
          <w:lang w:val="id-ID" w:eastAsia="id-ID"/>
        </w:rPr>
      </w:pPr>
      <w:hyperlink w:anchor="_Toc64535043" w:history="1">
        <w:r w:rsidR="00A23FFC" w:rsidRPr="00A23FFC">
          <w:rPr>
            <w:rStyle w:val="Hyperlink"/>
            <w:b w:val="0"/>
            <w:noProof/>
          </w:rPr>
          <w:t xml:space="preserve">Tabel 3.1. Definisi </w:t>
        </w:r>
        <w:r w:rsidR="00A23FFC" w:rsidRPr="00A23FFC">
          <w:rPr>
            <w:rStyle w:val="Hyperlink"/>
            <w:b w:val="0"/>
            <w:noProof/>
            <w:lang w:val="id-ID"/>
          </w:rPr>
          <w:t>O</w:t>
        </w:r>
        <w:r w:rsidR="00A23FFC" w:rsidRPr="00A23FFC">
          <w:rPr>
            <w:rStyle w:val="Hyperlink"/>
            <w:b w:val="0"/>
            <w:noProof/>
          </w:rPr>
          <w:t>perasional</w:t>
        </w:r>
        <w:r w:rsidR="00A23FFC" w:rsidRPr="00A23FFC">
          <w:rPr>
            <w:b w:val="0"/>
            <w:noProof/>
            <w:webHidden/>
          </w:rPr>
          <w:tab/>
        </w:r>
        <w:r w:rsidR="00A23FFC" w:rsidRPr="00A23FFC">
          <w:rPr>
            <w:b w:val="0"/>
            <w:noProof/>
            <w:webHidden/>
          </w:rPr>
          <w:fldChar w:fldCharType="begin"/>
        </w:r>
        <w:r w:rsidR="00A23FFC" w:rsidRPr="00A23FFC">
          <w:rPr>
            <w:b w:val="0"/>
            <w:noProof/>
            <w:webHidden/>
          </w:rPr>
          <w:instrText xml:space="preserve"> PAGEREF _Toc64535043 \h </w:instrText>
        </w:r>
        <w:r w:rsidR="00A23FFC" w:rsidRPr="00A23FFC">
          <w:rPr>
            <w:b w:val="0"/>
            <w:noProof/>
            <w:webHidden/>
          </w:rPr>
        </w:r>
        <w:r w:rsidR="00A23FFC" w:rsidRPr="00A23FFC">
          <w:rPr>
            <w:b w:val="0"/>
            <w:noProof/>
            <w:webHidden/>
          </w:rPr>
          <w:fldChar w:fldCharType="separate"/>
        </w:r>
        <w:r w:rsidR="00B40AC7">
          <w:rPr>
            <w:b w:val="0"/>
            <w:noProof/>
            <w:webHidden/>
          </w:rPr>
          <w:t>17</w:t>
        </w:r>
        <w:r w:rsidR="00A23FFC" w:rsidRPr="00A23FFC">
          <w:rPr>
            <w:b w:val="0"/>
            <w:noProof/>
            <w:webHidden/>
          </w:rPr>
          <w:fldChar w:fldCharType="end"/>
        </w:r>
      </w:hyperlink>
    </w:p>
    <w:p w:rsidR="00A23FFC" w:rsidRPr="00A23FFC" w:rsidRDefault="00FB1928">
      <w:pPr>
        <w:pStyle w:val="TOC4"/>
        <w:rPr>
          <w:rFonts w:asciiTheme="minorHAnsi" w:eastAsiaTheme="minorEastAsia" w:hAnsiTheme="minorHAnsi"/>
          <w:b w:val="0"/>
          <w:noProof/>
          <w:sz w:val="22"/>
          <w:lang w:val="id-ID" w:eastAsia="id-ID"/>
        </w:rPr>
      </w:pPr>
      <w:hyperlink w:anchor="_Toc64535044" w:history="1">
        <w:r w:rsidR="00A23FFC" w:rsidRPr="00A23FFC">
          <w:rPr>
            <w:rStyle w:val="Hyperlink"/>
            <w:b w:val="0"/>
            <w:noProof/>
            <w:lang w:val="id-ID"/>
          </w:rPr>
          <w:t xml:space="preserve">Tabel </w:t>
        </w:r>
        <w:r w:rsidR="00A23FFC" w:rsidRPr="00A23FFC">
          <w:rPr>
            <w:rStyle w:val="Hyperlink"/>
            <w:b w:val="0"/>
            <w:noProof/>
          </w:rPr>
          <w:t>4.1. Pe</w:t>
        </w:r>
        <w:r w:rsidR="00A23FFC" w:rsidRPr="00A23FFC">
          <w:rPr>
            <w:rStyle w:val="Hyperlink"/>
            <w:b w:val="0"/>
            <w:noProof/>
            <w:lang w:val="id-ID"/>
          </w:rPr>
          <w:t>ng</w:t>
        </w:r>
        <w:r w:rsidR="00A23FFC" w:rsidRPr="00A23FFC">
          <w:rPr>
            <w:rStyle w:val="Hyperlink"/>
            <w:b w:val="0"/>
            <w:noProof/>
          </w:rPr>
          <w:t xml:space="preserve">hitungan </w:t>
        </w:r>
        <w:r w:rsidR="00A23FFC" w:rsidRPr="00A23FFC">
          <w:rPr>
            <w:rStyle w:val="Hyperlink"/>
            <w:b w:val="0"/>
            <w:noProof/>
            <w:lang w:val="id-ID"/>
          </w:rPr>
          <w:t>J</w:t>
        </w:r>
        <w:r w:rsidR="00A23FFC" w:rsidRPr="00A23FFC">
          <w:rPr>
            <w:rStyle w:val="Hyperlink"/>
            <w:b w:val="0"/>
            <w:noProof/>
          </w:rPr>
          <w:t xml:space="preserve">umlah </w:t>
        </w:r>
        <w:r w:rsidR="00A23FFC" w:rsidRPr="00A23FFC">
          <w:rPr>
            <w:rStyle w:val="Hyperlink"/>
            <w:b w:val="0"/>
            <w:noProof/>
            <w:lang w:val="id-ID"/>
          </w:rPr>
          <w:t>B</w:t>
        </w:r>
        <w:r w:rsidR="00A23FFC" w:rsidRPr="00A23FFC">
          <w:rPr>
            <w:rStyle w:val="Hyperlink"/>
            <w:b w:val="0"/>
            <w:noProof/>
          </w:rPr>
          <w:t xml:space="preserve">akteri </w:t>
        </w:r>
        <w:r w:rsidR="00A23FFC" w:rsidRPr="00A23FFC">
          <w:rPr>
            <w:rStyle w:val="Hyperlink"/>
            <w:b w:val="0"/>
            <w:noProof/>
            <w:lang w:val="id-ID"/>
          </w:rPr>
          <w:t>MRSA S</w:t>
        </w:r>
        <w:r w:rsidR="00A23FFC" w:rsidRPr="00A23FFC">
          <w:rPr>
            <w:rStyle w:val="Hyperlink"/>
            <w:b w:val="0"/>
            <w:noProof/>
          </w:rPr>
          <w:t xml:space="preserve">ebelum dan </w:t>
        </w:r>
        <w:r w:rsidR="00A23FFC" w:rsidRPr="00A23FFC">
          <w:rPr>
            <w:rStyle w:val="Hyperlink"/>
            <w:b w:val="0"/>
            <w:noProof/>
            <w:lang w:val="id-ID"/>
          </w:rPr>
          <w:t>S</w:t>
        </w:r>
        <w:r w:rsidR="00A23FFC" w:rsidRPr="00A23FFC">
          <w:rPr>
            <w:rStyle w:val="Hyperlink"/>
            <w:b w:val="0"/>
            <w:noProof/>
          </w:rPr>
          <w:t xml:space="preserve">esudah </w:t>
        </w:r>
        <w:r w:rsidR="00A23FFC" w:rsidRPr="00A23FFC">
          <w:rPr>
            <w:rStyle w:val="Hyperlink"/>
            <w:b w:val="0"/>
            <w:noProof/>
            <w:lang w:val="id-ID"/>
          </w:rPr>
          <w:t>P</w:t>
        </w:r>
        <w:r w:rsidR="00A23FFC" w:rsidRPr="00A23FFC">
          <w:rPr>
            <w:rStyle w:val="Hyperlink"/>
            <w:b w:val="0"/>
            <w:noProof/>
          </w:rPr>
          <w:t>erlakuan dengan Metode</w:t>
        </w:r>
        <w:r w:rsidR="00A23FFC" w:rsidRPr="00A23FFC">
          <w:rPr>
            <w:rStyle w:val="Hyperlink"/>
            <w:b w:val="0"/>
            <w:noProof/>
            <w:lang w:val="id-ID"/>
          </w:rPr>
          <w:t xml:space="preserve"> Penghitungan</w:t>
        </w:r>
        <w:r w:rsidR="00A23FFC" w:rsidRPr="00A23FFC">
          <w:rPr>
            <w:rStyle w:val="Hyperlink"/>
            <w:b w:val="0"/>
            <w:noProof/>
          </w:rPr>
          <w:t xml:space="preserve"> Langsung</w:t>
        </w:r>
        <w:r w:rsidR="00A23FFC" w:rsidRPr="00A23FFC">
          <w:rPr>
            <w:b w:val="0"/>
            <w:noProof/>
            <w:webHidden/>
          </w:rPr>
          <w:tab/>
        </w:r>
        <w:r w:rsidR="00A23FFC" w:rsidRPr="00A23FFC">
          <w:rPr>
            <w:b w:val="0"/>
            <w:noProof/>
            <w:webHidden/>
          </w:rPr>
          <w:fldChar w:fldCharType="begin"/>
        </w:r>
        <w:r w:rsidR="00A23FFC" w:rsidRPr="00A23FFC">
          <w:rPr>
            <w:b w:val="0"/>
            <w:noProof/>
            <w:webHidden/>
          </w:rPr>
          <w:instrText xml:space="preserve"> PAGEREF _Toc64535044 \h </w:instrText>
        </w:r>
        <w:r w:rsidR="00A23FFC" w:rsidRPr="00A23FFC">
          <w:rPr>
            <w:b w:val="0"/>
            <w:noProof/>
            <w:webHidden/>
          </w:rPr>
        </w:r>
        <w:r w:rsidR="00A23FFC" w:rsidRPr="00A23FFC">
          <w:rPr>
            <w:b w:val="0"/>
            <w:noProof/>
            <w:webHidden/>
          </w:rPr>
          <w:fldChar w:fldCharType="separate"/>
        </w:r>
        <w:r w:rsidR="00B40AC7">
          <w:rPr>
            <w:b w:val="0"/>
            <w:noProof/>
            <w:webHidden/>
          </w:rPr>
          <w:t>22</w:t>
        </w:r>
        <w:r w:rsidR="00A23FFC" w:rsidRPr="00A23FFC">
          <w:rPr>
            <w:b w:val="0"/>
            <w:noProof/>
            <w:webHidden/>
          </w:rPr>
          <w:fldChar w:fldCharType="end"/>
        </w:r>
      </w:hyperlink>
    </w:p>
    <w:p w:rsidR="00A23FFC" w:rsidRPr="00A23FFC" w:rsidRDefault="00FB1928">
      <w:pPr>
        <w:pStyle w:val="TOC4"/>
        <w:rPr>
          <w:rFonts w:asciiTheme="minorHAnsi" w:eastAsiaTheme="minorEastAsia" w:hAnsiTheme="minorHAnsi"/>
          <w:b w:val="0"/>
          <w:noProof/>
          <w:sz w:val="22"/>
          <w:lang w:val="id-ID" w:eastAsia="id-ID"/>
        </w:rPr>
      </w:pPr>
      <w:hyperlink w:anchor="_Toc64535045" w:history="1">
        <w:r w:rsidR="00A23FFC" w:rsidRPr="00A23FFC">
          <w:rPr>
            <w:rStyle w:val="Hyperlink"/>
            <w:b w:val="0"/>
            <w:noProof/>
            <w:lang w:val="id-ID"/>
          </w:rPr>
          <w:t xml:space="preserve">Tabel </w:t>
        </w:r>
        <w:r w:rsidR="00A23FFC" w:rsidRPr="00A23FFC">
          <w:rPr>
            <w:rStyle w:val="Hyperlink"/>
            <w:b w:val="0"/>
            <w:noProof/>
          </w:rPr>
          <w:t>4.</w:t>
        </w:r>
        <w:r w:rsidR="00A23FFC" w:rsidRPr="00A23FFC">
          <w:rPr>
            <w:rStyle w:val="Hyperlink"/>
            <w:b w:val="0"/>
            <w:noProof/>
            <w:lang w:val="id-ID"/>
          </w:rPr>
          <w:t>2</w:t>
        </w:r>
        <w:r w:rsidR="00A23FFC" w:rsidRPr="00A23FFC">
          <w:rPr>
            <w:rStyle w:val="Hyperlink"/>
            <w:b w:val="0"/>
            <w:noProof/>
          </w:rPr>
          <w:t>. Pe</w:t>
        </w:r>
        <w:r w:rsidR="00A23FFC" w:rsidRPr="00A23FFC">
          <w:rPr>
            <w:rStyle w:val="Hyperlink"/>
            <w:b w:val="0"/>
            <w:noProof/>
            <w:lang w:val="id-ID"/>
          </w:rPr>
          <w:t>ng</w:t>
        </w:r>
        <w:r w:rsidR="00A23FFC" w:rsidRPr="00A23FFC">
          <w:rPr>
            <w:rStyle w:val="Hyperlink"/>
            <w:b w:val="0"/>
            <w:noProof/>
          </w:rPr>
          <w:t xml:space="preserve">hitungan </w:t>
        </w:r>
        <w:r w:rsidR="00A23FFC" w:rsidRPr="00A23FFC">
          <w:rPr>
            <w:rStyle w:val="Hyperlink"/>
            <w:b w:val="0"/>
            <w:noProof/>
            <w:lang w:val="id-ID"/>
          </w:rPr>
          <w:t>J</w:t>
        </w:r>
        <w:r w:rsidR="00A23FFC" w:rsidRPr="00A23FFC">
          <w:rPr>
            <w:rStyle w:val="Hyperlink"/>
            <w:b w:val="0"/>
            <w:noProof/>
          </w:rPr>
          <w:t xml:space="preserve">umlah </w:t>
        </w:r>
        <w:r w:rsidR="00A23FFC" w:rsidRPr="00A23FFC">
          <w:rPr>
            <w:rStyle w:val="Hyperlink"/>
            <w:b w:val="0"/>
            <w:noProof/>
            <w:lang w:val="id-ID"/>
          </w:rPr>
          <w:t>B</w:t>
        </w:r>
        <w:r w:rsidR="00A23FFC" w:rsidRPr="00A23FFC">
          <w:rPr>
            <w:rStyle w:val="Hyperlink"/>
            <w:b w:val="0"/>
            <w:noProof/>
          </w:rPr>
          <w:t xml:space="preserve">akteri </w:t>
        </w:r>
        <w:r w:rsidR="00A23FFC" w:rsidRPr="00A23FFC">
          <w:rPr>
            <w:rStyle w:val="Hyperlink"/>
            <w:b w:val="0"/>
            <w:noProof/>
            <w:lang w:val="id-ID"/>
          </w:rPr>
          <w:t>MRSA S</w:t>
        </w:r>
        <w:r w:rsidR="00A23FFC" w:rsidRPr="00A23FFC">
          <w:rPr>
            <w:rStyle w:val="Hyperlink"/>
            <w:b w:val="0"/>
            <w:noProof/>
          </w:rPr>
          <w:t xml:space="preserve">ebelum dan </w:t>
        </w:r>
        <w:r w:rsidR="00A23FFC" w:rsidRPr="00A23FFC">
          <w:rPr>
            <w:rStyle w:val="Hyperlink"/>
            <w:b w:val="0"/>
            <w:noProof/>
            <w:lang w:val="id-ID"/>
          </w:rPr>
          <w:t>S</w:t>
        </w:r>
        <w:r w:rsidR="00A23FFC" w:rsidRPr="00A23FFC">
          <w:rPr>
            <w:rStyle w:val="Hyperlink"/>
            <w:b w:val="0"/>
            <w:noProof/>
          </w:rPr>
          <w:t xml:space="preserve">esudah </w:t>
        </w:r>
        <w:r w:rsidR="00A23FFC" w:rsidRPr="00A23FFC">
          <w:rPr>
            <w:rStyle w:val="Hyperlink"/>
            <w:b w:val="0"/>
            <w:noProof/>
            <w:lang w:val="id-ID"/>
          </w:rPr>
          <w:t>P</w:t>
        </w:r>
        <w:r w:rsidR="00A23FFC" w:rsidRPr="00A23FFC">
          <w:rPr>
            <w:rStyle w:val="Hyperlink"/>
            <w:b w:val="0"/>
            <w:noProof/>
          </w:rPr>
          <w:t>erlakuan dengan Metode</w:t>
        </w:r>
        <w:r w:rsidR="00A23FFC" w:rsidRPr="00A23FFC">
          <w:rPr>
            <w:rStyle w:val="Hyperlink"/>
            <w:b w:val="0"/>
            <w:noProof/>
            <w:lang w:val="id-ID"/>
          </w:rPr>
          <w:t xml:space="preserve"> Penghitungan Tidak</w:t>
        </w:r>
        <w:r w:rsidR="00A23FFC" w:rsidRPr="00A23FFC">
          <w:rPr>
            <w:rStyle w:val="Hyperlink"/>
            <w:b w:val="0"/>
            <w:noProof/>
          </w:rPr>
          <w:t xml:space="preserve"> Langsung</w:t>
        </w:r>
        <w:r w:rsidR="00A23FFC" w:rsidRPr="00A23FFC">
          <w:rPr>
            <w:b w:val="0"/>
            <w:noProof/>
            <w:webHidden/>
          </w:rPr>
          <w:tab/>
        </w:r>
        <w:r w:rsidR="00A23FFC" w:rsidRPr="00A23FFC">
          <w:rPr>
            <w:b w:val="0"/>
            <w:noProof/>
            <w:webHidden/>
          </w:rPr>
          <w:fldChar w:fldCharType="begin"/>
        </w:r>
        <w:r w:rsidR="00A23FFC" w:rsidRPr="00A23FFC">
          <w:rPr>
            <w:b w:val="0"/>
            <w:noProof/>
            <w:webHidden/>
          </w:rPr>
          <w:instrText xml:space="preserve"> PAGEREF _Toc64535045 \h </w:instrText>
        </w:r>
        <w:r w:rsidR="00A23FFC" w:rsidRPr="00A23FFC">
          <w:rPr>
            <w:b w:val="0"/>
            <w:noProof/>
            <w:webHidden/>
          </w:rPr>
        </w:r>
        <w:r w:rsidR="00A23FFC" w:rsidRPr="00A23FFC">
          <w:rPr>
            <w:b w:val="0"/>
            <w:noProof/>
            <w:webHidden/>
          </w:rPr>
          <w:fldChar w:fldCharType="separate"/>
        </w:r>
        <w:r w:rsidR="00B40AC7">
          <w:rPr>
            <w:b w:val="0"/>
            <w:noProof/>
            <w:webHidden/>
          </w:rPr>
          <w:t>23</w:t>
        </w:r>
        <w:r w:rsidR="00A23FFC" w:rsidRPr="00A23FFC">
          <w:rPr>
            <w:b w:val="0"/>
            <w:noProof/>
            <w:webHidden/>
          </w:rPr>
          <w:fldChar w:fldCharType="end"/>
        </w:r>
      </w:hyperlink>
    </w:p>
    <w:p w:rsidR="00A23FFC" w:rsidRPr="00A23FFC" w:rsidRDefault="00FB1928">
      <w:pPr>
        <w:pStyle w:val="TOC4"/>
        <w:rPr>
          <w:rFonts w:asciiTheme="minorHAnsi" w:eastAsiaTheme="minorEastAsia" w:hAnsiTheme="minorHAnsi"/>
          <w:b w:val="0"/>
          <w:noProof/>
          <w:sz w:val="22"/>
          <w:lang w:val="id-ID" w:eastAsia="id-ID"/>
        </w:rPr>
      </w:pPr>
      <w:hyperlink w:anchor="_Toc64535046" w:history="1">
        <w:r w:rsidR="00A23FFC" w:rsidRPr="00A23FFC">
          <w:rPr>
            <w:rStyle w:val="Hyperlink"/>
            <w:rFonts w:cs="Times New Roman"/>
            <w:b w:val="0"/>
            <w:noProof/>
            <w:lang w:val="id-ID"/>
          </w:rPr>
          <w:t xml:space="preserve">Tabel </w:t>
        </w:r>
        <w:r w:rsidR="00A23FFC" w:rsidRPr="00A23FFC">
          <w:rPr>
            <w:rStyle w:val="Hyperlink"/>
            <w:rFonts w:cs="Times New Roman"/>
            <w:b w:val="0"/>
            <w:noProof/>
          </w:rPr>
          <w:t>4.3. Perbandingan Pe</w:t>
        </w:r>
        <w:r w:rsidR="00A23FFC" w:rsidRPr="00A23FFC">
          <w:rPr>
            <w:rStyle w:val="Hyperlink"/>
            <w:rFonts w:cs="Times New Roman"/>
            <w:b w:val="0"/>
            <w:noProof/>
            <w:lang w:val="id-ID"/>
          </w:rPr>
          <w:t>ng</w:t>
        </w:r>
        <w:r w:rsidR="00A23FFC" w:rsidRPr="00A23FFC">
          <w:rPr>
            <w:rStyle w:val="Hyperlink"/>
            <w:rFonts w:cs="Times New Roman"/>
            <w:b w:val="0"/>
            <w:noProof/>
          </w:rPr>
          <w:t>hitungan Jumlah Bakteri</w:t>
        </w:r>
        <w:r w:rsidR="00A23FFC" w:rsidRPr="00A23FFC">
          <w:rPr>
            <w:rStyle w:val="Hyperlink"/>
            <w:rFonts w:cs="Times New Roman"/>
            <w:b w:val="0"/>
            <w:noProof/>
            <w:lang w:val="id-ID"/>
          </w:rPr>
          <w:t xml:space="preserve"> MRSA</w:t>
        </w:r>
        <w:r w:rsidR="00A23FFC" w:rsidRPr="00A23FFC">
          <w:rPr>
            <w:rStyle w:val="Hyperlink"/>
            <w:rFonts w:cs="Times New Roman"/>
            <w:b w:val="0"/>
            <w:noProof/>
          </w:rPr>
          <w:t xml:space="preserve"> Metode Langsung dan Tidak Langsung</w:t>
        </w:r>
        <w:r w:rsidR="00A23FFC" w:rsidRPr="00A23FFC">
          <w:rPr>
            <w:b w:val="0"/>
            <w:noProof/>
            <w:webHidden/>
          </w:rPr>
          <w:tab/>
        </w:r>
        <w:r w:rsidR="00A23FFC" w:rsidRPr="00A23FFC">
          <w:rPr>
            <w:b w:val="0"/>
            <w:noProof/>
            <w:webHidden/>
          </w:rPr>
          <w:fldChar w:fldCharType="begin"/>
        </w:r>
        <w:r w:rsidR="00A23FFC" w:rsidRPr="00A23FFC">
          <w:rPr>
            <w:b w:val="0"/>
            <w:noProof/>
            <w:webHidden/>
          </w:rPr>
          <w:instrText xml:space="preserve"> PAGEREF _Toc64535046 \h </w:instrText>
        </w:r>
        <w:r w:rsidR="00A23FFC" w:rsidRPr="00A23FFC">
          <w:rPr>
            <w:b w:val="0"/>
            <w:noProof/>
            <w:webHidden/>
          </w:rPr>
        </w:r>
        <w:r w:rsidR="00A23FFC" w:rsidRPr="00A23FFC">
          <w:rPr>
            <w:b w:val="0"/>
            <w:noProof/>
            <w:webHidden/>
          </w:rPr>
          <w:fldChar w:fldCharType="separate"/>
        </w:r>
        <w:r w:rsidR="00B40AC7">
          <w:rPr>
            <w:b w:val="0"/>
            <w:noProof/>
            <w:webHidden/>
          </w:rPr>
          <w:t>24</w:t>
        </w:r>
        <w:r w:rsidR="00A23FFC" w:rsidRPr="00A23FFC">
          <w:rPr>
            <w:b w:val="0"/>
            <w:noProof/>
            <w:webHidden/>
          </w:rPr>
          <w:fldChar w:fldCharType="end"/>
        </w:r>
      </w:hyperlink>
    </w:p>
    <w:p w:rsidR="00A23FFC" w:rsidRPr="00A23FFC" w:rsidRDefault="00FB1928">
      <w:pPr>
        <w:pStyle w:val="TOC4"/>
        <w:rPr>
          <w:rFonts w:asciiTheme="minorHAnsi" w:eastAsiaTheme="minorEastAsia" w:hAnsiTheme="minorHAnsi"/>
          <w:b w:val="0"/>
          <w:noProof/>
          <w:sz w:val="22"/>
          <w:lang w:val="id-ID" w:eastAsia="id-ID"/>
        </w:rPr>
      </w:pPr>
      <w:hyperlink w:anchor="_Toc64535047" w:history="1">
        <w:r w:rsidR="00A23FFC" w:rsidRPr="00A23FFC">
          <w:rPr>
            <w:rStyle w:val="Hyperlink"/>
            <w:b w:val="0"/>
            <w:noProof/>
            <w:lang w:val="id-ID"/>
          </w:rPr>
          <w:t>Tabel 4.4. Efektivitas Air Kelapa Muda dan Air Kelapa Obat dalam Menghambat Pertumbuhan Bakteri MRSA</w:t>
        </w:r>
        <w:r w:rsidR="00A23FFC" w:rsidRPr="00A23FFC">
          <w:rPr>
            <w:b w:val="0"/>
            <w:noProof/>
            <w:webHidden/>
          </w:rPr>
          <w:tab/>
        </w:r>
        <w:r w:rsidR="00A23FFC" w:rsidRPr="00A23FFC">
          <w:rPr>
            <w:b w:val="0"/>
            <w:noProof/>
            <w:webHidden/>
          </w:rPr>
          <w:fldChar w:fldCharType="begin"/>
        </w:r>
        <w:r w:rsidR="00A23FFC" w:rsidRPr="00A23FFC">
          <w:rPr>
            <w:b w:val="0"/>
            <w:noProof/>
            <w:webHidden/>
          </w:rPr>
          <w:instrText xml:space="preserve"> PAGEREF _Toc64535047 \h </w:instrText>
        </w:r>
        <w:r w:rsidR="00A23FFC" w:rsidRPr="00A23FFC">
          <w:rPr>
            <w:b w:val="0"/>
            <w:noProof/>
            <w:webHidden/>
          </w:rPr>
        </w:r>
        <w:r w:rsidR="00A23FFC" w:rsidRPr="00A23FFC">
          <w:rPr>
            <w:b w:val="0"/>
            <w:noProof/>
            <w:webHidden/>
          </w:rPr>
          <w:fldChar w:fldCharType="separate"/>
        </w:r>
        <w:r w:rsidR="00B40AC7">
          <w:rPr>
            <w:b w:val="0"/>
            <w:noProof/>
            <w:webHidden/>
          </w:rPr>
          <w:t>24</w:t>
        </w:r>
        <w:r w:rsidR="00A23FFC" w:rsidRPr="00A23FFC">
          <w:rPr>
            <w:b w:val="0"/>
            <w:noProof/>
            <w:webHidden/>
          </w:rPr>
          <w:fldChar w:fldCharType="end"/>
        </w:r>
      </w:hyperlink>
    </w:p>
    <w:p w:rsidR="00DE08D5" w:rsidRDefault="00ED7F70" w:rsidP="008714A1">
      <w:pPr>
        <w:tabs>
          <w:tab w:val="left" w:leader="dot" w:pos="7938"/>
        </w:tabs>
        <w:spacing w:after="0" w:line="360" w:lineRule="auto"/>
        <w:rPr>
          <w:rFonts w:cs="Times New Roman"/>
          <w:b w:val="0"/>
          <w:szCs w:val="24"/>
          <w:lang w:val="id-ID"/>
        </w:rPr>
      </w:pPr>
      <w:r w:rsidRPr="00A23FFC">
        <w:rPr>
          <w:rFonts w:cs="Times New Roman"/>
          <w:b w:val="0"/>
          <w:szCs w:val="24"/>
          <w:lang w:val="id-ID"/>
        </w:rPr>
        <w:fldChar w:fldCharType="end"/>
      </w:r>
    </w:p>
    <w:p w:rsidR="00DE08D5" w:rsidRDefault="00DE08D5" w:rsidP="003C4ED7">
      <w:pPr>
        <w:tabs>
          <w:tab w:val="left" w:leader="dot" w:pos="7661"/>
        </w:tabs>
        <w:spacing w:after="0" w:line="360" w:lineRule="auto"/>
        <w:rPr>
          <w:rFonts w:cs="Times New Roman"/>
          <w:b w:val="0"/>
          <w:szCs w:val="24"/>
          <w:lang w:val="id-ID"/>
        </w:rPr>
      </w:pPr>
    </w:p>
    <w:p w:rsidR="003C4ED7" w:rsidRPr="008714A1" w:rsidRDefault="003C4ED7" w:rsidP="008714A1">
      <w:pPr>
        <w:spacing w:after="0" w:line="360" w:lineRule="auto"/>
        <w:rPr>
          <w:rFonts w:cs="Times New Roman"/>
          <w:b w:val="0"/>
          <w:szCs w:val="24"/>
          <w:lang w:val="id-ID"/>
        </w:rPr>
      </w:pPr>
    </w:p>
    <w:p w:rsidR="003C4ED7" w:rsidRPr="00C56C2D" w:rsidRDefault="003C4ED7" w:rsidP="003C4ED7">
      <w:pPr>
        <w:spacing w:after="0" w:line="360" w:lineRule="auto"/>
        <w:ind w:left="720" w:hanging="720"/>
        <w:rPr>
          <w:rFonts w:cs="Times New Roman"/>
          <w:b w:val="0"/>
          <w:szCs w:val="24"/>
        </w:rPr>
      </w:pPr>
    </w:p>
    <w:p w:rsidR="003C4ED7" w:rsidRPr="00C56C2D" w:rsidRDefault="003C4ED7" w:rsidP="003C4ED7">
      <w:pPr>
        <w:rPr>
          <w:rFonts w:cs="Times New Roman"/>
          <w:b w:val="0"/>
          <w:szCs w:val="24"/>
        </w:rPr>
      </w:pPr>
    </w:p>
    <w:p w:rsidR="003C4ED7" w:rsidRPr="00C56C2D" w:rsidRDefault="003C4ED7" w:rsidP="003C4ED7">
      <w:pPr>
        <w:rPr>
          <w:rFonts w:cs="Times New Roman"/>
          <w:b w:val="0"/>
          <w:szCs w:val="24"/>
        </w:rPr>
      </w:pPr>
      <w:r w:rsidRPr="00C56C2D">
        <w:rPr>
          <w:rFonts w:cs="Times New Roman"/>
          <w:b w:val="0"/>
          <w:szCs w:val="24"/>
        </w:rPr>
        <w:br w:type="page"/>
      </w:r>
    </w:p>
    <w:p w:rsidR="003C4ED7" w:rsidRDefault="003C4ED7" w:rsidP="003C4ED7">
      <w:pPr>
        <w:pStyle w:val="Heading1"/>
        <w:spacing w:before="0" w:line="600" w:lineRule="auto"/>
        <w:jc w:val="center"/>
        <w:rPr>
          <w:rFonts w:cs="Times New Roman"/>
          <w:szCs w:val="24"/>
          <w:lang w:val="id-ID"/>
        </w:rPr>
      </w:pPr>
      <w:bookmarkStart w:id="10" w:name="_Toc63308490"/>
      <w:r w:rsidRPr="00C56C2D">
        <w:rPr>
          <w:rFonts w:cs="Times New Roman"/>
          <w:szCs w:val="24"/>
        </w:rPr>
        <w:lastRenderedPageBreak/>
        <w:t>DAFTAR GAMBAR</w:t>
      </w:r>
      <w:bookmarkEnd w:id="10"/>
    </w:p>
    <w:p w:rsidR="00817371" w:rsidRPr="00817371" w:rsidRDefault="00EB7F45">
      <w:pPr>
        <w:pStyle w:val="TOC1"/>
        <w:tabs>
          <w:tab w:val="right" w:leader="dot" w:pos="7923"/>
        </w:tabs>
        <w:rPr>
          <w:rFonts w:asciiTheme="minorHAnsi" w:eastAsiaTheme="minorEastAsia" w:hAnsiTheme="minorHAnsi"/>
          <w:b w:val="0"/>
          <w:noProof/>
          <w:sz w:val="22"/>
          <w:lang w:val="id-ID" w:eastAsia="id-ID"/>
        </w:rPr>
      </w:pPr>
      <w:r w:rsidRPr="009610B5">
        <w:rPr>
          <w:b w:val="0"/>
          <w:lang w:val="id-ID"/>
        </w:rPr>
        <w:fldChar w:fldCharType="begin"/>
      </w:r>
      <w:r w:rsidRPr="009610B5">
        <w:rPr>
          <w:b w:val="0"/>
          <w:lang w:val="id-ID"/>
        </w:rPr>
        <w:instrText xml:space="preserve"> TOC \h \z \u \t "Heading 5;1" </w:instrText>
      </w:r>
      <w:r w:rsidRPr="009610B5">
        <w:rPr>
          <w:b w:val="0"/>
          <w:lang w:val="id-ID"/>
        </w:rPr>
        <w:fldChar w:fldCharType="separate"/>
      </w:r>
      <w:hyperlink w:anchor="_Toc64531445" w:history="1">
        <w:r w:rsidR="00817371" w:rsidRPr="00817371">
          <w:rPr>
            <w:rStyle w:val="Hyperlink"/>
            <w:b w:val="0"/>
            <w:noProof/>
          </w:rPr>
          <w:t xml:space="preserve">Gambar 2.1 Morfologi Bakteri </w:t>
        </w:r>
        <w:r w:rsidR="00817371" w:rsidRPr="00817371">
          <w:rPr>
            <w:rStyle w:val="Hyperlink"/>
            <w:b w:val="0"/>
            <w:i/>
            <w:noProof/>
          </w:rPr>
          <w:t>S. aureus</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_Toc64531445 \h </w:instrText>
        </w:r>
        <w:r w:rsidR="00817371" w:rsidRPr="00817371">
          <w:rPr>
            <w:b w:val="0"/>
            <w:noProof/>
            <w:webHidden/>
          </w:rPr>
        </w:r>
        <w:r w:rsidR="00817371" w:rsidRPr="00817371">
          <w:rPr>
            <w:b w:val="0"/>
            <w:noProof/>
            <w:webHidden/>
          </w:rPr>
          <w:fldChar w:fldCharType="separate"/>
        </w:r>
        <w:r w:rsidR="00B40AC7">
          <w:rPr>
            <w:b w:val="0"/>
            <w:noProof/>
            <w:webHidden/>
          </w:rPr>
          <w:t>6</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46" w:history="1">
        <w:r w:rsidR="00817371" w:rsidRPr="00817371">
          <w:rPr>
            <w:rStyle w:val="Hyperlink"/>
            <w:b w:val="0"/>
            <w:noProof/>
          </w:rPr>
          <w:t>Gambar 2.</w:t>
        </w:r>
        <w:r w:rsidR="00817371" w:rsidRPr="00817371">
          <w:rPr>
            <w:rStyle w:val="Hyperlink"/>
            <w:b w:val="0"/>
            <w:noProof/>
            <w:lang w:val="id-ID"/>
          </w:rPr>
          <w:t>2</w:t>
        </w:r>
        <w:r w:rsidR="00817371" w:rsidRPr="00817371">
          <w:rPr>
            <w:rStyle w:val="Hyperlink"/>
            <w:b w:val="0"/>
            <w:noProof/>
          </w:rPr>
          <w:t xml:space="preserve"> Kerangka Teori</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_Toc64531446 \h </w:instrText>
        </w:r>
        <w:r w:rsidR="00817371" w:rsidRPr="00817371">
          <w:rPr>
            <w:b w:val="0"/>
            <w:noProof/>
            <w:webHidden/>
          </w:rPr>
        </w:r>
        <w:r w:rsidR="00817371" w:rsidRPr="00817371">
          <w:rPr>
            <w:b w:val="0"/>
            <w:noProof/>
            <w:webHidden/>
          </w:rPr>
          <w:fldChar w:fldCharType="separate"/>
        </w:r>
        <w:r w:rsidR="00B40AC7">
          <w:rPr>
            <w:b w:val="0"/>
            <w:noProof/>
            <w:webHidden/>
          </w:rPr>
          <w:t>14</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47" w:history="1">
        <w:r w:rsidR="00817371" w:rsidRPr="00817371">
          <w:rPr>
            <w:rStyle w:val="Hyperlink"/>
            <w:b w:val="0"/>
            <w:noProof/>
          </w:rPr>
          <w:t>Gambar 2.</w:t>
        </w:r>
        <w:r w:rsidR="00817371" w:rsidRPr="00817371">
          <w:rPr>
            <w:rStyle w:val="Hyperlink"/>
            <w:b w:val="0"/>
            <w:noProof/>
            <w:lang w:val="id-ID"/>
          </w:rPr>
          <w:t>3</w:t>
        </w:r>
        <w:r w:rsidR="00817371" w:rsidRPr="00817371">
          <w:rPr>
            <w:rStyle w:val="Hyperlink"/>
            <w:b w:val="0"/>
            <w:noProof/>
          </w:rPr>
          <w:t xml:space="preserve"> Kerangka Konsep</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_Toc64531447 \h </w:instrText>
        </w:r>
        <w:r w:rsidR="00817371" w:rsidRPr="00817371">
          <w:rPr>
            <w:b w:val="0"/>
            <w:noProof/>
            <w:webHidden/>
          </w:rPr>
        </w:r>
        <w:r w:rsidR="00817371" w:rsidRPr="00817371">
          <w:rPr>
            <w:b w:val="0"/>
            <w:noProof/>
            <w:webHidden/>
          </w:rPr>
          <w:fldChar w:fldCharType="separate"/>
        </w:r>
        <w:r w:rsidR="00B40AC7">
          <w:rPr>
            <w:b w:val="0"/>
            <w:noProof/>
            <w:webHidden/>
          </w:rPr>
          <w:t>14</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48" w:history="1">
        <w:r w:rsidR="00817371" w:rsidRPr="00817371">
          <w:rPr>
            <w:rStyle w:val="Hyperlink"/>
            <w:b w:val="0"/>
            <w:noProof/>
          </w:rPr>
          <w:t>Gambar 3.1. Gambar Bagan Alur Penelitia</w:t>
        </w:r>
        <w:r w:rsidR="00817371" w:rsidRPr="00817371">
          <w:rPr>
            <w:rStyle w:val="Hyperlink"/>
            <w:b w:val="0"/>
            <w:noProof/>
            <w:lang w:val="id-ID"/>
          </w:rPr>
          <w:t>n</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_Toc64531448 \h </w:instrText>
        </w:r>
        <w:r w:rsidR="00817371" w:rsidRPr="00817371">
          <w:rPr>
            <w:b w:val="0"/>
            <w:noProof/>
            <w:webHidden/>
          </w:rPr>
        </w:r>
        <w:r w:rsidR="00817371" w:rsidRPr="00817371">
          <w:rPr>
            <w:b w:val="0"/>
            <w:noProof/>
            <w:webHidden/>
          </w:rPr>
          <w:fldChar w:fldCharType="separate"/>
        </w:r>
        <w:r w:rsidR="00B40AC7">
          <w:rPr>
            <w:b w:val="0"/>
            <w:noProof/>
            <w:webHidden/>
          </w:rPr>
          <w:t>21</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49" w:history="1">
        <w:r w:rsidR="00817371" w:rsidRPr="00817371">
          <w:rPr>
            <w:rStyle w:val="Hyperlink"/>
            <w:b w:val="0"/>
            <w:noProof/>
            <w:lang w:val="id-ID"/>
          </w:rPr>
          <w:t xml:space="preserve">Gambar 4.1. Penghitungan Secara Langsung pada </w:t>
        </w:r>
        <w:r w:rsidR="00817371" w:rsidRPr="00817371">
          <w:rPr>
            <w:rStyle w:val="Hyperlink"/>
            <w:b w:val="0"/>
            <w:i/>
            <w:noProof/>
            <w:lang w:val="id-ID"/>
          </w:rPr>
          <w:t>Haemocytometer</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_Toc64531449 \h </w:instrText>
        </w:r>
        <w:r w:rsidR="00817371" w:rsidRPr="00817371">
          <w:rPr>
            <w:b w:val="0"/>
            <w:noProof/>
            <w:webHidden/>
          </w:rPr>
        </w:r>
        <w:r w:rsidR="00817371" w:rsidRPr="00817371">
          <w:rPr>
            <w:b w:val="0"/>
            <w:noProof/>
            <w:webHidden/>
          </w:rPr>
          <w:fldChar w:fldCharType="separate"/>
        </w:r>
        <w:r w:rsidR="00B40AC7">
          <w:rPr>
            <w:b w:val="0"/>
            <w:noProof/>
            <w:webHidden/>
          </w:rPr>
          <w:t>22</w:t>
        </w:r>
        <w:r w:rsidR="00817371" w:rsidRPr="00817371">
          <w:rPr>
            <w:b w:val="0"/>
            <w:noProof/>
            <w:webHidden/>
          </w:rPr>
          <w:fldChar w:fldCharType="end"/>
        </w:r>
      </w:hyperlink>
    </w:p>
    <w:p w:rsid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50" w:history="1">
        <w:r w:rsidR="00817371" w:rsidRPr="00817371">
          <w:rPr>
            <w:rStyle w:val="Hyperlink"/>
            <w:b w:val="0"/>
            <w:noProof/>
            <w:lang w:val="id-ID"/>
          </w:rPr>
          <w:t>Gambar 4.2. Jumlah Koloni Bakteri MRSA pada Kelompok P4</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_Toc64531450 \h </w:instrText>
        </w:r>
        <w:r w:rsidR="00817371" w:rsidRPr="00817371">
          <w:rPr>
            <w:b w:val="0"/>
            <w:noProof/>
            <w:webHidden/>
          </w:rPr>
        </w:r>
        <w:r w:rsidR="00817371" w:rsidRPr="00817371">
          <w:rPr>
            <w:b w:val="0"/>
            <w:noProof/>
            <w:webHidden/>
          </w:rPr>
          <w:fldChar w:fldCharType="separate"/>
        </w:r>
        <w:r w:rsidR="00B40AC7">
          <w:rPr>
            <w:b w:val="0"/>
            <w:noProof/>
            <w:webHidden/>
          </w:rPr>
          <w:t>23</w:t>
        </w:r>
        <w:r w:rsidR="00817371" w:rsidRPr="00817371">
          <w:rPr>
            <w:b w:val="0"/>
            <w:noProof/>
            <w:webHidden/>
          </w:rPr>
          <w:fldChar w:fldCharType="end"/>
        </w:r>
      </w:hyperlink>
    </w:p>
    <w:p w:rsidR="003C4ED7" w:rsidRPr="00EB7F45" w:rsidRDefault="00EB7F45" w:rsidP="003C4ED7">
      <w:pPr>
        <w:rPr>
          <w:lang w:val="id-ID"/>
        </w:rPr>
      </w:pPr>
      <w:r w:rsidRPr="009610B5">
        <w:rPr>
          <w:b w:val="0"/>
          <w:lang w:val="id-ID"/>
        </w:rPr>
        <w:fldChar w:fldCharType="end"/>
      </w:r>
    </w:p>
    <w:p w:rsidR="003C4ED7" w:rsidRPr="00C56C2D" w:rsidRDefault="003C4ED7" w:rsidP="003C4ED7">
      <w:pPr>
        <w:rPr>
          <w:rFonts w:eastAsiaTheme="majorEastAsia" w:cs="Times New Roman"/>
          <w:b w:val="0"/>
          <w:bCs/>
          <w:szCs w:val="24"/>
        </w:rPr>
      </w:pPr>
      <w:r w:rsidRPr="00C56C2D">
        <w:rPr>
          <w:rFonts w:cs="Times New Roman"/>
          <w:b w:val="0"/>
          <w:szCs w:val="24"/>
        </w:rPr>
        <w:br w:type="page"/>
      </w:r>
    </w:p>
    <w:p w:rsidR="003C4ED7" w:rsidRPr="00C56C2D" w:rsidRDefault="003C4ED7" w:rsidP="003C4ED7">
      <w:pPr>
        <w:pStyle w:val="Heading1"/>
        <w:spacing w:before="0" w:line="600" w:lineRule="auto"/>
        <w:jc w:val="center"/>
        <w:rPr>
          <w:rFonts w:cs="Times New Roman"/>
          <w:szCs w:val="24"/>
        </w:rPr>
      </w:pPr>
      <w:bookmarkStart w:id="11" w:name="_Toc63308491"/>
      <w:r w:rsidRPr="00C56C2D">
        <w:rPr>
          <w:rFonts w:cs="Times New Roman"/>
          <w:szCs w:val="24"/>
        </w:rPr>
        <w:lastRenderedPageBreak/>
        <w:t>DAFTAR SINGKATAN</w:t>
      </w:r>
      <w:bookmarkEnd w:id="11"/>
    </w:p>
    <w:p w:rsidR="003C4ED7" w:rsidRPr="00C56C2D" w:rsidRDefault="003C4ED7" w:rsidP="003C4ED7">
      <w:pPr>
        <w:spacing w:after="0" w:line="360" w:lineRule="auto"/>
        <w:rPr>
          <w:rFonts w:cs="Times New Roman"/>
          <w:b w:val="0"/>
          <w:i/>
          <w:szCs w:val="24"/>
        </w:rPr>
      </w:pPr>
      <w:r w:rsidRPr="00C56C2D">
        <w:rPr>
          <w:rFonts w:cs="Times New Roman"/>
          <w:b w:val="0"/>
          <w:szCs w:val="24"/>
        </w:rPr>
        <w:t>cm</w:t>
      </w:r>
      <w:r w:rsidRPr="00C56C2D">
        <w:rPr>
          <w:rFonts w:cs="Times New Roman"/>
          <w:b w:val="0"/>
          <w:szCs w:val="24"/>
        </w:rPr>
        <w:tab/>
      </w:r>
      <w:r w:rsidRPr="00C56C2D">
        <w:rPr>
          <w:rFonts w:cs="Times New Roman"/>
          <w:b w:val="0"/>
          <w:szCs w:val="24"/>
        </w:rPr>
        <w:tab/>
        <w:t xml:space="preserve">: </w:t>
      </w:r>
      <w:r w:rsidRPr="00C56C2D">
        <w:rPr>
          <w:rFonts w:cs="Times New Roman"/>
          <w:b w:val="0"/>
          <w:i/>
          <w:szCs w:val="24"/>
        </w:rPr>
        <w:t>centi meter</w:t>
      </w:r>
    </w:p>
    <w:p w:rsidR="00C56C2D" w:rsidRPr="00C56C2D" w:rsidRDefault="00C56C2D" w:rsidP="003C4ED7">
      <w:pPr>
        <w:spacing w:after="0" w:line="360" w:lineRule="auto"/>
        <w:rPr>
          <w:rFonts w:cs="Times New Roman"/>
          <w:b w:val="0"/>
          <w:i/>
          <w:szCs w:val="24"/>
        </w:rPr>
      </w:pPr>
      <w:r w:rsidRPr="00C56C2D">
        <w:rPr>
          <w:rFonts w:cs="Times New Roman"/>
          <w:b w:val="0"/>
          <w:szCs w:val="24"/>
        </w:rPr>
        <w:t>CDC</w:t>
      </w:r>
      <w:r w:rsidRPr="00C56C2D">
        <w:rPr>
          <w:rFonts w:cs="Times New Roman"/>
          <w:b w:val="0"/>
          <w:szCs w:val="24"/>
        </w:rPr>
        <w:tab/>
      </w:r>
      <w:r w:rsidRPr="00C56C2D">
        <w:rPr>
          <w:rFonts w:cs="Times New Roman"/>
          <w:b w:val="0"/>
          <w:szCs w:val="24"/>
        </w:rPr>
        <w:tab/>
        <w:t>:</w:t>
      </w:r>
      <w:r w:rsidRPr="00C56C2D">
        <w:rPr>
          <w:rFonts w:ascii="Arial" w:hAnsi="Arial" w:cs="Arial"/>
          <w:sz w:val="21"/>
          <w:szCs w:val="21"/>
          <w:shd w:val="clear" w:color="auto" w:fill="FFFFFF"/>
        </w:rPr>
        <w:t xml:space="preserve"> </w:t>
      </w:r>
      <w:r w:rsidRPr="00C56C2D">
        <w:rPr>
          <w:rFonts w:cs="Times New Roman"/>
          <w:b w:val="0"/>
          <w:i/>
          <w:szCs w:val="24"/>
          <w:shd w:val="clear" w:color="auto" w:fill="FFFFFF"/>
        </w:rPr>
        <w:t>Centers for Disease Control</w:t>
      </w:r>
    </w:p>
    <w:p w:rsidR="00D975C9" w:rsidRDefault="00D975C9" w:rsidP="003C4ED7">
      <w:pPr>
        <w:spacing w:after="0" w:line="360" w:lineRule="auto"/>
        <w:rPr>
          <w:rFonts w:cs="Times New Roman"/>
          <w:b w:val="0"/>
          <w:szCs w:val="24"/>
          <w:lang w:val="id-ID"/>
        </w:rPr>
      </w:pPr>
      <w:r>
        <w:rPr>
          <w:rFonts w:cs="Times New Roman"/>
          <w:b w:val="0"/>
          <w:szCs w:val="24"/>
          <w:lang w:val="id-ID"/>
        </w:rPr>
        <w:t>DMSO</w:t>
      </w:r>
      <w:r w:rsidR="004E531A">
        <w:rPr>
          <w:rFonts w:cs="Times New Roman"/>
          <w:b w:val="0"/>
          <w:szCs w:val="24"/>
          <w:lang w:val="id-ID"/>
        </w:rPr>
        <w:tab/>
      </w:r>
      <w:r w:rsidR="004E531A">
        <w:rPr>
          <w:rFonts w:cs="Times New Roman"/>
          <w:b w:val="0"/>
          <w:szCs w:val="24"/>
          <w:lang w:val="id-ID"/>
        </w:rPr>
        <w:tab/>
        <w:t xml:space="preserve">: </w:t>
      </w:r>
      <w:r w:rsidR="004E531A" w:rsidRPr="004E531A">
        <w:rPr>
          <w:rFonts w:cs="Times New Roman"/>
          <w:b w:val="0"/>
          <w:i/>
          <w:szCs w:val="24"/>
          <w:lang w:val="id-ID"/>
        </w:rPr>
        <w:t>Dimethyl sulfoxide</w:t>
      </w:r>
    </w:p>
    <w:p w:rsidR="00D975C9" w:rsidRPr="00D975C9" w:rsidRDefault="003C4ED7" w:rsidP="003C4ED7">
      <w:pPr>
        <w:spacing w:after="0" w:line="360" w:lineRule="auto"/>
        <w:rPr>
          <w:rFonts w:cs="Times New Roman"/>
          <w:b w:val="0"/>
          <w:i/>
          <w:szCs w:val="24"/>
          <w:lang w:val="id-ID"/>
        </w:rPr>
      </w:pPr>
      <w:r w:rsidRPr="00C56C2D">
        <w:rPr>
          <w:rFonts w:cs="Times New Roman"/>
          <w:b w:val="0"/>
          <w:szCs w:val="24"/>
        </w:rPr>
        <w:t>DNA</w:t>
      </w:r>
      <w:r w:rsidRPr="00C56C2D">
        <w:rPr>
          <w:rFonts w:cs="Times New Roman"/>
          <w:b w:val="0"/>
          <w:szCs w:val="24"/>
        </w:rPr>
        <w:tab/>
      </w:r>
      <w:r w:rsidRPr="00C56C2D">
        <w:rPr>
          <w:rFonts w:cs="Times New Roman"/>
          <w:b w:val="0"/>
          <w:szCs w:val="24"/>
        </w:rPr>
        <w:tab/>
        <w:t xml:space="preserve">: </w:t>
      </w:r>
      <w:r w:rsidRPr="00C56C2D">
        <w:rPr>
          <w:rFonts w:cs="Times New Roman"/>
          <w:b w:val="0"/>
          <w:i/>
          <w:szCs w:val="24"/>
        </w:rPr>
        <w:t>Deoxyribo Nucleic Acid</w:t>
      </w:r>
    </w:p>
    <w:p w:rsidR="00B762BC" w:rsidRPr="00B762BC" w:rsidRDefault="00B762BC" w:rsidP="003C4ED7">
      <w:pPr>
        <w:spacing w:after="0" w:line="360" w:lineRule="auto"/>
        <w:rPr>
          <w:rFonts w:cs="Times New Roman"/>
          <w:b w:val="0"/>
          <w:szCs w:val="24"/>
        </w:rPr>
      </w:pPr>
      <w:r>
        <w:rPr>
          <w:rFonts w:cs="Times New Roman"/>
          <w:b w:val="0"/>
          <w:szCs w:val="24"/>
        </w:rPr>
        <w:t>g</w:t>
      </w:r>
      <w:r>
        <w:rPr>
          <w:rFonts w:cs="Times New Roman"/>
          <w:b w:val="0"/>
          <w:szCs w:val="24"/>
        </w:rPr>
        <w:tab/>
      </w:r>
      <w:r>
        <w:rPr>
          <w:rFonts w:cs="Times New Roman"/>
          <w:b w:val="0"/>
          <w:szCs w:val="24"/>
        </w:rPr>
        <w:tab/>
        <w:t>: gram</w:t>
      </w:r>
    </w:p>
    <w:p w:rsidR="003C4ED7" w:rsidRPr="00C56C2D" w:rsidRDefault="003C4ED7" w:rsidP="003C4ED7">
      <w:pPr>
        <w:spacing w:after="0" w:line="360" w:lineRule="auto"/>
        <w:rPr>
          <w:rFonts w:cs="Times New Roman"/>
          <w:b w:val="0"/>
          <w:i/>
          <w:szCs w:val="24"/>
        </w:rPr>
      </w:pPr>
      <w:r w:rsidRPr="00C56C2D">
        <w:rPr>
          <w:rFonts w:cs="Times New Roman"/>
          <w:b w:val="0"/>
          <w:szCs w:val="24"/>
        </w:rPr>
        <w:t xml:space="preserve">GCMS </w:t>
      </w:r>
      <w:r w:rsidRPr="00C56C2D">
        <w:rPr>
          <w:rFonts w:cs="Times New Roman"/>
          <w:b w:val="0"/>
          <w:szCs w:val="24"/>
        </w:rPr>
        <w:tab/>
        <w:t xml:space="preserve">: </w:t>
      </w:r>
      <w:r w:rsidRPr="00C56C2D">
        <w:rPr>
          <w:rFonts w:cs="Times New Roman"/>
          <w:b w:val="0"/>
          <w:i/>
          <w:szCs w:val="24"/>
        </w:rPr>
        <w:t>Gas Cromatography-Mass Spectometri</w:t>
      </w:r>
    </w:p>
    <w:p w:rsidR="00C56C2D" w:rsidRPr="00C56C2D" w:rsidRDefault="00C56C2D" w:rsidP="00C56C2D">
      <w:pPr>
        <w:spacing w:after="0" w:line="360" w:lineRule="auto"/>
        <w:ind w:left="1440" w:hanging="1440"/>
        <w:jc w:val="both"/>
        <w:rPr>
          <w:b w:val="0"/>
        </w:rPr>
      </w:pPr>
      <w:r w:rsidRPr="00C56C2D">
        <w:rPr>
          <w:b w:val="0"/>
        </w:rPr>
        <w:t>HA-MRSA</w:t>
      </w:r>
      <w:r w:rsidRPr="00C56C2D">
        <w:rPr>
          <w:b w:val="0"/>
        </w:rPr>
        <w:tab/>
        <w:t xml:space="preserve">: </w:t>
      </w:r>
      <w:r w:rsidRPr="00C56C2D">
        <w:rPr>
          <w:b w:val="0"/>
          <w:i/>
        </w:rPr>
        <w:t>Healthcare Associated</w:t>
      </w:r>
      <w:r w:rsidRPr="00C56C2D">
        <w:rPr>
          <w:b w:val="0"/>
        </w:rPr>
        <w:t xml:space="preserve"> </w:t>
      </w:r>
      <w:r w:rsidRPr="00C56C2D">
        <w:rPr>
          <w:rFonts w:cs="Times New Roman"/>
          <w:b w:val="0"/>
          <w:szCs w:val="24"/>
        </w:rPr>
        <w:t>MRSA</w:t>
      </w:r>
    </w:p>
    <w:p w:rsidR="00C56C2D" w:rsidRPr="00C56C2D" w:rsidRDefault="00C56C2D" w:rsidP="00C56C2D">
      <w:pPr>
        <w:spacing w:after="0" w:line="360" w:lineRule="auto"/>
        <w:jc w:val="both"/>
        <w:rPr>
          <w:rFonts w:cs="Times New Roman"/>
          <w:b w:val="0"/>
          <w:i/>
          <w:szCs w:val="24"/>
        </w:rPr>
      </w:pPr>
      <w:r w:rsidRPr="00C56C2D">
        <w:rPr>
          <w:b w:val="0"/>
        </w:rPr>
        <w:t>CA-MRSA</w:t>
      </w:r>
      <w:r w:rsidRPr="00C56C2D">
        <w:rPr>
          <w:b w:val="0"/>
        </w:rPr>
        <w:tab/>
        <w:t xml:space="preserve">: </w:t>
      </w:r>
      <w:r w:rsidRPr="00C56C2D">
        <w:rPr>
          <w:b w:val="0"/>
          <w:i/>
        </w:rPr>
        <w:t>Community Associated</w:t>
      </w:r>
      <w:r w:rsidRPr="00C56C2D">
        <w:rPr>
          <w:b w:val="0"/>
        </w:rPr>
        <w:t xml:space="preserve"> MRSA</w:t>
      </w:r>
    </w:p>
    <w:p w:rsidR="003C4ED7" w:rsidRPr="00C56C2D" w:rsidRDefault="00C56C2D" w:rsidP="003C4ED7">
      <w:pPr>
        <w:spacing w:after="0" w:line="360" w:lineRule="auto"/>
        <w:rPr>
          <w:rFonts w:cs="Times New Roman"/>
          <w:b w:val="0"/>
          <w:szCs w:val="24"/>
        </w:rPr>
      </w:pPr>
      <w:r w:rsidRPr="00C56C2D">
        <w:rPr>
          <w:rFonts w:cs="Times New Roman"/>
          <w:b w:val="0"/>
          <w:szCs w:val="24"/>
        </w:rPr>
        <w:t>ICU</w:t>
      </w:r>
      <w:r w:rsidRPr="00C56C2D">
        <w:rPr>
          <w:rFonts w:cs="Times New Roman"/>
          <w:b w:val="0"/>
          <w:szCs w:val="24"/>
        </w:rPr>
        <w:tab/>
      </w:r>
      <w:r w:rsidRPr="00C56C2D">
        <w:rPr>
          <w:rFonts w:cs="Times New Roman"/>
          <w:b w:val="0"/>
          <w:szCs w:val="24"/>
        </w:rPr>
        <w:tab/>
        <w:t xml:space="preserve">: </w:t>
      </w:r>
      <w:r w:rsidRPr="00C56C2D">
        <w:rPr>
          <w:rFonts w:cs="Times New Roman"/>
          <w:b w:val="0"/>
          <w:i/>
          <w:szCs w:val="24"/>
        </w:rPr>
        <w:t>Intensivecare Unit</w:t>
      </w:r>
    </w:p>
    <w:p w:rsidR="003C4ED7" w:rsidRPr="00C56C2D" w:rsidRDefault="003C4ED7" w:rsidP="003C4ED7">
      <w:pPr>
        <w:spacing w:after="0" w:line="360" w:lineRule="auto"/>
        <w:rPr>
          <w:rFonts w:cs="Times New Roman"/>
          <w:b w:val="0"/>
          <w:szCs w:val="24"/>
        </w:rPr>
      </w:pPr>
      <w:r w:rsidRPr="00C56C2D">
        <w:rPr>
          <w:rFonts w:cs="Times New Roman"/>
          <w:b w:val="0"/>
          <w:szCs w:val="24"/>
        </w:rPr>
        <w:t>KBM</w:t>
      </w:r>
      <w:r w:rsidRPr="00C56C2D">
        <w:rPr>
          <w:rFonts w:cs="Times New Roman"/>
          <w:b w:val="0"/>
          <w:szCs w:val="24"/>
        </w:rPr>
        <w:tab/>
      </w:r>
      <w:r w:rsidRPr="00C56C2D">
        <w:rPr>
          <w:rFonts w:cs="Times New Roman"/>
          <w:b w:val="0"/>
          <w:szCs w:val="24"/>
        </w:rPr>
        <w:tab/>
        <w:t>: Konsentrasi Bunuh Minimum</w:t>
      </w:r>
    </w:p>
    <w:p w:rsidR="003C4ED7" w:rsidRPr="00C56C2D" w:rsidRDefault="003C4ED7" w:rsidP="003C4ED7">
      <w:pPr>
        <w:spacing w:after="0" w:line="360" w:lineRule="auto"/>
        <w:rPr>
          <w:rFonts w:cs="Times New Roman"/>
          <w:b w:val="0"/>
          <w:szCs w:val="24"/>
        </w:rPr>
      </w:pPr>
      <w:r w:rsidRPr="00C56C2D">
        <w:rPr>
          <w:rFonts w:cs="Times New Roman"/>
          <w:b w:val="0"/>
          <w:szCs w:val="24"/>
        </w:rPr>
        <w:t>KHM</w:t>
      </w:r>
      <w:r w:rsidRPr="00C56C2D">
        <w:rPr>
          <w:rFonts w:cs="Times New Roman"/>
          <w:b w:val="0"/>
          <w:szCs w:val="24"/>
        </w:rPr>
        <w:tab/>
      </w:r>
      <w:r w:rsidRPr="00C56C2D">
        <w:rPr>
          <w:rFonts w:cs="Times New Roman"/>
          <w:b w:val="0"/>
          <w:szCs w:val="24"/>
        </w:rPr>
        <w:tab/>
        <w:t>: Konsentrasi Hambat Minimum</w:t>
      </w:r>
    </w:p>
    <w:p w:rsidR="003C4ED7" w:rsidRPr="00C56C2D" w:rsidRDefault="003C4ED7" w:rsidP="003C4ED7">
      <w:pPr>
        <w:spacing w:after="0" w:line="360" w:lineRule="auto"/>
        <w:rPr>
          <w:rFonts w:cs="Times New Roman"/>
          <w:b w:val="0"/>
          <w:szCs w:val="24"/>
        </w:rPr>
      </w:pPr>
      <w:r w:rsidRPr="00C56C2D">
        <w:rPr>
          <w:rFonts w:cs="Times New Roman"/>
          <w:b w:val="0"/>
          <w:szCs w:val="24"/>
        </w:rPr>
        <w:t>m</w:t>
      </w:r>
      <w:r w:rsidRPr="00C56C2D">
        <w:rPr>
          <w:rFonts w:cs="Times New Roman"/>
          <w:b w:val="0"/>
          <w:szCs w:val="24"/>
        </w:rPr>
        <w:tab/>
      </w:r>
      <w:r w:rsidRPr="00C56C2D">
        <w:rPr>
          <w:rFonts w:cs="Times New Roman"/>
          <w:b w:val="0"/>
          <w:szCs w:val="24"/>
        </w:rPr>
        <w:tab/>
        <w:t>: meter</w:t>
      </w:r>
    </w:p>
    <w:p w:rsidR="003C4ED7" w:rsidRPr="00C56C2D" w:rsidRDefault="003C4ED7" w:rsidP="003C4ED7">
      <w:pPr>
        <w:spacing w:after="0" w:line="360" w:lineRule="auto"/>
        <w:rPr>
          <w:rFonts w:cs="Times New Roman"/>
          <w:b w:val="0"/>
          <w:szCs w:val="24"/>
        </w:rPr>
      </w:pPr>
      <w:r w:rsidRPr="00C56C2D">
        <w:rPr>
          <w:rFonts w:cs="Times New Roman"/>
          <w:b w:val="0"/>
          <w:szCs w:val="24"/>
        </w:rPr>
        <w:t>mg</w:t>
      </w:r>
      <w:r w:rsidRPr="00C56C2D">
        <w:rPr>
          <w:rFonts w:cs="Times New Roman"/>
          <w:b w:val="0"/>
          <w:szCs w:val="24"/>
        </w:rPr>
        <w:tab/>
      </w:r>
      <w:r w:rsidRPr="00C56C2D">
        <w:rPr>
          <w:rFonts w:cs="Times New Roman"/>
          <w:b w:val="0"/>
          <w:szCs w:val="24"/>
        </w:rPr>
        <w:tab/>
        <w:t>: mili gram</w:t>
      </w:r>
    </w:p>
    <w:p w:rsidR="003C4ED7" w:rsidRDefault="003C4ED7" w:rsidP="003C4ED7">
      <w:pPr>
        <w:spacing w:after="0" w:line="360" w:lineRule="auto"/>
        <w:rPr>
          <w:rFonts w:cs="Times New Roman"/>
          <w:b w:val="0"/>
          <w:szCs w:val="24"/>
          <w:lang w:val="id-ID"/>
        </w:rPr>
      </w:pPr>
      <w:r w:rsidRPr="00C56C2D">
        <w:rPr>
          <w:rFonts w:cs="Times New Roman"/>
          <w:b w:val="0"/>
          <w:szCs w:val="24"/>
        </w:rPr>
        <w:t>mL</w:t>
      </w:r>
      <w:r w:rsidRPr="00C56C2D">
        <w:rPr>
          <w:rFonts w:cs="Times New Roman"/>
          <w:b w:val="0"/>
          <w:szCs w:val="24"/>
        </w:rPr>
        <w:tab/>
      </w:r>
      <w:r w:rsidRPr="00C56C2D">
        <w:rPr>
          <w:rFonts w:cs="Times New Roman"/>
          <w:b w:val="0"/>
          <w:szCs w:val="24"/>
        </w:rPr>
        <w:tab/>
        <w:t>: mili liter</w:t>
      </w:r>
    </w:p>
    <w:p w:rsidR="00D975C9" w:rsidRPr="004E531A" w:rsidRDefault="00D975C9" w:rsidP="003C4ED7">
      <w:pPr>
        <w:spacing w:after="0" w:line="360" w:lineRule="auto"/>
        <w:rPr>
          <w:rFonts w:cs="Times New Roman"/>
          <w:b w:val="0"/>
          <w:i/>
          <w:szCs w:val="24"/>
          <w:lang w:val="id-ID"/>
        </w:rPr>
      </w:pPr>
      <w:r>
        <w:rPr>
          <w:rFonts w:cs="Times New Roman"/>
          <w:b w:val="0"/>
          <w:szCs w:val="24"/>
          <w:lang w:val="id-ID"/>
        </w:rPr>
        <w:t>MHA</w:t>
      </w:r>
      <w:r w:rsidR="004E531A">
        <w:rPr>
          <w:rFonts w:cs="Times New Roman"/>
          <w:b w:val="0"/>
          <w:szCs w:val="24"/>
          <w:lang w:val="id-ID"/>
        </w:rPr>
        <w:tab/>
      </w:r>
      <w:r w:rsidR="004E531A">
        <w:rPr>
          <w:rFonts w:cs="Times New Roman"/>
          <w:b w:val="0"/>
          <w:szCs w:val="24"/>
          <w:lang w:val="id-ID"/>
        </w:rPr>
        <w:tab/>
        <w:t xml:space="preserve">: </w:t>
      </w:r>
      <w:r w:rsidR="004E531A">
        <w:rPr>
          <w:rFonts w:cs="Times New Roman"/>
          <w:b w:val="0"/>
          <w:i/>
          <w:szCs w:val="24"/>
          <w:lang w:val="id-ID"/>
        </w:rPr>
        <w:t>Mueller Hinton Agar</w:t>
      </w:r>
    </w:p>
    <w:p w:rsidR="003C4ED7" w:rsidRPr="00656680" w:rsidRDefault="003C4ED7" w:rsidP="003C4ED7">
      <w:pPr>
        <w:spacing w:after="0" w:line="360" w:lineRule="auto"/>
        <w:rPr>
          <w:rFonts w:cs="Times New Roman"/>
          <w:b w:val="0"/>
          <w:i/>
          <w:szCs w:val="24"/>
          <w:lang w:val="id-ID"/>
        </w:rPr>
      </w:pPr>
      <w:r w:rsidRPr="00C56C2D">
        <w:rPr>
          <w:rFonts w:cs="Times New Roman"/>
          <w:b w:val="0"/>
          <w:szCs w:val="24"/>
        </w:rPr>
        <w:t>MRSA</w:t>
      </w:r>
      <w:r w:rsidRPr="00C56C2D">
        <w:rPr>
          <w:rFonts w:cs="Times New Roman"/>
          <w:b w:val="0"/>
          <w:szCs w:val="24"/>
        </w:rPr>
        <w:tab/>
      </w:r>
      <w:r w:rsidRPr="00C56C2D">
        <w:rPr>
          <w:rFonts w:cs="Times New Roman"/>
          <w:b w:val="0"/>
          <w:szCs w:val="24"/>
        </w:rPr>
        <w:tab/>
        <w:t xml:space="preserve">: </w:t>
      </w:r>
      <w:r w:rsidRPr="00C56C2D">
        <w:rPr>
          <w:rFonts w:cs="Times New Roman"/>
          <w:b w:val="0"/>
          <w:i/>
          <w:szCs w:val="24"/>
        </w:rPr>
        <w:t xml:space="preserve">Methicillin Resistant Staphylococcus </w:t>
      </w:r>
      <w:r w:rsidR="00656680">
        <w:rPr>
          <w:rFonts w:cs="Times New Roman"/>
          <w:b w:val="0"/>
          <w:i/>
          <w:szCs w:val="24"/>
        </w:rPr>
        <w:t>aureus</w:t>
      </w:r>
    </w:p>
    <w:p w:rsidR="003C4ED7" w:rsidRPr="00C56C2D" w:rsidRDefault="003C4ED7" w:rsidP="003C4ED7">
      <w:pPr>
        <w:spacing w:after="0" w:line="360" w:lineRule="auto"/>
        <w:rPr>
          <w:rFonts w:cs="Times New Roman"/>
          <w:b w:val="0"/>
          <w:szCs w:val="24"/>
        </w:rPr>
      </w:pPr>
      <w:r w:rsidRPr="00C56C2D">
        <w:rPr>
          <w:rFonts w:cs="Times New Roman"/>
          <w:b w:val="0"/>
          <w:szCs w:val="24"/>
        </w:rPr>
        <w:t>NB</w:t>
      </w:r>
      <w:r w:rsidRPr="00C56C2D">
        <w:rPr>
          <w:rFonts w:cs="Times New Roman"/>
          <w:b w:val="0"/>
          <w:szCs w:val="24"/>
        </w:rPr>
        <w:tab/>
      </w:r>
      <w:r w:rsidRPr="00C56C2D">
        <w:rPr>
          <w:rFonts w:cs="Times New Roman"/>
          <w:b w:val="0"/>
          <w:szCs w:val="24"/>
        </w:rPr>
        <w:tab/>
        <w:t xml:space="preserve">: </w:t>
      </w:r>
      <w:r w:rsidRPr="00C56C2D">
        <w:rPr>
          <w:rFonts w:cs="Times New Roman"/>
          <w:b w:val="0"/>
          <w:i/>
          <w:szCs w:val="24"/>
        </w:rPr>
        <w:t>Nutrient Broth</w:t>
      </w:r>
    </w:p>
    <w:p w:rsidR="003C4ED7" w:rsidRPr="00C56C2D" w:rsidRDefault="003C4ED7" w:rsidP="003C4ED7">
      <w:pPr>
        <w:spacing w:after="0" w:line="360" w:lineRule="auto"/>
        <w:rPr>
          <w:rFonts w:cs="Times New Roman"/>
          <w:b w:val="0"/>
          <w:i/>
          <w:szCs w:val="24"/>
        </w:rPr>
      </w:pPr>
      <w:r w:rsidRPr="00C56C2D">
        <w:rPr>
          <w:rFonts w:cs="Times New Roman"/>
          <w:b w:val="0"/>
          <w:szCs w:val="24"/>
        </w:rPr>
        <w:t>PBP</w:t>
      </w:r>
      <w:r w:rsidRPr="00C56C2D">
        <w:rPr>
          <w:rFonts w:cs="Times New Roman"/>
          <w:b w:val="0"/>
          <w:szCs w:val="24"/>
        </w:rPr>
        <w:tab/>
      </w:r>
      <w:r w:rsidRPr="00C56C2D">
        <w:rPr>
          <w:rFonts w:cs="Times New Roman"/>
          <w:b w:val="0"/>
          <w:szCs w:val="24"/>
        </w:rPr>
        <w:tab/>
        <w:t xml:space="preserve">: </w:t>
      </w:r>
      <w:r w:rsidRPr="00C56C2D">
        <w:rPr>
          <w:rFonts w:cs="Times New Roman"/>
          <w:b w:val="0"/>
          <w:i/>
          <w:szCs w:val="24"/>
        </w:rPr>
        <w:t>Protein Binding Penicillin</w:t>
      </w:r>
    </w:p>
    <w:p w:rsidR="00C56C2D" w:rsidRPr="00C56C2D" w:rsidRDefault="00C56C2D" w:rsidP="003C4ED7">
      <w:pPr>
        <w:spacing w:after="0" w:line="360" w:lineRule="auto"/>
        <w:rPr>
          <w:rFonts w:cs="Times New Roman"/>
          <w:szCs w:val="24"/>
        </w:rPr>
      </w:pPr>
      <w:r w:rsidRPr="00C56C2D">
        <w:rPr>
          <w:rFonts w:cs="Times New Roman"/>
          <w:b w:val="0"/>
          <w:szCs w:val="24"/>
        </w:rPr>
        <w:t>PBP2a</w:t>
      </w:r>
      <w:r w:rsidRPr="00C56C2D">
        <w:rPr>
          <w:rFonts w:cs="Times New Roman"/>
          <w:b w:val="0"/>
          <w:szCs w:val="24"/>
        </w:rPr>
        <w:tab/>
      </w:r>
      <w:r w:rsidRPr="00C56C2D">
        <w:rPr>
          <w:rFonts w:cs="Times New Roman"/>
          <w:b w:val="0"/>
          <w:szCs w:val="24"/>
        </w:rPr>
        <w:tab/>
        <w:t xml:space="preserve">: </w:t>
      </w:r>
      <w:r w:rsidRPr="00C56C2D">
        <w:rPr>
          <w:rFonts w:cs="Times New Roman"/>
          <w:b w:val="0"/>
          <w:i/>
          <w:szCs w:val="24"/>
        </w:rPr>
        <w:t xml:space="preserve">Protein Binding Penicillin </w:t>
      </w:r>
      <w:r w:rsidRPr="00C56C2D">
        <w:rPr>
          <w:rFonts w:cs="Times New Roman"/>
          <w:b w:val="0"/>
          <w:szCs w:val="24"/>
        </w:rPr>
        <w:t>2a</w:t>
      </w:r>
    </w:p>
    <w:p w:rsidR="003C4ED7" w:rsidRPr="00C56C2D" w:rsidRDefault="003C4ED7" w:rsidP="003C4ED7">
      <w:pPr>
        <w:spacing w:after="0" w:line="360" w:lineRule="auto"/>
        <w:rPr>
          <w:rFonts w:cs="Times New Roman"/>
          <w:szCs w:val="24"/>
        </w:rPr>
      </w:pPr>
      <w:r w:rsidRPr="00C56C2D">
        <w:rPr>
          <w:rFonts w:cs="Times New Roman"/>
          <w:b w:val="0"/>
          <w:i/>
          <w:szCs w:val="24"/>
        </w:rPr>
        <w:t>SCCmec</w:t>
      </w:r>
      <w:r w:rsidRPr="00C56C2D">
        <w:rPr>
          <w:rFonts w:cs="Times New Roman"/>
          <w:b w:val="0"/>
          <w:i/>
          <w:szCs w:val="24"/>
        </w:rPr>
        <w:tab/>
        <w:t>: Staphylococcus Cassette mec</w:t>
      </w:r>
    </w:p>
    <w:p w:rsidR="003C4ED7" w:rsidRPr="00C56C2D" w:rsidRDefault="003C4ED7" w:rsidP="003C4ED7">
      <w:pPr>
        <w:spacing w:after="0" w:line="360" w:lineRule="auto"/>
        <w:rPr>
          <w:rFonts w:cs="Times New Roman"/>
          <w:b w:val="0"/>
          <w:i/>
          <w:szCs w:val="24"/>
        </w:rPr>
      </w:pPr>
      <w:r w:rsidRPr="00C56C2D">
        <w:rPr>
          <w:rFonts w:cs="Times New Roman"/>
          <w:b w:val="0"/>
          <w:i/>
          <w:szCs w:val="24"/>
        </w:rPr>
        <w:t>S. aureus</w:t>
      </w:r>
      <w:r w:rsidRPr="00C56C2D">
        <w:rPr>
          <w:rFonts w:cs="Times New Roman"/>
          <w:b w:val="0"/>
          <w:i/>
          <w:szCs w:val="24"/>
        </w:rPr>
        <w:tab/>
      </w:r>
      <w:r w:rsidRPr="00C56C2D">
        <w:rPr>
          <w:rFonts w:cs="Times New Roman"/>
          <w:b w:val="0"/>
          <w:szCs w:val="24"/>
        </w:rPr>
        <w:t xml:space="preserve">: </w:t>
      </w:r>
      <w:r w:rsidRPr="00C56C2D">
        <w:rPr>
          <w:rFonts w:cs="Times New Roman"/>
          <w:b w:val="0"/>
          <w:i/>
          <w:szCs w:val="24"/>
        </w:rPr>
        <w:t>Staphylococcus aureus</w:t>
      </w:r>
    </w:p>
    <w:p w:rsidR="003C4ED7" w:rsidRDefault="003C4ED7" w:rsidP="00B97B95">
      <w:pPr>
        <w:spacing w:after="0" w:line="360" w:lineRule="auto"/>
        <w:rPr>
          <w:rFonts w:cs="Times New Roman"/>
          <w:b w:val="0"/>
          <w:szCs w:val="24"/>
        </w:rPr>
      </w:pPr>
      <w:r w:rsidRPr="00C56C2D">
        <w:rPr>
          <w:rFonts w:cs="Times New Roman"/>
          <w:b w:val="0"/>
          <w:szCs w:val="24"/>
        </w:rPr>
        <w:t>µm</w:t>
      </w:r>
      <w:r w:rsidRPr="00C56C2D">
        <w:rPr>
          <w:rFonts w:cs="Times New Roman"/>
          <w:b w:val="0"/>
          <w:szCs w:val="24"/>
        </w:rPr>
        <w:tab/>
      </w:r>
      <w:r w:rsidRPr="00C56C2D">
        <w:rPr>
          <w:rFonts w:cs="Times New Roman"/>
          <w:b w:val="0"/>
          <w:szCs w:val="24"/>
        </w:rPr>
        <w:tab/>
        <w:t>: mikro meter</w:t>
      </w:r>
    </w:p>
    <w:p w:rsidR="00B97B95" w:rsidRPr="00B97B95" w:rsidRDefault="00B97B95" w:rsidP="00B97B95">
      <w:pPr>
        <w:spacing w:after="0" w:line="360" w:lineRule="auto"/>
        <w:rPr>
          <w:rFonts w:cs="Times New Roman"/>
          <w:b w:val="0"/>
          <w:szCs w:val="24"/>
        </w:rPr>
      </w:pPr>
    </w:p>
    <w:p w:rsidR="003C4ED7" w:rsidRPr="00C56C2D" w:rsidRDefault="003C4ED7">
      <w:pPr>
        <w:rPr>
          <w:rFonts w:cs="Times New Roman"/>
        </w:rPr>
      </w:pPr>
    </w:p>
    <w:p w:rsidR="003C4ED7" w:rsidRPr="00C56C2D" w:rsidRDefault="003C4ED7">
      <w:pPr>
        <w:rPr>
          <w:rFonts w:cs="Times New Roman"/>
        </w:rPr>
      </w:pPr>
    </w:p>
    <w:p w:rsidR="003C4ED7" w:rsidRPr="00C56C2D" w:rsidRDefault="003C4ED7">
      <w:pPr>
        <w:rPr>
          <w:rFonts w:cs="Times New Roman"/>
        </w:rPr>
      </w:pPr>
    </w:p>
    <w:p w:rsidR="003C4ED7" w:rsidRPr="00C56C2D" w:rsidRDefault="003C4ED7">
      <w:pPr>
        <w:rPr>
          <w:rFonts w:cs="Times New Roman"/>
        </w:rPr>
      </w:pPr>
    </w:p>
    <w:p w:rsidR="00C87FDB" w:rsidRDefault="00C87FDB">
      <w:pPr>
        <w:rPr>
          <w:rFonts w:cs="Times New Roman"/>
        </w:rPr>
      </w:pPr>
      <w:r>
        <w:rPr>
          <w:rFonts w:cs="Times New Roman"/>
        </w:rPr>
        <w:br w:type="page"/>
      </w:r>
    </w:p>
    <w:p w:rsidR="00C87FDB" w:rsidRDefault="00C87FDB" w:rsidP="00C87FDB">
      <w:pPr>
        <w:pStyle w:val="Heading1"/>
        <w:spacing w:before="0" w:line="600" w:lineRule="auto"/>
        <w:jc w:val="center"/>
        <w:rPr>
          <w:lang w:val="id-ID"/>
        </w:rPr>
      </w:pPr>
      <w:bookmarkStart w:id="12" w:name="_Toc63308492"/>
      <w:r>
        <w:rPr>
          <w:lang w:val="id-ID"/>
        </w:rPr>
        <w:lastRenderedPageBreak/>
        <w:t>DAFTAR LAMPIRAN</w:t>
      </w:r>
      <w:bookmarkEnd w:id="12"/>
    </w:p>
    <w:p w:rsidR="00817371" w:rsidRPr="00817371" w:rsidRDefault="00B420D4">
      <w:pPr>
        <w:pStyle w:val="TOC1"/>
        <w:tabs>
          <w:tab w:val="right" w:leader="dot" w:pos="7923"/>
        </w:tabs>
        <w:rPr>
          <w:rFonts w:asciiTheme="minorHAnsi" w:eastAsiaTheme="minorEastAsia" w:hAnsiTheme="minorHAnsi"/>
          <w:b w:val="0"/>
          <w:noProof/>
          <w:sz w:val="22"/>
          <w:lang w:val="id-ID" w:eastAsia="id-ID"/>
        </w:rPr>
      </w:pPr>
      <w:r w:rsidRPr="00817371">
        <w:rPr>
          <w:b w:val="0"/>
          <w:lang w:val="id-ID"/>
        </w:rPr>
        <w:fldChar w:fldCharType="begin"/>
      </w:r>
      <w:r w:rsidRPr="00817371">
        <w:rPr>
          <w:b w:val="0"/>
          <w:lang w:val="id-ID"/>
        </w:rPr>
        <w:instrText xml:space="preserve"> TOC \h \z \u \t "Heading 6;1" </w:instrText>
      </w:r>
      <w:r w:rsidRPr="00817371">
        <w:rPr>
          <w:b w:val="0"/>
          <w:lang w:val="id-ID"/>
        </w:rPr>
        <w:fldChar w:fldCharType="separate"/>
      </w:r>
      <w:hyperlink w:anchor="_Toc64531463" w:history="1">
        <w:r w:rsidR="00817371" w:rsidRPr="00817371">
          <w:rPr>
            <w:rStyle w:val="Hyperlink"/>
            <w:b w:val="0"/>
            <w:noProof/>
            <w:lang w:val="id-ID"/>
          </w:rPr>
          <w:t>Lampiran 1. Surat Ijin Penelitian</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_Toc64531463 \h </w:instrText>
        </w:r>
        <w:r w:rsidR="00817371" w:rsidRPr="00817371">
          <w:rPr>
            <w:b w:val="0"/>
            <w:noProof/>
            <w:webHidden/>
          </w:rPr>
        </w:r>
        <w:r w:rsidR="00817371" w:rsidRPr="00817371">
          <w:rPr>
            <w:b w:val="0"/>
            <w:noProof/>
            <w:webHidden/>
          </w:rPr>
          <w:fldChar w:fldCharType="separate"/>
        </w:r>
        <w:r w:rsidR="00B40AC7">
          <w:rPr>
            <w:b w:val="0"/>
            <w:noProof/>
            <w:webHidden/>
          </w:rPr>
          <w:t>40</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64" w:history="1">
        <w:r w:rsidR="00817371" w:rsidRPr="00817371">
          <w:rPr>
            <w:rStyle w:val="Hyperlink"/>
            <w:b w:val="0"/>
            <w:noProof/>
            <w:lang w:val="id-ID"/>
          </w:rPr>
          <w:t>Lampiran 2. Surat Keterangan Bebas Laboratorium Hematologi</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_Toc64531464 \h </w:instrText>
        </w:r>
        <w:r w:rsidR="00817371" w:rsidRPr="00817371">
          <w:rPr>
            <w:b w:val="0"/>
            <w:noProof/>
            <w:webHidden/>
          </w:rPr>
        </w:r>
        <w:r w:rsidR="00817371" w:rsidRPr="00817371">
          <w:rPr>
            <w:b w:val="0"/>
            <w:noProof/>
            <w:webHidden/>
          </w:rPr>
          <w:fldChar w:fldCharType="separate"/>
        </w:r>
        <w:r w:rsidR="00B40AC7">
          <w:rPr>
            <w:b w:val="0"/>
            <w:noProof/>
            <w:webHidden/>
          </w:rPr>
          <w:t>41</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65" w:history="1">
        <w:r w:rsidR="00817371" w:rsidRPr="00817371">
          <w:rPr>
            <w:rStyle w:val="Hyperlink"/>
            <w:b w:val="0"/>
            <w:noProof/>
            <w:lang w:val="id-ID"/>
          </w:rPr>
          <w:t>Lampiran 3. Surat Keterangan Bebas Laboratorium Mikrobiologi dan Biokimia</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_Toc64531465 \h </w:instrText>
        </w:r>
        <w:r w:rsidR="00817371" w:rsidRPr="00817371">
          <w:rPr>
            <w:b w:val="0"/>
            <w:noProof/>
            <w:webHidden/>
          </w:rPr>
        </w:r>
        <w:r w:rsidR="00817371" w:rsidRPr="00817371">
          <w:rPr>
            <w:b w:val="0"/>
            <w:noProof/>
            <w:webHidden/>
          </w:rPr>
          <w:fldChar w:fldCharType="separate"/>
        </w:r>
        <w:r w:rsidR="00B40AC7">
          <w:rPr>
            <w:b w:val="0"/>
            <w:noProof/>
            <w:webHidden/>
          </w:rPr>
          <w:t>42</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66" w:history="1">
        <w:r w:rsidR="00817371" w:rsidRPr="00817371">
          <w:rPr>
            <w:rStyle w:val="Hyperlink"/>
            <w:b w:val="0"/>
            <w:noProof/>
            <w:lang w:val="id-ID"/>
          </w:rPr>
          <w:t>Lampiran 4. Dokumentasi Penelitian</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_Toc64531466 \h </w:instrText>
        </w:r>
        <w:r w:rsidR="00817371" w:rsidRPr="00817371">
          <w:rPr>
            <w:b w:val="0"/>
            <w:noProof/>
            <w:webHidden/>
          </w:rPr>
        </w:r>
        <w:r w:rsidR="00817371" w:rsidRPr="00817371">
          <w:rPr>
            <w:b w:val="0"/>
            <w:noProof/>
            <w:webHidden/>
          </w:rPr>
          <w:fldChar w:fldCharType="separate"/>
        </w:r>
        <w:r w:rsidR="00B40AC7">
          <w:rPr>
            <w:b w:val="0"/>
            <w:noProof/>
            <w:webHidden/>
          </w:rPr>
          <w:t>43</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67" w:history="1">
        <w:r w:rsidR="00817371" w:rsidRPr="00817371">
          <w:rPr>
            <w:rStyle w:val="Hyperlink"/>
            <w:b w:val="0"/>
            <w:noProof/>
            <w:lang w:val="id-ID"/>
          </w:rPr>
          <w:t>Lampiran 5. Hasil Pengujian Resistensi Bakteri MRSA</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_Toc64531467 \h </w:instrText>
        </w:r>
        <w:r w:rsidR="00817371" w:rsidRPr="00817371">
          <w:rPr>
            <w:b w:val="0"/>
            <w:noProof/>
            <w:webHidden/>
          </w:rPr>
        </w:r>
        <w:r w:rsidR="00817371" w:rsidRPr="00817371">
          <w:rPr>
            <w:b w:val="0"/>
            <w:noProof/>
            <w:webHidden/>
          </w:rPr>
          <w:fldChar w:fldCharType="separate"/>
        </w:r>
        <w:r w:rsidR="00B40AC7">
          <w:rPr>
            <w:b w:val="0"/>
            <w:noProof/>
            <w:webHidden/>
          </w:rPr>
          <w:t>47</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68" w:history="1">
        <w:r w:rsidR="00817371" w:rsidRPr="00817371">
          <w:rPr>
            <w:rStyle w:val="Hyperlink"/>
            <w:b w:val="0"/>
            <w:noProof/>
            <w:lang w:val="id-ID"/>
          </w:rPr>
          <w:t>Lampiran 6. Hasil Analisis Statistika</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_Toc64531468 \h </w:instrText>
        </w:r>
        <w:r w:rsidR="00817371" w:rsidRPr="00817371">
          <w:rPr>
            <w:b w:val="0"/>
            <w:noProof/>
            <w:webHidden/>
          </w:rPr>
        </w:r>
        <w:r w:rsidR="00817371" w:rsidRPr="00817371">
          <w:rPr>
            <w:b w:val="0"/>
            <w:noProof/>
            <w:webHidden/>
          </w:rPr>
          <w:fldChar w:fldCharType="separate"/>
        </w:r>
        <w:r w:rsidR="00B40AC7">
          <w:rPr>
            <w:b w:val="0"/>
            <w:noProof/>
            <w:webHidden/>
          </w:rPr>
          <w:t>48</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69" w:history="1">
        <w:r w:rsidR="00817371" w:rsidRPr="00817371">
          <w:rPr>
            <w:rStyle w:val="Hyperlink"/>
            <w:b w:val="0"/>
            <w:noProof/>
            <w:lang w:val="id-ID"/>
          </w:rPr>
          <w:t>Lampiran 7. Terjemahan Judul</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_Toc64531469 \h </w:instrText>
        </w:r>
        <w:r w:rsidR="00817371" w:rsidRPr="00817371">
          <w:rPr>
            <w:b w:val="0"/>
            <w:noProof/>
            <w:webHidden/>
          </w:rPr>
        </w:r>
        <w:r w:rsidR="00817371" w:rsidRPr="00817371">
          <w:rPr>
            <w:b w:val="0"/>
            <w:noProof/>
            <w:webHidden/>
          </w:rPr>
          <w:fldChar w:fldCharType="separate"/>
        </w:r>
        <w:r w:rsidR="00B40AC7">
          <w:rPr>
            <w:b w:val="0"/>
            <w:noProof/>
            <w:webHidden/>
          </w:rPr>
          <w:t>89</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70" w:history="1">
        <w:r w:rsidR="00817371" w:rsidRPr="00817371">
          <w:rPr>
            <w:rStyle w:val="Hyperlink"/>
            <w:b w:val="0"/>
            <w:noProof/>
            <w:lang w:val="id-ID"/>
          </w:rPr>
          <w:t>Lampiran 8. Terjemahan Abstrak</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_Toc64531470 \h </w:instrText>
        </w:r>
        <w:r w:rsidR="00817371" w:rsidRPr="00817371">
          <w:rPr>
            <w:b w:val="0"/>
            <w:noProof/>
            <w:webHidden/>
          </w:rPr>
        </w:r>
        <w:r w:rsidR="00817371" w:rsidRPr="00817371">
          <w:rPr>
            <w:b w:val="0"/>
            <w:noProof/>
            <w:webHidden/>
          </w:rPr>
          <w:fldChar w:fldCharType="separate"/>
        </w:r>
        <w:r w:rsidR="00B40AC7">
          <w:rPr>
            <w:b w:val="0"/>
            <w:noProof/>
            <w:webHidden/>
          </w:rPr>
          <w:t>90</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71" w:history="1">
        <w:r w:rsidR="00817371" w:rsidRPr="00817371">
          <w:rPr>
            <w:rStyle w:val="Hyperlink"/>
            <w:b w:val="0"/>
            <w:noProof/>
            <w:lang w:val="id-ID"/>
          </w:rPr>
          <w:t>Lampiran 9. Kartu Bimbingan</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_Toc64531471 \h </w:instrText>
        </w:r>
        <w:r w:rsidR="00817371" w:rsidRPr="00817371">
          <w:rPr>
            <w:b w:val="0"/>
            <w:noProof/>
            <w:webHidden/>
          </w:rPr>
        </w:r>
        <w:r w:rsidR="00817371" w:rsidRPr="00817371">
          <w:rPr>
            <w:b w:val="0"/>
            <w:noProof/>
            <w:webHidden/>
          </w:rPr>
          <w:fldChar w:fldCharType="separate"/>
        </w:r>
        <w:r w:rsidR="00B40AC7">
          <w:rPr>
            <w:b w:val="0"/>
            <w:noProof/>
            <w:webHidden/>
          </w:rPr>
          <w:t>91</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72" w:history="1">
        <w:r w:rsidR="00817371" w:rsidRPr="00817371">
          <w:rPr>
            <w:rStyle w:val="Hyperlink"/>
            <w:b w:val="0"/>
            <w:noProof/>
            <w:lang w:val="id-ID"/>
          </w:rPr>
          <w:t>Lampiran 10. Lembar Koreksi Proposal</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_Toc64531472 \h </w:instrText>
        </w:r>
        <w:r w:rsidR="00817371" w:rsidRPr="00817371">
          <w:rPr>
            <w:b w:val="0"/>
            <w:noProof/>
            <w:webHidden/>
          </w:rPr>
        </w:r>
        <w:r w:rsidR="00817371" w:rsidRPr="00817371">
          <w:rPr>
            <w:b w:val="0"/>
            <w:noProof/>
            <w:webHidden/>
          </w:rPr>
          <w:fldChar w:fldCharType="separate"/>
        </w:r>
        <w:r w:rsidR="00B40AC7">
          <w:rPr>
            <w:b w:val="0"/>
            <w:noProof/>
            <w:webHidden/>
          </w:rPr>
          <w:t>94</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73" w:history="1">
        <w:r w:rsidR="00817371" w:rsidRPr="00817371">
          <w:rPr>
            <w:rStyle w:val="Hyperlink"/>
            <w:b w:val="0"/>
            <w:noProof/>
            <w:lang w:val="id-ID"/>
          </w:rPr>
          <w:t>Lampiran 11. Lembar Koreksi Skripsi</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_Toc64531473 \h </w:instrText>
        </w:r>
        <w:r w:rsidR="00817371" w:rsidRPr="00817371">
          <w:rPr>
            <w:b w:val="0"/>
            <w:noProof/>
            <w:webHidden/>
          </w:rPr>
        </w:r>
        <w:r w:rsidR="00817371" w:rsidRPr="00817371">
          <w:rPr>
            <w:b w:val="0"/>
            <w:noProof/>
            <w:webHidden/>
          </w:rPr>
          <w:fldChar w:fldCharType="separate"/>
        </w:r>
        <w:r w:rsidR="00B40AC7">
          <w:rPr>
            <w:b w:val="0"/>
            <w:noProof/>
            <w:webHidden/>
          </w:rPr>
          <w:t>97</w:t>
        </w:r>
        <w:r w:rsidR="00817371" w:rsidRPr="00817371">
          <w:rPr>
            <w:b w:val="0"/>
            <w:noProof/>
            <w:webHidden/>
          </w:rPr>
          <w:fldChar w:fldCharType="end"/>
        </w:r>
      </w:hyperlink>
    </w:p>
    <w:p w:rsidR="00817371" w:rsidRPr="00817371" w:rsidRDefault="00FB1928">
      <w:pPr>
        <w:pStyle w:val="TOC1"/>
        <w:tabs>
          <w:tab w:val="right" w:leader="dot" w:pos="7923"/>
        </w:tabs>
        <w:rPr>
          <w:rFonts w:asciiTheme="minorHAnsi" w:eastAsiaTheme="minorEastAsia" w:hAnsiTheme="minorHAnsi"/>
          <w:b w:val="0"/>
          <w:noProof/>
          <w:sz w:val="22"/>
          <w:lang w:val="id-ID" w:eastAsia="id-ID"/>
        </w:rPr>
      </w:pPr>
      <w:hyperlink w:anchor="_Toc64531474" w:history="1">
        <w:r w:rsidR="00817371" w:rsidRPr="00817371">
          <w:rPr>
            <w:rStyle w:val="Hyperlink"/>
            <w:b w:val="0"/>
            <w:noProof/>
            <w:lang w:val="id-ID"/>
          </w:rPr>
          <w:t>Lampiran 12. Biodata</w:t>
        </w:r>
        <w:r w:rsidR="00817371" w:rsidRPr="00817371">
          <w:rPr>
            <w:b w:val="0"/>
            <w:noProof/>
            <w:webHidden/>
          </w:rPr>
          <w:tab/>
        </w:r>
        <w:r w:rsidR="00817371" w:rsidRPr="00817371">
          <w:rPr>
            <w:b w:val="0"/>
            <w:noProof/>
            <w:webHidden/>
          </w:rPr>
          <w:fldChar w:fldCharType="begin"/>
        </w:r>
        <w:r w:rsidR="00817371" w:rsidRPr="00817371">
          <w:rPr>
            <w:b w:val="0"/>
            <w:noProof/>
            <w:webHidden/>
          </w:rPr>
          <w:instrText xml:space="preserve"> PAGEREF _Toc64531474 \h </w:instrText>
        </w:r>
        <w:r w:rsidR="00817371" w:rsidRPr="00817371">
          <w:rPr>
            <w:b w:val="0"/>
            <w:noProof/>
            <w:webHidden/>
          </w:rPr>
        </w:r>
        <w:r w:rsidR="00817371" w:rsidRPr="00817371">
          <w:rPr>
            <w:b w:val="0"/>
            <w:noProof/>
            <w:webHidden/>
          </w:rPr>
          <w:fldChar w:fldCharType="separate"/>
        </w:r>
        <w:r w:rsidR="00B40AC7">
          <w:rPr>
            <w:b w:val="0"/>
            <w:noProof/>
            <w:webHidden/>
          </w:rPr>
          <w:t>100</w:t>
        </w:r>
        <w:r w:rsidR="00817371" w:rsidRPr="00817371">
          <w:rPr>
            <w:b w:val="0"/>
            <w:noProof/>
            <w:webHidden/>
          </w:rPr>
          <w:fldChar w:fldCharType="end"/>
        </w:r>
      </w:hyperlink>
    </w:p>
    <w:p w:rsidR="00C87FDB" w:rsidRPr="00EB7F45" w:rsidRDefault="00B420D4" w:rsidP="00EB7F45">
      <w:pPr>
        <w:rPr>
          <w:lang w:val="id-ID"/>
        </w:rPr>
      </w:pPr>
      <w:r w:rsidRPr="00817371">
        <w:rPr>
          <w:b w:val="0"/>
          <w:lang w:val="id-ID"/>
        </w:rPr>
        <w:fldChar w:fldCharType="end"/>
      </w:r>
    </w:p>
    <w:p w:rsidR="00CE50B1" w:rsidRDefault="00CE50B1" w:rsidP="0022064D">
      <w:pPr>
        <w:tabs>
          <w:tab w:val="center" w:leader="dot" w:pos="7655"/>
        </w:tabs>
        <w:spacing w:after="0" w:line="360" w:lineRule="auto"/>
        <w:jc w:val="both"/>
        <w:rPr>
          <w:b w:val="0"/>
          <w:lang w:val="id-ID"/>
        </w:rPr>
      </w:pPr>
    </w:p>
    <w:p w:rsidR="00CE50B1" w:rsidRDefault="00CE50B1">
      <w:pPr>
        <w:rPr>
          <w:b w:val="0"/>
          <w:lang w:val="id-ID"/>
        </w:rPr>
      </w:pPr>
      <w:r>
        <w:rPr>
          <w:b w:val="0"/>
          <w:lang w:val="id-ID"/>
        </w:rPr>
        <w:br w:type="page"/>
      </w:r>
    </w:p>
    <w:p w:rsidR="00CE50B1" w:rsidRDefault="00CE50B1" w:rsidP="00CE50B1">
      <w:pPr>
        <w:pStyle w:val="Heading1"/>
        <w:spacing w:before="0" w:line="600" w:lineRule="auto"/>
        <w:jc w:val="center"/>
        <w:rPr>
          <w:lang w:val="id-ID"/>
        </w:rPr>
      </w:pPr>
      <w:bookmarkStart w:id="13" w:name="_Toc63308493"/>
      <w:r>
        <w:rPr>
          <w:lang w:val="id-ID"/>
        </w:rPr>
        <w:lastRenderedPageBreak/>
        <w:t>ABSTRAK</w:t>
      </w:r>
      <w:bookmarkEnd w:id="13"/>
    </w:p>
    <w:p w:rsidR="00DC77EE" w:rsidRDefault="00166381" w:rsidP="00CD1023">
      <w:pPr>
        <w:spacing w:line="240" w:lineRule="auto"/>
        <w:jc w:val="both"/>
        <w:rPr>
          <w:b w:val="0"/>
          <w:lang w:val="id-ID"/>
        </w:rPr>
      </w:pPr>
      <w:r>
        <w:rPr>
          <w:rFonts w:cs="Times New Roman"/>
          <w:b w:val="0"/>
          <w:i/>
          <w:iCs/>
          <w:szCs w:val="24"/>
        </w:rPr>
        <w:t>Methicillin-R</w:t>
      </w:r>
      <w:r w:rsidRPr="00C56C2D">
        <w:rPr>
          <w:rFonts w:cs="Times New Roman"/>
          <w:b w:val="0"/>
          <w:i/>
          <w:iCs/>
          <w:szCs w:val="24"/>
        </w:rPr>
        <w:t xml:space="preserve">esistant Staphylococcus aureus </w:t>
      </w:r>
      <w:r w:rsidRPr="00C56C2D">
        <w:rPr>
          <w:rFonts w:cs="Times New Roman"/>
          <w:b w:val="0"/>
          <w:szCs w:val="24"/>
        </w:rPr>
        <w:t xml:space="preserve">merupakan strain </w:t>
      </w:r>
      <w:r w:rsidRPr="00C56C2D">
        <w:rPr>
          <w:rFonts w:cs="Times New Roman"/>
          <w:b w:val="0"/>
          <w:i/>
          <w:iCs/>
          <w:szCs w:val="24"/>
        </w:rPr>
        <w:t xml:space="preserve">S. aureus </w:t>
      </w:r>
      <w:r w:rsidRPr="00C56C2D">
        <w:rPr>
          <w:rFonts w:cs="Times New Roman"/>
          <w:b w:val="0"/>
          <w:szCs w:val="24"/>
        </w:rPr>
        <w:t xml:space="preserve">yang telah resisten terhadap aktivitas antibiotik golongan β-laktam, termasuk golongan </w:t>
      </w:r>
      <w:r w:rsidRPr="00C56C2D">
        <w:rPr>
          <w:rFonts w:cs="Times New Roman"/>
          <w:b w:val="0"/>
          <w:i/>
          <w:iCs/>
          <w:szCs w:val="24"/>
        </w:rPr>
        <w:t xml:space="preserve">penicillinase-resistant penicillins </w:t>
      </w:r>
      <w:r w:rsidRPr="00C56C2D">
        <w:rPr>
          <w:rFonts w:cs="Times New Roman"/>
          <w:b w:val="0"/>
          <w:szCs w:val="24"/>
        </w:rPr>
        <w:t>(</w:t>
      </w:r>
      <w:r w:rsidRPr="00C56C2D">
        <w:rPr>
          <w:rFonts w:cs="Times New Roman"/>
          <w:b w:val="0"/>
          <w:i/>
          <w:iCs/>
          <w:szCs w:val="24"/>
        </w:rPr>
        <w:t>oxcacillin, methicillin, nafcillin, cloxacillin, dicloxacillin</w:t>
      </w:r>
      <w:r w:rsidRPr="00C56C2D">
        <w:rPr>
          <w:rFonts w:cs="Times New Roman"/>
          <w:b w:val="0"/>
          <w:szCs w:val="24"/>
        </w:rPr>
        <w:t>), cep</w:t>
      </w:r>
      <w:r>
        <w:rPr>
          <w:rFonts w:cs="Times New Roman"/>
          <w:b w:val="0"/>
          <w:szCs w:val="24"/>
        </w:rPr>
        <w:t>halosporin dan carbapenem.</w:t>
      </w:r>
      <w:r>
        <w:rPr>
          <w:rFonts w:cs="Times New Roman"/>
          <w:b w:val="0"/>
          <w:szCs w:val="24"/>
          <w:lang w:val="id-ID"/>
        </w:rPr>
        <w:t xml:space="preserve"> </w:t>
      </w:r>
      <w:r w:rsidR="00D40113" w:rsidRPr="00C56C2D">
        <w:rPr>
          <w:rFonts w:cs="Times New Roman"/>
          <w:b w:val="0"/>
          <w:szCs w:val="24"/>
        </w:rPr>
        <w:t>Kelapa yang sering d</w:t>
      </w:r>
      <w:r w:rsidR="00D40113">
        <w:rPr>
          <w:rFonts w:cs="Times New Roman"/>
          <w:b w:val="0"/>
          <w:szCs w:val="24"/>
        </w:rPr>
        <w:t xml:space="preserve">imanfaatkan sebagai obat </w:t>
      </w:r>
      <w:r w:rsidR="00D40113">
        <w:rPr>
          <w:rFonts w:cs="Times New Roman"/>
          <w:b w:val="0"/>
          <w:szCs w:val="24"/>
          <w:lang w:val="id-ID"/>
        </w:rPr>
        <w:t>yaitu kelapa muda kulit hijau dan kelapa obat</w:t>
      </w:r>
      <w:r w:rsidR="00D40113" w:rsidRPr="00C56C2D">
        <w:rPr>
          <w:rFonts w:cs="Times New Roman"/>
          <w:b w:val="0"/>
          <w:szCs w:val="24"/>
        </w:rPr>
        <w:t xml:space="preserve"> </w:t>
      </w:r>
      <w:r w:rsidR="00D40113" w:rsidRPr="00C56C2D">
        <w:rPr>
          <w:rFonts w:cs="Times New Roman"/>
          <w:b w:val="0"/>
          <w:bCs/>
          <w:szCs w:val="24"/>
        </w:rPr>
        <w:t xml:space="preserve">atau sering disebut dengan kelapa </w:t>
      </w:r>
      <w:r w:rsidR="00D40113" w:rsidRPr="002A6698">
        <w:rPr>
          <w:rFonts w:cs="Times New Roman"/>
          <w:b w:val="0"/>
          <w:bCs/>
          <w:i/>
          <w:szCs w:val="24"/>
        </w:rPr>
        <w:t>wulung</w:t>
      </w:r>
      <w:r w:rsidR="00D40113" w:rsidRPr="00C56C2D">
        <w:rPr>
          <w:rFonts w:cs="Times New Roman"/>
          <w:b w:val="0"/>
          <w:szCs w:val="24"/>
        </w:rPr>
        <w:t xml:space="preserve"> yang ditandai dengan bagian mesokarp (sa</w:t>
      </w:r>
      <w:r w:rsidR="00D40113">
        <w:rPr>
          <w:rFonts w:cs="Times New Roman"/>
          <w:b w:val="0"/>
          <w:szCs w:val="24"/>
        </w:rPr>
        <w:t>but) berwarna merah muda</w:t>
      </w:r>
      <w:r w:rsidR="00D40113">
        <w:rPr>
          <w:rFonts w:cs="Times New Roman"/>
          <w:b w:val="0"/>
          <w:szCs w:val="24"/>
          <w:lang w:val="id-ID"/>
        </w:rPr>
        <w:t>.</w:t>
      </w:r>
      <w:r w:rsidR="00D40113" w:rsidRPr="00C56C2D">
        <w:rPr>
          <w:rFonts w:cs="Times New Roman"/>
          <w:b w:val="0"/>
          <w:bCs/>
          <w:szCs w:val="24"/>
        </w:rPr>
        <w:t xml:space="preserve"> </w:t>
      </w:r>
      <w:r w:rsidR="00CD1023" w:rsidRPr="00C56C2D">
        <w:rPr>
          <w:rFonts w:cs="Times New Roman"/>
          <w:b w:val="0"/>
          <w:bCs/>
          <w:szCs w:val="24"/>
        </w:rPr>
        <w:t xml:space="preserve">Kelapa </w:t>
      </w:r>
      <w:r w:rsidR="00CD1023" w:rsidRPr="002A6698">
        <w:rPr>
          <w:rFonts w:cs="Times New Roman"/>
          <w:b w:val="0"/>
          <w:bCs/>
          <w:i/>
          <w:szCs w:val="24"/>
        </w:rPr>
        <w:t>wulung</w:t>
      </w:r>
      <w:r w:rsidR="00CD1023" w:rsidRPr="00C56C2D">
        <w:rPr>
          <w:rFonts w:cs="Times New Roman"/>
          <w:b w:val="0"/>
          <w:bCs/>
          <w:szCs w:val="24"/>
        </w:rPr>
        <w:t xml:space="preserve"> memiliki khasiat untuk mengobati berbagai jenis penyakit. </w:t>
      </w:r>
      <w:r w:rsidR="00CD1023">
        <w:rPr>
          <w:rFonts w:cs="Times New Roman"/>
          <w:b w:val="0"/>
          <w:szCs w:val="24"/>
        </w:rPr>
        <w:t xml:space="preserve">Tujuan </w:t>
      </w:r>
      <w:r w:rsidR="00CD1023" w:rsidRPr="00C56C2D">
        <w:rPr>
          <w:rFonts w:cs="Times New Roman"/>
          <w:b w:val="0"/>
          <w:szCs w:val="24"/>
        </w:rPr>
        <w:t>penelitian in</w:t>
      </w:r>
      <w:r w:rsidR="00DC2621">
        <w:rPr>
          <w:rFonts w:cs="Times New Roman"/>
          <w:b w:val="0"/>
          <w:szCs w:val="24"/>
        </w:rPr>
        <w:t xml:space="preserve">i adalah untuk mengetahui </w:t>
      </w:r>
      <w:r w:rsidR="00DC2621">
        <w:rPr>
          <w:rFonts w:cs="Times New Roman"/>
          <w:b w:val="0"/>
          <w:szCs w:val="24"/>
          <w:lang w:val="id-ID"/>
        </w:rPr>
        <w:t>kemampuan</w:t>
      </w:r>
      <w:r w:rsidR="00CD1023" w:rsidRPr="00C56C2D">
        <w:rPr>
          <w:rFonts w:cs="Times New Roman"/>
          <w:b w:val="0"/>
          <w:szCs w:val="24"/>
        </w:rPr>
        <w:t xml:space="preserve"> air kelapa muda</w:t>
      </w:r>
      <w:r w:rsidR="00655D95">
        <w:rPr>
          <w:rFonts w:cs="Times New Roman"/>
          <w:b w:val="0"/>
          <w:szCs w:val="24"/>
          <w:lang w:val="id-ID"/>
        </w:rPr>
        <w:t xml:space="preserve"> dan air kelapa obat</w:t>
      </w:r>
      <w:r w:rsidR="00DC2621">
        <w:rPr>
          <w:rFonts w:cs="Times New Roman"/>
          <w:b w:val="0"/>
          <w:szCs w:val="24"/>
        </w:rPr>
        <w:t xml:space="preserve"> da</w:t>
      </w:r>
      <w:r w:rsidR="00DC2621">
        <w:rPr>
          <w:rFonts w:cs="Times New Roman"/>
          <w:b w:val="0"/>
          <w:szCs w:val="24"/>
          <w:lang w:val="id-ID"/>
        </w:rPr>
        <w:t>lam</w:t>
      </w:r>
      <w:r w:rsidR="00DC2621">
        <w:rPr>
          <w:rFonts w:cs="Times New Roman"/>
          <w:b w:val="0"/>
          <w:szCs w:val="24"/>
        </w:rPr>
        <w:t xml:space="preserve"> me</w:t>
      </w:r>
      <w:r w:rsidR="00DC2621">
        <w:rPr>
          <w:rFonts w:cs="Times New Roman"/>
          <w:b w:val="0"/>
          <w:szCs w:val="24"/>
          <w:lang w:val="id-ID"/>
        </w:rPr>
        <w:t>mpengaruhi</w:t>
      </w:r>
      <w:r w:rsidR="00CD1023" w:rsidRPr="00C56C2D">
        <w:rPr>
          <w:rFonts w:cs="Times New Roman"/>
          <w:b w:val="0"/>
          <w:szCs w:val="24"/>
        </w:rPr>
        <w:t xml:space="preserve"> pertumbuhan bakteri </w:t>
      </w:r>
      <w:r w:rsidR="00CD1023">
        <w:rPr>
          <w:rFonts w:cs="Times New Roman"/>
          <w:b w:val="0"/>
          <w:i/>
          <w:szCs w:val="24"/>
        </w:rPr>
        <w:t>Methicillin-Resistant</w:t>
      </w:r>
      <w:r w:rsidR="00CD1023" w:rsidRPr="00C56C2D">
        <w:rPr>
          <w:rFonts w:cs="Times New Roman"/>
          <w:b w:val="0"/>
          <w:i/>
          <w:szCs w:val="24"/>
        </w:rPr>
        <w:t xml:space="preserve"> Staphylococcus aureus</w:t>
      </w:r>
      <w:r w:rsidR="00CD1023" w:rsidRPr="00C56C2D">
        <w:rPr>
          <w:rFonts w:cs="Times New Roman"/>
          <w:b w:val="0"/>
          <w:szCs w:val="24"/>
        </w:rPr>
        <w:t xml:space="preserve"> (MRSA).</w:t>
      </w:r>
      <w:r w:rsidR="00CD1023">
        <w:rPr>
          <w:rFonts w:cs="Times New Roman"/>
          <w:b w:val="0"/>
          <w:szCs w:val="24"/>
          <w:lang w:val="id-ID"/>
        </w:rPr>
        <w:t xml:space="preserve"> </w:t>
      </w:r>
      <w:r w:rsidR="00CD1023" w:rsidRPr="00C56C2D">
        <w:rPr>
          <w:rFonts w:cs="Times New Roman"/>
          <w:b w:val="0"/>
          <w:szCs w:val="24"/>
        </w:rPr>
        <w:t xml:space="preserve">Penelitian ini dilakukan secara </w:t>
      </w:r>
      <w:r w:rsidR="00CD1023" w:rsidRPr="00C56C2D">
        <w:rPr>
          <w:rFonts w:cs="Times New Roman"/>
          <w:b w:val="0"/>
          <w:i/>
          <w:szCs w:val="24"/>
        </w:rPr>
        <w:t xml:space="preserve">true eksperimental </w:t>
      </w:r>
      <w:r w:rsidR="00CD1023" w:rsidRPr="00C56C2D">
        <w:rPr>
          <w:rFonts w:cs="Times New Roman"/>
          <w:b w:val="0"/>
          <w:szCs w:val="24"/>
        </w:rPr>
        <w:t xml:space="preserve">dengan rancangan </w:t>
      </w:r>
      <w:r w:rsidR="00CD1023" w:rsidRPr="00C56C2D">
        <w:rPr>
          <w:rFonts w:cs="Times New Roman"/>
          <w:b w:val="0"/>
          <w:i/>
          <w:szCs w:val="24"/>
        </w:rPr>
        <w:t>pre test post test control group design</w:t>
      </w:r>
      <w:r w:rsidR="00CD1023" w:rsidRPr="00C56C2D">
        <w:rPr>
          <w:rFonts w:cs="Times New Roman"/>
          <w:b w:val="0"/>
          <w:szCs w:val="24"/>
        </w:rPr>
        <w:t xml:space="preserve">. Terdiri dari 6 kelompok dengan 2 kelompok sebagai </w:t>
      </w:r>
      <w:r w:rsidR="003933BD">
        <w:rPr>
          <w:rFonts w:cs="Times New Roman"/>
          <w:b w:val="0"/>
          <w:szCs w:val="24"/>
          <w:lang w:val="id-ID"/>
        </w:rPr>
        <w:t>k</w:t>
      </w:r>
      <w:r w:rsidR="00D96297">
        <w:rPr>
          <w:rFonts w:cs="Times New Roman"/>
          <w:b w:val="0"/>
          <w:szCs w:val="24"/>
        </w:rPr>
        <w:t>ontrol</w:t>
      </w:r>
      <w:r w:rsidR="00D96297">
        <w:rPr>
          <w:rFonts w:cs="Times New Roman"/>
          <w:b w:val="0"/>
          <w:szCs w:val="24"/>
          <w:lang w:val="id-ID"/>
        </w:rPr>
        <w:t xml:space="preserve"> posit</w:t>
      </w:r>
      <w:r w:rsidR="003933BD">
        <w:rPr>
          <w:rFonts w:cs="Times New Roman"/>
          <w:b w:val="0"/>
          <w:szCs w:val="24"/>
          <w:lang w:val="id-ID"/>
        </w:rPr>
        <w:t>i</w:t>
      </w:r>
      <w:r w:rsidR="00D96297">
        <w:rPr>
          <w:rFonts w:cs="Times New Roman"/>
          <w:b w:val="0"/>
          <w:szCs w:val="24"/>
          <w:lang w:val="id-ID"/>
        </w:rPr>
        <w:t>f dan kontrol negatif serta</w:t>
      </w:r>
      <w:r w:rsidR="00D96297">
        <w:rPr>
          <w:rFonts w:cs="Times New Roman"/>
          <w:b w:val="0"/>
          <w:szCs w:val="24"/>
        </w:rPr>
        <w:t xml:space="preserve"> 4 kelompok </w:t>
      </w:r>
      <w:r w:rsidR="00D96297">
        <w:rPr>
          <w:rFonts w:cs="Times New Roman"/>
          <w:b w:val="0"/>
          <w:szCs w:val="24"/>
          <w:lang w:val="id-ID"/>
        </w:rPr>
        <w:t>diberi</w:t>
      </w:r>
      <w:r w:rsidR="00CD1023" w:rsidRPr="00C56C2D">
        <w:rPr>
          <w:rFonts w:cs="Times New Roman"/>
          <w:b w:val="0"/>
          <w:szCs w:val="24"/>
        </w:rPr>
        <w:t xml:space="preserve"> perlakuan</w:t>
      </w:r>
      <w:r w:rsidR="00D96297">
        <w:rPr>
          <w:rFonts w:cs="Times New Roman"/>
          <w:b w:val="0"/>
          <w:szCs w:val="24"/>
          <w:lang w:val="id-ID"/>
        </w:rPr>
        <w:t xml:space="preserve"> air kelapa muda kulit hijau, air kelapa muda kulit coklat, air kelapa obat kulit hijau, dan air kelapa obat kulit coklat</w:t>
      </w:r>
      <w:r w:rsidR="00CD1023">
        <w:rPr>
          <w:lang w:val="id-ID"/>
        </w:rPr>
        <w:t xml:space="preserve">. </w:t>
      </w:r>
      <w:r w:rsidR="00D96297">
        <w:rPr>
          <w:b w:val="0"/>
          <w:lang w:val="id-ID"/>
        </w:rPr>
        <w:t xml:space="preserve">Jumlah bakteri sebelum dan sesudah perlakuan dihitung secara langsung menggunakan </w:t>
      </w:r>
      <w:r w:rsidR="00D96297">
        <w:rPr>
          <w:b w:val="0"/>
          <w:i/>
          <w:lang w:val="id-ID"/>
        </w:rPr>
        <w:t>haemocytometer</w:t>
      </w:r>
      <w:r w:rsidR="00D96297">
        <w:rPr>
          <w:b w:val="0"/>
          <w:lang w:val="id-ID"/>
        </w:rPr>
        <w:t xml:space="preserve"> dan tidak langsung </w:t>
      </w:r>
      <w:r w:rsidR="000C300C">
        <w:rPr>
          <w:b w:val="0"/>
          <w:lang w:val="id-ID"/>
        </w:rPr>
        <w:t xml:space="preserve">ditumbuhkan </w:t>
      </w:r>
      <w:r w:rsidR="00D96297">
        <w:rPr>
          <w:b w:val="0"/>
          <w:lang w:val="id-ID"/>
        </w:rPr>
        <w:t>pada mediu</w:t>
      </w:r>
      <w:r w:rsidR="00DC2621">
        <w:rPr>
          <w:b w:val="0"/>
          <w:lang w:val="id-ID"/>
        </w:rPr>
        <w:t>m MHA</w:t>
      </w:r>
      <w:r w:rsidR="00CD1023" w:rsidRPr="00C56C2D">
        <w:rPr>
          <w:rFonts w:cs="Times New Roman"/>
          <w:b w:val="0"/>
          <w:szCs w:val="24"/>
        </w:rPr>
        <w:t>.</w:t>
      </w:r>
      <w:r w:rsidR="00D96297">
        <w:rPr>
          <w:rFonts w:cs="Times New Roman"/>
          <w:b w:val="0"/>
          <w:szCs w:val="24"/>
          <w:lang w:val="id-ID"/>
        </w:rPr>
        <w:t xml:space="preserve"> </w:t>
      </w:r>
      <w:r w:rsidR="00DC77EE">
        <w:rPr>
          <w:rFonts w:cs="Times New Roman"/>
          <w:b w:val="0"/>
          <w:szCs w:val="24"/>
          <w:lang w:val="id-ID"/>
        </w:rPr>
        <w:t>Penel</w:t>
      </w:r>
      <w:r w:rsidR="00C93218">
        <w:rPr>
          <w:rFonts w:cs="Times New Roman"/>
          <w:b w:val="0"/>
          <w:szCs w:val="24"/>
          <w:lang w:val="id-ID"/>
        </w:rPr>
        <w:t>itian ini dilakukan dari bulan Juli</w:t>
      </w:r>
      <w:r w:rsidR="00DC77EE">
        <w:rPr>
          <w:rFonts w:cs="Times New Roman"/>
          <w:b w:val="0"/>
          <w:szCs w:val="24"/>
          <w:lang w:val="id-ID"/>
        </w:rPr>
        <w:t xml:space="preserve">-Oktober 2020. Data dianalisis dengan uji </w:t>
      </w:r>
      <w:r w:rsidR="009B3883">
        <w:rPr>
          <w:rFonts w:cs="Times New Roman"/>
          <w:b w:val="0"/>
          <w:i/>
          <w:szCs w:val="24"/>
          <w:lang w:val="id-ID"/>
        </w:rPr>
        <w:t xml:space="preserve">repeated </w:t>
      </w:r>
      <w:r w:rsidR="00DC77EE">
        <w:rPr>
          <w:rFonts w:cs="Times New Roman"/>
          <w:b w:val="0"/>
          <w:i/>
          <w:szCs w:val="24"/>
          <w:lang w:val="id-ID"/>
        </w:rPr>
        <w:t>ANOVA</w:t>
      </w:r>
      <w:r w:rsidR="003933BD">
        <w:rPr>
          <w:rFonts w:cs="Times New Roman"/>
          <w:b w:val="0"/>
          <w:szCs w:val="24"/>
          <w:lang w:val="id-ID"/>
        </w:rPr>
        <w:t>. Hasil penelitian menunjukkan</w:t>
      </w:r>
      <w:r w:rsidR="00DC77EE">
        <w:rPr>
          <w:rFonts w:cs="Times New Roman"/>
          <w:b w:val="0"/>
          <w:szCs w:val="24"/>
          <w:lang w:val="id-ID"/>
        </w:rPr>
        <w:t xml:space="preserve"> adanya pengaruh air kelapa terhadap jumlah bakteri </w:t>
      </w:r>
      <w:r w:rsidR="009B3883">
        <w:rPr>
          <w:rFonts w:cs="Times New Roman"/>
          <w:b w:val="0"/>
          <w:szCs w:val="24"/>
          <w:lang w:val="id-ID"/>
        </w:rPr>
        <w:t>MRSA dengan metode langsung</w:t>
      </w:r>
      <w:r w:rsidR="00DC7F35">
        <w:rPr>
          <w:rFonts w:cs="Times New Roman"/>
          <w:b w:val="0"/>
          <w:szCs w:val="24"/>
          <w:lang w:val="id-ID"/>
        </w:rPr>
        <w:t>, meto</w:t>
      </w:r>
      <w:r w:rsidR="00DC2621">
        <w:rPr>
          <w:rFonts w:cs="Times New Roman"/>
          <w:b w:val="0"/>
          <w:szCs w:val="24"/>
          <w:lang w:val="id-ID"/>
        </w:rPr>
        <w:t>de tidak langsung</w:t>
      </w:r>
      <w:r w:rsidR="003933BD">
        <w:rPr>
          <w:rFonts w:cs="Times New Roman"/>
          <w:b w:val="0"/>
          <w:szCs w:val="24"/>
          <w:lang w:val="id-ID"/>
        </w:rPr>
        <w:t>, dan</w:t>
      </w:r>
      <w:r w:rsidR="00DC7F35">
        <w:rPr>
          <w:rFonts w:cs="Times New Roman"/>
          <w:b w:val="0"/>
          <w:szCs w:val="24"/>
          <w:lang w:val="id-ID"/>
        </w:rPr>
        <w:t xml:space="preserve"> perbandingan</w:t>
      </w:r>
      <w:r w:rsidR="00DC2621">
        <w:rPr>
          <w:rFonts w:cs="Times New Roman"/>
          <w:b w:val="0"/>
          <w:szCs w:val="24"/>
          <w:lang w:val="id-ID"/>
        </w:rPr>
        <w:t xml:space="preserve"> antara</w:t>
      </w:r>
      <w:r w:rsidR="00DC7F35">
        <w:rPr>
          <w:rFonts w:cs="Times New Roman"/>
          <w:b w:val="0"/>
          <w:szCs w:val="24"/>
          <w:lang w:val="id-ID"/>
        </w:rPr>
        <w:t xml:space="preserve"> metode lan</w:t>
      </w:r>
      <w:r w:rsidR="00DC2621">
        <w:rPr>
          <w:rFonts w:cs="Times New Roman"/>
          <w:b w:val="0"/>
          <w:szCs w:val="24"/>
          <w:lang w:val="id-ID"/>
        </w:rPr>
        <w:t>gsung dan tidak langsung</w:t>
      </w:r>
      <w:r w:rsidR="00DC7F35">
        <w:rPr>
          <w:rFonts w:cs="Times New Roman"/>
          <w:b w:val="0"/>
          <w:szCs w:val="24"/>
          <w:lang w:val="id-ID"/>
        </w:rPr>
        <w:t>. Air kelapa obat</w:t>
      </w:r>
      <w:r w:rsidR="00DC2621">
        <w:rPr>
          <w:rFonts w:cs="Times New Roman"/>
          <w:b w:val="0"/>
          <w:szCs w:val="24"/>
          <w:lang w:val="id-ID"/>
        </w:rPr>
        <w:t xml:space="preserve"> kulit</w:t>
      </w:r>
      <w:r w:rsidR="00DC7F35">
        <w:rPr>
          <w:rFonts w:cs="Times New Roman"/>
          <w:b w:val="0"/>
          <w:szCs w:val="24"/>
          <w:lang w:val="id-ID"/>
        </w:rPr>
        <w:t xml:space="preserve"> coklat </w:t>
      </w:r>
      <w:r w:rsidR="00DC2621">
        <w:rPr>
          <w:rFonts w:cs="Times New Roman"/>
          <w:b w:val="0"/>
          <w:szCs w:val="24"/>
          <w:lang w:val="id-ID"/>
        </w:rPr>
        <w:t>paling baik</w:t>
      </w:r>
      <w:r w:rsidR="003933BD">
        <w:rPr>
          <w:rFonts w:cs="Times New Roman"/>
          <w:b w:val="0"/>
          <w:szCs w:val="24"/>
          <w:lang w:val="id-ID"/>
        </w:rPr>
        <w:t xml:space="preserve"> dalam menghambat pertumbuhan bakteri MRSA dengan penurunan </w:t>
      </w:r>
      <w:r w:rsidR="00DC2621">
        <w:rPr>
          <w:rFonts w:cs="Times New Roman"/>
          <w:b w:val="0"/>
          <w:szCs w:val="24"/>
          <w:lang w:val="id-ID"/>
        </w:rPr>
        <w:t>jumlah bakteri</w:t>
      </w:r>
      <w:r w:rsidR="003933BD">
        <w:rPr>
          <w:rFonts w:cs="Times New Roman"/>
          <w:b w:val="0"/>
          <w:szCs w:val="24"/>
          <w:lang w:val="id-ID"/>
        </w:rPr>
        <w:t xml:space="preserve"> </w:t>
      </w:r>
      <w:r w:rsidR="00DC7F35" w:rsidRPr="00902965">
        <w:rPr>
          <w:rFonts w:cs="Times New Roman"/>
          <w:b w:val="0"/>
          <w:szCs w:val="24"/>
        </w:rPr>
        <w:t>8,2 x 10</w:t>
      </w:r>
      <w:r w:rsidR="00DC7F35" w:rsidRPr="00902965">
        <w:rPr>
          <w:rFonts w:cs="Times New Roman"/>
          <w:b w:val="0"/>
          <w:szCs w:val="24"/>
          <w:vertAlign w:val="superscript"/>
        </w:rPr>
        <w:t xml:space="preserve">5 </w:t>
      </w:r>
      <w:r w:rsidR="00DC7F35" w:rsidRPr="00902965">
        <w:rPr>
          <w:rFonts w:cs="Times New Roman"/>
          <w:b w:val="0"/>
          <w:szCs w:val="24"/>
        </w:rPr>
        <w:t>± 5,27 x 10</w:t>
      </w:r>
      <w:r w:rsidR="00DC7F35" w:rsidRPr="00902965">
        <w:rPr>
          <w:rFonts w:cs="Times New Roman"/>
          <w:b w:val="0"/>
          <w:szCs w:val="24"/>
          <w:vertAlign w:val="superscript"/>
        </w:rPr>
        <w:t>5</w:t>
      </w:r>
      <w:r w:rsidR="00DC7F35" w:rsidRPr="008A4D2A">
        <w:rPr>
          <w:rFonts w:cs="Times New Roman"/>
          <w:b w:val="0"/>
          <w:szCs w:val="24"/>
        </w:rPr>
        <w:t xml:space="preserve"> </w:t>
      </w:r>
      <w:r w:rsidR="00DC7F35">
        <w:rPr>
          <w:rFonts w:cs="Times New Roman"/>
          <w:b w:val="0"/>
          <w:szCs w:val="24"/>
          <w:lang w:val="id-ID"/>
        </w:rPr>
        <w:t xml:space="preserve">CFU/mL </w:t>
      </w:r>
      <w:r w:rsidR="00DC2621">
        <w:rPr>
          <w:rFonts w:cs="Times New Roman"/>
          <w:b w:val="0"/>
          <w:szCs w:val="24"/>
          <w:lang w:val="id-ID"/>
        </w:rPr>
        <w:t xml:space="preserve">sebelum perlakuan </w:t>
      </w:r>
      <w:r w:rsidR="00DC7F35">
        <w:rPr>
          <w:rFonts w:cs="Times New Roman"/>
          <w:b w:val="0"/>
          <w:szCs w:val="24"/>
          <w:lang w:val="id-ID"/>
        </w:rPr>
        <w:t>menjadi</w:t>
      </w:r>
      <w:r w:rsidR="00DC7F35">
        <w:rPr>
          <w:rFonts w:cs="Times New Roman"/>
          <w:b w:val="0"/>
          <w:szCs w:val="24"/>
        </w:rPr>
        <w:t xml:space="preserve"> </w:t>
      </w:r>
      <w:r w:rsidR="00DC7F35" w:rsidRPr="00902965">
        <w:rPr>
          <w:rFonts w:cs="Times New Roman"/>
          <w:b w:val="0"/>
          <w:szCs w:val="24"/>
        </w:rPr>
        <w:t>1,7 x 10</w:t>
      </w:r>
      <w:r w:rsidR="00DC7F35" w:rsidRPr="00902965">
        <w:rPr>
          <w:rFonts w:cs="Times New Roman"/>
          <w:b w:val="0"/>
          <w:szCs w:val="24"/>
          <w:vertAlign w:val="superscript"/>
        </w:rPr>
        <w:t>5</w:t>
      </w:r>
      <w:r w:rsidR="00DC7F35" w:rsidRPr="00902965">
        <w:rPr>
          <w:rFonts w:cs="Times New Roman"/>
          <w:b w:val="0"/>
          <w:szCs w:val="24"/>
        </w:rPr>
        <w:t xml:space="preserve"> ± 9,01 x 10</w:t>
      </w:r>
      <w:r w:rsidR="00DC7F35" w:rsidRPr="00902965">
        <w:rPr>
          <w:rFonts w:cs="Times New Roman"/>
          <w:b w:val="0"/>
          <w:szCs w:val="24"/>
          <w:vertAlign w:val="superscript"/>
        </w:rPr>
        <w:t>4</w:t>
      </w:r>
      <w:r w:rsidR="00DC7F35">
        <w:rPr>
          <w:rFonts w:cs="Times New Roman"/>
          <w:b w:val="0"/>
          <w:szCs w:val="24"/>
          <w:lang w:val="id-ID"/>
        </w:rPr>
        <w:t>CFU/mL</w:t>
      </w:r>
      <w:r w:rsidR="002A6698">
        <w:rPr>
          <w:rFonts w:cs="Times New Roman"/>
          <w:b w:val="0"/>
          <w:szCs w:val="24"/>
          <w:lang w:val="id-ID"/>
        </w:rPr>
        <w:t xml:space="preserve"> </w:t>
      </w:r>
      <w:r w:rsidR="00DC2621">
        <w:rPr>
          <w:rFonts w:cs="Times New Roman"/>
          <w:b w:val="0"/>
          <w:szCs w:val="24"/>
          <w:lang w:val="id-ID"/>
        </w:rPr>
        <w:t xml:space="preserve">setelah perlakuan </w:t>
      </w:r>
      <w:r w:rsidR="002A6698">
        <w:rPr>
          <w:rFonts w:cs="Times New Roman"/>
          <w:b w:val="0"/>
          <w:szCs w:val="24"/>
          <w:lang w:val="id-ID"/>
        </w:rPr>
        <w:t>pada metode tidak langsung</w:t>
      </w:r>
      <w:r w:rsidR="00DC7F35">
        <w:rPr>
          <w:rFonts w:cs="Times New Roman"/>
          <w:b w:val="0"/>
          <w:szCs w:val="24"/>
          <w:lang w:val="id-ID"/>
        </w:rPr>
        <w:t>.</w:t>
      </w:r>
    </w:p>
    <w:p w:rsidR="00CE50B1" w:rsidRPr="00CD1023" w:rsidRDefault="00DC77EE" w:rsidP="00F6123D">
      <w:pPr>
        <w:spacing w:line="240" w:lineRule="auto"/>
        <w:ind w:left="1418" w:hanging="1418"/>
        <w:jc w:val="both"/>
        <w:rPr>
          <w:rFonts w:eastAsiaTheme="majorEastAsia" w:cstheme="majorBidi"/>
          <w:bCs/>
          <w:szCs w:val="28"/>
          <w:lang w:val="id-ID"/>
        </w:rPr>
      </w:pPr>
      <w:r>
        <w:rPr>
          <w:rFonts w:cs="Times New Roman"/>
          <w:szCs w:val="24"/>
          <w:lang w:val="id-ID"/>
        </w:rPr>
        <w:t xml:space="preserve">Kata Kunci </w:t>
      </w:r>
      <w:r w:rsidR="00F6123D">
        <w:rPr>
          <w:rFonts w:cs="Times New Roman"/>
          <w:b w:val="0"/>
          <w:szCs w:val="24"/>
          <w:lang w:val="id-ID"/>
        </w:rPr>
        <w:t xml:space="preserve">: kelapa obat, </w:t>
      </w:r>
      <w:r w:rsidR="00F6123D">
        <w:rPr>
          <w:rFonts w:cs="Times New Roman"/>
          <w:b w:val="0"/>
          <w:i/>
          <w:szCs w:val="24"/>
          <w:lang w:val="id-ID"/>
        </w:rPr>
        <w:t>Methicillin-Resistant Staphylococcus aureus</w:t>
      </w:r>
      <w:r w:rsidR="00F6123D">
        <w:rPr>
          <w:rFonts w:cs="Times New Roman"/>
          <w:b w:val="0"/>
          <w:szCs w:val="24"/>
          <w:lang w:val="id-ID"/>
        </w:rPr>
        <w:t xml:space="preserve"> (MRSA), resisten antibiotik</w:t>
      </w:r>
      <w:r>
        <w:rPr>
          <w:rFonts w:cs="Times New Roman"/>
          <w:b w:val="0"/>
          <w:szCs w:val="24"/>
          <w:lang w:val="id-ID"/>
        </w:rPr>
        <w:t xml:space="preserve">  </w:t>
      </w:r>
      <w:r w:rsidR="00CE50B1">
        <w:br w:type="page"/>
      </w:r>
    </w:p>
    <w:p w:rsidR="00CE50B1" w:rsidRDefault="00CE50B1" w:rsidP="00CE50B1">
      <w:pPr>
        <w:pStyle w:val="Heading1"/>
        <w:spacing w:before="0" w:line="600" w:lineRule="auto"/>
        <w:jc w:val="center"/>
        <w:rPr>
          <w:lang w:val="id-ID"/>
        </w:rPr>
      </w:pPr>
      <w:bookmarkStart w:id="14" w:name="_Toc63308494"/>
      <w:r>
        <w:rPr>
          <w:i/>
          <w:lang w:val="id-ID"/>
        </w:rPr>
        <w:lastRenderedPageBreak/>
        <w:t>ABSTRACT</w:t>
      </w:r>
      <w:bookmarkEnd w:id="14"/>
    </w:p>
    <w:p w:rsidR="00161CC4" w:rsidRDefault="00356652" w:rsidP="00356652">
      <w:pPr>
        <w:autoSpaceDE w:val="0"/>
        <w:autoSpaceDN w:val="0"/>
        <w:adjustRightInd w:val="0"/>
        <w:spacing w:after="0" w:line="240" w:lineRule="auto"/>
        <w:jc w:val="both"/>
        <w:rPr>
          <w:rFonts w:cs="Times New Roman"/>
          <w:b w:val="0"/>
          <w:i/>
          <w:iCs/>
          <w:color w:val="000000"/>
          <w:szCs w:val="24"/>
          <w:lang w:val="id-ID"/>
        </w:rPr>
      </w:pPr>
      <w:r w:rsidRPr="00356652">
        <w:rPr>
          <w:rFonts w:cs="Times New Roman"/>
          <w:b w:val="0"/>
          <w:i/>
          <w:iCs/>
          <w:color w:val="000000"/>
          <w:szCs w:val="24"/>
          <w:lang w:val="id-ID"/>
        </w:rPr>
        <w:t>Methicillin-Resistant Staphylococcus aureus is a strain of S. aureus that becomes resistant to the antibiotic activity of the lactam class, including the penicillinase-resistant penicillins (oxacillin, methicillin, nafcillin, cloxacillin, dicloxacillin), cephalosporin, and carbapenem. The coconuts often consumed as medicine are tender coconut and green coconut or often referred to as Wulung coconut which is marked with a pink mesocarp (coir). Wulung coconut is able to treat various types of diseases. The study aimed to determine tender coconut water and green coconut water to inhibit the growth of Methicillin-Resistant Staphylococcus aureus (MRSA) bacteria. This research was conducted in a true experimental with pre-test post-test control group design. It consisted of 6 groups; 2 groups as positive control and negative control and 4 groups treated with green tender coconut water, brown peel tender coconut water, green peel coconut water, and brown peel coconut water. The number of bacteria before and after treatment was counted directly using a hemocytometer and indirectl</w:t>
      </w:r>
      <w:r>
        <w:rPr>
          <w:rFonts w:cs="Times New Roman"/>
          <w:b w:val="0"/>
          <w:i/>
          <w:iCs/>
          <w:color w:val="000000"/>
          <w:szCs w:val="24"/>
          <w:lang w:val="id-ID"/>
        </w:rPr>
        <w:t>y grown on MHA medium</w:t>
      </w:r>
      <w:r w:rsidRPr="00356652">
        <w:rPr>
          <w:rFonts w:cs="Times New Roman"/>
          <w:b w:val="0"/>
          <w:i/>
          <w:iCs/>
          <w:color w:val="000000"/>
          <w:szCs w:val="24"/>
          <w:lang w:val="id-ID"/>
        </w:rPr>
        <w:t xml:space="preserve">. This study was conducted from July-October 2020. Data were analyzed using a repeated ANOVA test. The results discovered that the effect of coconut water on the number of MRSA bacteria with the direct method, the indirect method, and the comparison of the direct and indirect methods. Brown coconut water is effective in inhibiting the growth of MRSA bacteria by reducing the number of bacteria before treatment 8.2 x 105 5.27 x 105 CFU/mL to 1.7 x 105 9.01 x 104CFU/mL in the indirect </w:t>
      </w:r>
      <w:r>
        <w:rPr>
          <w:rFonts w:cs="Times New Roman"/>
          <w:b w:val="0"/>
          <w:i/>
          <w:iCs/>
          <w:color w:val="000000"/>
          <w:szCs w:val="24"/>
          <w:lang w:val="id-ID"/>
        </w:rPr>
        <w:t>method.</w:t>
      </w:r>
    </w:p>
    <w:p w:rsidR="00356652" w:rsidRPr="00356652" w:rsidRDefault="00356652" w:rsidP="00356652">
      <w:pPr>
        <w:autoSpaceDE w:val="0"/>
        <w:autoSpaceDN w:val="0"/>
        <w:adjustRightInd w:val="0"/>
        <w:spacing w:after="0" w:line="240" w:lineRule="auto"/>
        <w:jc w:val="both"/>
        <w:rPr>
          <w:rFonts w:cs="Times New Roman"/>
          <w:b w:val="0"/>
          <w:i/>
          <w:iCs/>
          <w:color w:val="000000"/>
          <w:szCs w:val="24"/>
          <w:lang w:val="id-ID"/>
        </w:rPr>
      </w:pPr>
    </w:p>
    <w:p w:rsidR="003C4ED7" w:rsidRPr="00356652" w:rsidRDefault="00356652" w:rsidP="00356652">
      <w:pPr>
        <w:spacing w:line="240" w:lineRule="auto"/>
        <w:ind w:left="1134" w:hanging="1134"/>
        <w:rPr>
          <w:rFonts w:cs="Times New Roman"/>
          <w:b w:val="0"/>
          <w:szCs w:val="24"/>
        </w:rPr>
        <w:sectPr w:rsidR="003C4ED7" w:rsidRPr="00356652" w:rsidSect="003C4ED7">
          <w:footerReference w:type="default" r:id="rId14"/>
          <w:pgSz w:w="11907" w:h="16839" w:code="9"/>
          <w:pgMar w:top="2275" w:right="1699" w:bottom="1699" w:left="2275" w:header="720" w:footer="720" w:gutter="0"/>
          <w:pgNumType w:fmt="lowerRoman"/>
          <w:cols w:space="720"/>
          <w:titlePg/>
          <w:docGrid w:linePitch="360"/>
        </w:sectPr>
      </w:pPr>
      <w:r w:rsidRPr="00356652">
        <w:rPr>
          <w:rFonts w:cs="Times New Roman"/>
          <w:i/>
          <w:iCs/>
          <w:color w:val="000000"/>
          <w:szCs w:val="24"/>
          <w:lang w:val="id-ID"/>
        </w:rPr>
        <w:t>Keywords</w:t>
      </w:r>
      <w:r w:rsidRPr="00356652">
        <w:rPr>
          <w:rFonts w:cs="Times New Roman"/>
          <w:b w:val="0"/>
          <w:i/>
          <w:iCs/>
          <w:color w:val="000000"/>
          <w:szCs w:val="24"/>
          <w:lang w:val="id-ID"/>
        </w:rPr>
        <w:t>: wulung coconut, Methicillin-Resistant Staphylococcus aureus (MRSA), antibiotic resistance</w:t>
      </w:r>
      <w:r w:rsidR="00C87FDB" w:rsidRPr="00356652">
        <w:rPr>
          <w:rFonts w:cs="Times New Roman"/>
          <w:szCs w:val="24"/>
        </w:rPr>
        <w:br w:type="page"/>
      </w:r>
    </w:p>
    <w:p w:rsidR="003C4ED7" w:rsidRPr="00C56C2D" w:rsidRDefault="003C4ED7" w:rsidP="00B97B95">
      <w:pPr>
        <w:pStyle w:val="Heading1"/>
        <w:spacing w:before="0" w:line="600" w:lineRule="auto"/>
        <w:jc w:val="center"/>
        <w:rPr>
          <w:rFonts w:cs="Times New Roman"/>
          <w:szCs w:val="24"/>
        </w:rPr>
      </w:pPr>
      <w:bookmarkStart w:id="15" w:name="_Toc63308495"/>
      <w:r w:rsidRPr="00C56C2D">
        <w:rPr>
          <w:rFonts w:cs="Times New Roman"/>
          <w:szCs w:val="24"/>
        </w:rPr>
        <w:lastRenderedPageBreak/>
        <w:t>BAB I. PENDAHULUAN</w:t>
      </w:r>
      <w:bookmarkEnd w:id="15"/>
    </w:p>
    <w:p w:rsidR="003C4ED7" w:rsidRPr="00C56C2D" w:rsidRDefault="003C4ED7" w:rsidP="00EB3B60">
      <w:pPr>
        <w:pStyle w:val="Heading2"/>
        <w:numPr>
          <w:ilvl w:val="1"/>
          <w:numId w:val="2"/>
        </w:numPr>
        <w:tabs>
          <w:tab w:val="left" w:pos="540"/>
        </w:tabs>
        <w:spacing w:before="0" w:line="480" w:lineRule="auto"/>
        <w:rPr>
          <w:rFonts w:cs="Times New Roman"/>
          <w:b w:val="0"/>
          <w:szCs w:val="24"/>
        </w:rPr>
      </w:pPr>
      <w:bookmarkStart w:id="16" w:name="_Toc63308496"/>
      <w:r w:rsidRPr="00C56C2D">
        <w:rPr>
          <w:rFonts w:cs="Times New Roman"/>
          <w:szCs w:val="24"/>
        </w:rPr>
        <w:t>Latar Belakang</w:t>
      </w:r>
      <w:bookmarkEnd w:id="16"/>
    </w:p>
    <w:p w:rsidR="0061234D" w:rsidRPr="00C56C2D" w:rsidRDefault="003C4ED7" w:rsidP="0061234D">
      <w:pPr>
        <w:autoSpaceDE w:val="0"/>
        <w:autoSpaceDN w:val="0"/>
        <w:adjustRightInd w:val="0"/>
        <w:spacing w:after="0" w:line="360" w:lineRule="auto"/>
        <w:ind w:firstLine="540"/>
        <w:jc w:val="both"/>
        <w:rPr>
          <w:rFonts w:cs="Times New Roman"/>
          <w:b w:val="0"/>
          <w:szCs w:val="24"/>
        </w:rPr>
      </w:pPr>
      <w:r w:rsidRPr="00C56C2D">
        <w:rPr>
          <w:rFonts w:cs="Times New Roman"/>
          <w:b w:val="0"/>
          <w:szCs w:val="24"/>
        </w:rPr>
        <w:t>Infeksi penyakit merupakan salah satu masalah kesehatan yang utama di negara maju maupun berkembang. Infeksi p</w:t>
      </w:r>
      <w:r w:rsidR="006C58B8">
        <w:rPr>
          <w:rFonts w:cs="Times New Roman"/>
          <w:b w:val="0"/>
          <w:szCs w:val="24"/>
        </w:rPr>
        <w:t xml:space="preserve">enyakit dapat ditularkan </w:t>
      </w:r>
      <w:r w:rsidR="006C58B8">
        <w:rPr>
          <w:rFonts w:cs="Times New Roman"/>
          <w:b w:val="0"/>
          <w:szCs w:val="24"/>
          <w:lang w:val="id-ID"/>
        </w:rPr>
        <w:t>dari</w:t>
      </w:r>
      <w:r w:rsidRPr="00C56C2D">
        <w:rPr>
          <w:rFonts w:cs="Times New Roman"/>
          <w:b w:val="0"/>
          <w:szCs w:val="24"/>
        </w:rPr>
        <w:t xml:space="preserve"> satu orang ke orang lain atau dari hewan ke manusia yang disebabkan oleh berbagai mikroorganisme seperti bakteri, fungi, par</w:t>
      </w:r>
      <w:r w:rsidR="00DD46A6">
        <w:rPr>
          <w:rFonts w:cs="Times New Roman"/>
          <w:b w:val="0"/>
          <w:szCs w:val="24"/>
        </w:rPr>
        <w:t>a</w:t>
      </w:r>
      <w:r w:rsidRPr="00C56C2D">
        <w:rPr>
          <w:rFonts w:cs="Times New Roman"/>
          <w:b w:val="0"/>
          <w:szCs w:val="24"/>
        </w:rPr>
        <w:t xml:space="preserve">sit, </w:t>
      </w:r>
      <w:r w:rsidR="00D06AD3">
        <w:rPr>
          <w:rFonts w:cs="Times New Roman"/>
          <w:b w:val="0"/>
          <w:szCs w:val="24"/>
        </w:rPr>
        <w:t>maupun virus (</w:t>
      </w:r>
      <w:r w:rsidR="00D06AD3">
        <w:rPr>
          <w:rFonts w:cs="Times New Roman"/>
          <w:b w:val="0"/>
          <w:szCs w:val="24"/>
          <w:lang w:val="id-ID"/>
        </w:rPr>
        <w:t>Novard</w:t>
      </w:r>
      <w:r w:rsidRPr="00C56C2D">
        <w:rPr>
          <w:rFonts w:cs="Times New Roman"/>
          <w:b w:val="0"/>
          <w:szCs w:val="24"/>
        </w:rPr>
        <w:t xml:space="preserve"> </w:t>
      </w:r>
      <w:r w:rsidRPr="00C56C2D">
        <w:rPr>
          <w:rFonts w:cs="Times New Roman"/>
          <w:b w:val="0"/>
          <w:i/>
          <w:szCs w:val="24"/>
        </w:rPr>
        <w:t>et al.</w:t>
      </w:r>
      <w:r w:rsidR="00D06AD3">
        <w:rPr>
          <w:rFonts w:cs="Times New Roman"/>
          <w:b w:val="0"/>
          <w:szCs w:val="24"/>
        </w:rPr>
        <w:t>, 201</w:t>
      </w:r>
      <w:r w:rsidR="00D06AD3">
        <w:rPr>
          <w:rFonts w:cs="Times New Roman"/>
          <w:b w:val="0"/>
          <w:szCs w:val="24"/>
          <w:lang w:val="id-ID"/>
        </w:rPr>
        <w:t>9</w:t>
      </w:r>
      <w:r w:rsidRPr="00C56C2D">
        <w:rPr>
          <w:rFonts w:cs="Times New Roman"/>
          <w:b w:val="0"/>
          <w:szCs w:val="24"/>
        </w:rPr>
        <w:t>).</w:t>
      </w:r>
      <w:r w:rsidR="0061234D" w:rsidRPr="00C56C2D">
        <w:rPr>
          <w:rFonts w:cs="Times New Roman"/>
          <w:b w:val="0"/>
          <w:szCs w:val="24"/>
        </w:rPr>
        <w:t xml:space="preserve"> </w:t>
      </w:r>
      <w:r w:rsidRPr="00C56C2D">
        <w:rPr>
          <w:rFonts w:cs="Times New Roman"/>
          <w:b w:val="0"/>
          <w:szCs w:val="24"/>
        </w:rPr>
        <w:t>Salah s</w:t>
      </w:r>
      <w:r w:rsidR="003A46E5">
        <w:rPr>
          <w:rFonts w:cs="Times New Roman"/>
          <w:b w:val="0"/>
          <w:szCs w:val="24"/>
        </w:rPr>
        <w:t>atu bakteri yang menjadi masalah</w:t>
      </w:r>
      <w:r w:rsidRPr="00C56C2D">
        <w:rPr>
          <w:rFonts w:cs="Times New Roman"/>
          <w:b w:val="0"/>
          <w:szCs w:val="24"/>
        </w:rPr>
        <w:t xml:space="preserve"> </w:t>
      </w:r>
      <w:r w:rsidR="006C58B8">
        <w:rPr>
          <w:rFonts w:cs="Times New Roman"/>
          <w:b w:val="0"/>
          <w:szCs w:val="24"/>
          <w:lang w:val="id-ID"/>
        </w:rPr>
        <w:t xml:space="preserve">kesehatan </w:t>
      </w:r>
      <w:r w:rsidRPr="00C56C2D">
        <w:rPr>
          <w:rFonts w:cs="Times New Roman"/>
          <w:b w:val="0"/>
          <w:szCs w:val="24"/>
        </w:rPr>
        <w:t>dengan jumlah kasus yang terus meningkat di lingkungan masyarakat maupun di rum</w:t>
      </w:r>
      <w:r w:rsidR="006C58B8">
        <w:rPr>
          <w:rFonts w:cs="Times New Roman"/>
          <w:b w:val="0"/>
          <w:szCs w:val="24"/>
        </w:rPr>
        <w:t>ah sakit yaitu</w:t>
      </w:r>
      <w:r w:rsidRPr="00C56C2D">
        <w:rPr>
          <w:rFonts w:cs="Times New Roman"/>
          <w:b w:val="0"/>
          <w:szCs w:val="24"/>
        </w:rPr>
        <w:t xml:space="preserve"> </w:t>
      </w:r>
      <w:r w:rsidRPr="00C56C2D">
        <w:rPr>
          <w:rFonts w:cs="Times New Roman"/>
          <w:b w:val="0"/>
          <w:i/>
          <w:szCs w:val="24"/>
        </w:rPr>
        <w:t>Staphylococcus aureus</w:t>
      </w:r>
      <w:r w:rsidRPr="00C56C2D">
        <w:rPr>
          <w:rFonts w:cs="Times New Roman"/>
          <w:b w:val="0"/>
          <w:szCs w:val="24"/>
        </w:rPr>
        <w:t xml:space="preserve"> (Tokajian</w:t>
      </w:r>
      <w:r w:rsidR="00322212">
        <w:rPr>
          <w:rFonts w:cs="Times New Roman"/>
          <w:b w:val="0"/>
          <w:szCs w:val="24"/>
          <w:lang w:val="id-ID"/>
        </w:rPr>
        <w:t xml:space="preserve"> </w:t>
      </w:r>
      <w:r w:rsidR="00322212">
        <w:rPr>
          <w:rFonts w:cs="Times New Roman"/>
          <w:b w:val="0"/>
          <w:i/>
          <w:szCs w:val="24"/>
          <w:lang w:val="id-ID"/>
        </w:rPr>
        <w:t>et al.,</w:t>
      </w:r>
      <w:r w:rsidRPr="00C56C2D">
        <w:rPr>
          <w:rFonts w:cs="Times New Roman"/>
          <w:b w:val="0"/>
          <w:szCs w:val="24"/>
        </w:rPr>
        <w:t xml:space="preserve"> 2014). </w:t>
      </w:r>
    </w:p>
    <w:p w:rsidR="003C4ED7" w:rsidRPr="00C56C2D" w:rsidRDefault="003C4ED7" w:rsidP="0061234D">
      <w:pPr>
        <w:autoSpaceDE w:val="0"/>
        <w:autoSpaceDN w:val="0"/>
        <w:adjustRightInd w:val="0"/>
        <w:spacing w:after="0" w:line="360" w:lineRule="auto"/>
        <w:ind w:firstLine="540"/>
        <w:jc w:val="both"/>
        <w:rPr>
          <w:rFonts w:cs="Times New Roman"/>
          <w:b w:val="0"/>
          <w:szCs w:val="24"/>
        </w:rPr>
      </w:pPr>
      <w:r w:rsidRPr="00C56C2D">
        <w:rPr>
          <w:rFonts w:cs="Times New Roman"/>
          <w:b w:val="0"/>
          <w:szCs w:val="24"/>
        </w:rPr>
        <w:t xml:space="preserve">Bakteri </w:t>
      </w:r>
      <w:r w:rsidRPr="00C56C2D">
        <w:rPr>
          <w:rFonts w:cs="Times New Roman"/>
          <w:b w:val="0"/>
          <w:i/>
          <w:szCs w:val="24"/>
        </w:rPr>
        <w:t xml:space="preserve">S. aureus </w:t>
      </w:r>
      <w:r w:rsidRPr="00C56C2D">
        <w:rPr>
          <w:rFonts w:cs="Times New Roman"/>
          <w:b w:val="0"/>
          <w:szCs w:val="24"/>
        </w:rPr>
        <w:t>merupakan salah satu flora normal yang ada pada tubuh manusia, terutama di kulit dan hidung. Penyakit yang ditimbulkan oleh bakteri ini ditandai dengan kerusakan jaringan yang disertai abses bernanah. Bakteri ini juga dapat menyebabkan berbagai penyakit lain se</w:t>
      </w:r>
      <w:r w:rsidR="00452BFC" w:rsidRPr="00C56C2D">
        <w:rPr>
          <w:rFonts w:cs="Times New Roman"/>
          <w:b w:val="0"/>
          <w:szCs w:val="24"/>
        </w:rPr>
        <w:t>perti jerawat, bisul</w:t>
      </w:r>
      <w:r w:rsidR="006C58B8">
        <w:rPr>
          <w:rFonts w:cs="Times New Roman"/>
          <w:b w:val="0"/>
          <w:szCs w:val="24"/>
        </w:rPr>
        <w:t>, infeksi saluran kemih</w:t>
      </w:r>
      <w:r w:rsidRPr="00C56C2D">
        <w:rPr>
          <w:rFonts w:cs="Times New Roman"/>
          <w:b w:val="0"/>
          <w:szCs w:val="24"/>
        </w:rPr>
        <w:t xml:space="preserve"> dan keracunan makanan (Ansari </w:t>
      </w:r>
      <w:r w:rsidRPr="00C56C2D">
        <w:rPr>
          <w:rFonts w:cs="Times New Roman"/>
          <w:b w:val="0"/>
          <w:i/>
          <w:szCs w:val="24"/>
        </w:rPr>
        <w:t>et al.</w:t>
      </w:r>
      <w:r w:rsidRPr="00C56C2D">
        <w:rPr>
          <w:rFonts w:cs="Times New Roman"/>
          <w:b w:val="0"/>
          <w:szCs w:val="24"/>
        </w:rPr>
        <w:t>, 2016).</w:t>
      </w:r>
    </w:p>
    <w:p w:rsidR="006C58B8" w:rsidRDefault="00452BFC" w:rsidP="00112920">
      <w:pPr>
        <w:autoSpaceDE w:val="0"/>
        <w:autoSpaceDN w:val="0"/>
        <w:adjustRightInd w:val="0"/>
        <w:spacing w:after="0" w:line="360" w:lineRule="auto"/>
        <w:ind w:firstLine="540"/>
        <w:jc w:val="both"/>
        <w:rPr>
          <w:rFonts w:cs="Times New Roman"/>
          <w:b w:val="0"/>
          <w:szCs w:val="24"/>
          <w:lang w:val="id-ID"/>
        </w:rPr>
      </w:pPr>
      <w:r w:rsidRPr="00C56C2D">
        <w:rPr>
          <w:rFonts w:cs="Times New Roman"/>
          <w:b w:val="0"/>
          <w:szCs w:val="24"/>
        </w:rPr>
        <w:t xml:space="preserve">Pengobatan infeksi terhadap </w:t>
      </w:r>
      <w:r w:rsidR="003C4ED7" w:rsidRPr="00C56C2D">
        <w:rPr>
          <w:rFonts w:cs="Times New Roman"/>
          <w:b w:val="0"/>
          <w:i/>
          <w:szCs w:val="24"/>
        </w:rPr>
        <w:t xml:space="preserve">S. aureus </w:t>
      </w:r>
      <w:r w:rsidRPr="00C56C2D">
        <w:rPr>
          <w:rFonts w:cs="Times New Roman"/>
          <w:b w:val="0"/>
          <w:szCs w:val="24"/>
        </w:rPr>
        <w:t>paling umum dilakukan dengan pemberian antibiotik. Antibiotik merupakan salah satu zat kimia yang dihasilkan oleh mikroorganisme. Dampak negatif yang ditimbulkan dari penggunaan antibiotik secara tidak rasional</w:t>
      </w:r>
      <w:r w:rsidR="006C58B8">
        <w:rPr>
          <w:rFonts w:cs="Times New Roman"/>
          <w:b w:val="0"/>
          <w:szCs w:val="24"/>
        </w:rPr>
        <w:t xml:space="preserve"> adalah </w:t>
      </w:r>
      <w:r w:rsidR="006C58B8">
        <w:rPr>
          <w:rFonts w:cs="Times New Roman"/>
          <w:b w:val="0"/>
          <w:szCs w:val="24"/>
          <w:lang w:val="id-ID"/>
        </w:rPr>
        <w:t>ditemukannya bakteri</w:t>
      </w:r>
      <w:r w:rsidR="006C58B8">
        <w:rPr>
          <w:rFonts w:cs="Times New Roman"/>
          <w:b w:val="0"/>
          <w:szCs w:val="24"/>
        </w:rPr>
        <w:t xml:space="preserve"> resisten</w:t>
      </w:r>
      <w:r w:rsidRPr="00C56C2D">
        <w:rPr>
          <w:rFonts w:cs="Times New Roman"/>
          <w:b w:val="0"/>
          <w:szCs w:val="24"/>
        </w:rPr>
        <w:t xml:space="preserve"> antibiotik. S</w:t>
      </w:r>
      <w:r w:rsidR="003C4ED7" w:rsidRPr="00C56C2D">
        <w:rPr>
          <w:rFonts w:cs="Times New Roman"/>
          <w:b w:val="0"/>
          <w:szCs w:val="24"/>
        </w:rPr>
        <w:t xml:space="preserve">aat ini telah ditemukan beberapa kasus </w:t>
      </w:r>
      <w:r w:rsidR="003C4ED7" w:rsidRPr="00C56C2D">
        <w:rPr>
          <w:rFonts w:cs="Times New Roman"/>
          <w:b w:val="0"/>
          <w:i/>
          <w:szCs w:val="24"/>
        </w:rPr>
        <w:t>S. aureus</w:t>
      </w:r>
      <w:r w:rsidR="003C4ED7" w:rsidRPr="00C56C2D">
        <w:rPr>
          <w:rFonts w:cs="Times New Roman"/>
          <w:b w:val="0"/>
          <w:szCs w:val="24"/>
        </w:rPr>
        <w:t xml:space="preserve"> yang resisten terh</w:t>
      </w:r>
      <w:r w:rsidR="006C58B8">
        <w:rPr>
          <w:rFonts w:cs="Times New Roman"/>
          <w:b w:val="0"/>
          <w:szCs w:val="24"/>
        </w:rPr>
        <w:t>adap be</w:t>
      </w:r>
      <w:r w:rsidR="006C58B8">
        <w:rPr>
          <w:rFonts w:cs="Times New Roman"/>
          <w:b w:val="0"/>
          <w:szCs w:val="24"/>
          <w:lang w:val="id-ID"/>
        </w:rPr>
        <w:t>berapa</w:t>
      </w:r>
      <w:r w:rsidR="00C21C08" w:rsidRPr="00C56C2D">
        <w:rPr>
          <w:rFonts w:cs="Times New Roman"/>
          <w:b w:val="0"/>
          <w:szCs w:val="24"/>
        </w:rPr>
        <w:t xml:space="preserve"> jenis antibiotik</w:t>
      </w:r>
      <w:r w:rsidR="003C4ED7" w:rsidRPr="00C56C2D">
        <w:rPr>
          <w:rFonts w:cs="Times New Roman"/>
          <w:b w:val="0"/>
          <w:szCs w:val="24"/>
        </w:rPr>
        <w:t xml:space="preserve"> antara lain penicillin, </w:t>
      </w:r>
      <w:r w:rsidR="006C58B8">
        <w:rPr>
          <w:rFonts w:cs="Times New Roman"/>
          <w:b w:val="0"/>
          <w:szCs w:val="24"/>
        </w:rPr>
        <w:t>antibiotic</w:t>
      </w:r>
      <w:r w:rsidR="006C58B8">
        <w:rPr>
          <w:rFonts w:cs="Times New Roman"/>
          <w:b w:val="0"/>
          <w:szCs w:val="24"/>
          <w:lang w:val="id-ID"/>
        </w:rPr>
        <w:t xml:space="preserve"> golongan</w:t>
      </w:r>
      <w:r w:rsidR="006C58B8">
        <w:rPr>
          <w:rFonts w:cs="Times New Roman"/>
          <w:b w:val="0"/>
          <w:szCs w:val="24"/>
        </w:rPr>
        <w:t xml:space="preserve"> β-laktam dan</w:t>
      </w:r>
      <w:r w:rsidR="003C4ED7" w:rsidRPr="00C56C2D">
        <w:rPr>
          <w:rFonts w:cs="Times New Roman"/>
          <w:b w:val="0"/>
          <w:szCs w:val="24"/>
        </w:rPr>
        <w:t xml:space="preserve"> </w:t>
      </w:r>
      <w:r w:rsidR="003C4ED7" w:rsidRPr="006C58B8">
        <w:rPr>
          <w:rFonts w:cs="Times New Roman"/>
          <w:b w:val="0"/>
          <w:i/>
          <w:szCs w:val="24"/>
        </w:rPr>
        <w:t>methicilli</w:t>
      </w:r>
      <w:r w:rsidR="00C21C08" w:rsidRPr="006C58B8">
        <w:rPr>
          <w:rFonts w:cs="Times New Roman"/>
          <w:b w:val="0"/>
          <w:i/>
          <w:szCs w:val="24"/>
        </w:rPr>
        <w:t xml:space="preserve">n </w:t>
      </w:r>
      <w:r w:rsidR="00C21C08" w:rsidRPr="00C56C2D">
        <w:rPr>
          <w:rFonts w:cs="Times New Roman"/>
          <w:b w:val="0"/>
          <w:szCs w:val="24"/>
        </w:rPr>
        <w:t>atau</w:t>
      </w:r>
      <w:r w:rsidR="003C4ED7" w:rsidRPr="00C56C2D">
        <w:rPr>
          <w:rFonts w:cs="Times New Roman"/>
          <w:b w:val="0"/>
          <w:szCs w:val="24"/>
        </w:rPr>
        <w:t xml:space="preserve"> </w:t>
      </w:r>
      <w:r w:rsidR="003C4ED7" w:rsidRPr="00C56C2D">
        <w:rPr>
          <w:rFonts w:cs="Times New Roman"/>
          <w:b w:val="0"/>
          <w:i/>
          <w:szCs w:val="24"/>
        </w:rPr>
        <w:t>Methicillin Resistant Staphylococcus aureus</w:t>
      </w:r>
      <w:r w:rsidR="001C64C7" w:rsidRPr="00C56C2D">
        <w:rPr>
          <w:rFonts w:cs="Times New Roman"/>
          <w:b w:val="0"/>
          <w:szCs w:val="24"/>
        </w:rPr>
        <w:t xml:space="preserve"> (MRSA)</w:t>
      </w:r>
      <w:r w:rsidR="006C58B8">
        <w:rPr>
          <w:rFonts w:cs="Times New Roman"/>
          <w:b w:val="0"/>
          <w:szCs w:val="24"/>
          <w:lang w:val="id-ID"/>
        </w:rPr>
        <w:t xml:space="preserve"> </w:t>
      </w:r>
      <w:r w:rsidR="006C58B8">
        <w:rPr>
          <w:rFonts w:cs="Times New Roman"/>
          <w:b w:val="0"/>
          <w:szCs w:val="24"/>
        </w:rPr>
        <w:t>(WHO, 201</w:t>
      </w:r>
      <w:r w:rsidR="006C58B8">
        <w:rPr>
          <w:rFonts w:cs="Times New Roman"/>
          <w:b w:val="0"/>
          <w:szCs w:val="24"/>
          <w:lang w:val="id-ID"/>
        </w:rPr>
        <w:t>8</w:t>
      </w:r>
      <w:r w:rsidR="006C58B8" w:rsidRPr="00C56C2D">
        <w:rPr>
          <w:rFonts w:cs="Times New Roman"/>
          <w:b w:val="0"/>
          <w:szCs w:val="24"/>
        </w:rPr>
        <w:t>)</w:t>
      </w:r>
      <w:r w:rsidR="0058702B" w:rsidRPr="00C56C2D">
        <w:rPr>
          <w:rFonts w:cs="Times New Roman"/>
          <w:b w:val="0"/>
          <w:szCs w:val="24"/>
        </w:rPr>
        <w:t xml:space="preserve">. </w:t>
      </w:r>
    </w:p>
    <w:p w:rsidR="003C4ED7" w:rsidRPr="00C56C2D" w:rsidRDefault="00112920" w:rsidP="00112920">
      <w:pPr>
        <w:autoSpaceDE w:val="0"/>
        <w:autoSpaceDN w:val="0"/>
        <w:adjustRightInd w:val="0"/>
        <w:spacing w:after="0" w:line="360" w:lineRule="auto"/>
        <w:ind w:firstLine="540"/>
        <w:jc w:val="both"/>
        <w:rPr>
          <w:rFonts w:cs="Times New Roman"/>
          <w:b w:val="0"/>
          <w:szCs w:val="24"/>
        </w:rPr>
      </w:pPr>
      <w:r w:rsidRPr="00C56C2D">
        <w:rPr>
          <w:rFonts w:cs="Times New Roman"/>
          <w:b w:val="0"/>
          <w:szCs w:val="24"/>
        </w:rPr>
        <w:t xml:space="preserve">Resistensi </w:t>
      </w:r>
      <w:r w:rsidRPr="00C56C2D">
        <w:rPr>
          <w:rFonts w:cs="Times New Roman"/>
          <w:b w:val="0"/>
          <w:i/>
          <w:szCs w:val="24"/>
        </w:rPr>
        <w:t xml:space="preserve">S. aureus </w:t>
      </w:r>
      <w:r w:rsidRPr="00C56C2D">
        <w:rPr>
          <w:rFonts w:cs="Times New Roman"/>
          <w:b w:val="0"/>
          <w:szCs w:val="24"/>
        </w:rPr>
        <w:t xml:space="preserve">terhadap antibiotik telah terus menerus berkembang sejak penggunaan antibiotik penicillin pada tahun 1940. Namun seiring dengan keberhasilan penggunaan penicillin, </w:t>
      </w:r>
      <w:r w:rsidRPr="00C56C2D">
        <w:rPr>
          <w:rFonts w:cs="Times New Roman"/>
          <w:b w:val="0"/>
          <w:i/>
          <w:szCs w:val="24"/>
        </w:rPr>
        <w:t>S. aureus</w:t>
      </w:r>
      <w:r w:rsidRPr="00C56C2D">
        <w:rPr>
          <w:rFonts w:cs="Times New Roman"/>
          <w:b w:val="0"/>
          <w:szCs w:val="24"/>
        </w:rPr>
        <w:t xml:space="preserve"> juga menghasilkan enzim penicillinase atau dikenal sebagai β-laktamase yang dapat menginaktivasi antibiotik penicillin</w:t>
      </w:r>
      <w:r w:rsidRPr="00C56C2D">
        <w:rPr>
          <w:rFonts w:cs="Times New Roman"/>
          <w:b w:val="0"/>
          <w:i/>
          <w:szCs w:val="24"/>
        </w:rPr>
        <w:t>.</w:t>
      </w:r>
      <w:r w:rsidRPr="00C56C2D">
        <w:rPr>
          <w:rFonts w:cs="Times New Roman"/>
          <w:b w:val="0"/>
          <w:szCs w:val="24"/>
        </w:rPr>
        <w:t xml:space="preserve"> Selanjutnya pada tahun 1960 </w:t>
      </w:r>
      <w:r w:rsidR="006C58B8">
        <w:rPr>
          <w:rFonts w:cs="Times New Roman"/>
          <w:b w:val="0"/>
          <w:szCs w:val="24"/>
          <w:lang w:val="id-ID"/>
        </w:rPr>
        <w:t xml:space="preserve">mulai </w:t>
      </w:r>
      <w:r w:rsidRPr="00C56C2D">
        <w:rPr>
          <w:rFonts w:cs="Times New Roman"/>
          <w:b w:val="0"/>
          <w:szCs w:val="24"/>
        </w:rPr>
        <w:t xml:space="preserve">digunakan antibiotik methicillin untuk mengatasi </w:t>
      </w:r>
      <w:r w:rsidRPr="00C56C2D">
        <w:rPr>
          <w:rFonts w:cs="Times New Roman"/>
          <w:b w:val="0"/>
          <w:i/>
          <w:szCs w:val="24"/>
        </w:rPr>
        <w:t>Penicillin Resistant Staphylococcus aureus</w:t>
      </w:r>
      <w:r w:rsidRPr="00C56C2D">
        <w:rPr>
          <w:rFonts w:cs="Times New Roman"/>
          <w:b w:val="0"/>
          <w:szCs w:val="24"/>
        </w:rPr>
        <w:t xml:space="preserve">, tetapi 2 tahun kemudian dilaporkan </w:t>
      </w:r>
      <w:r w:rsidR="00B571F6">
        <w:rPr>
          <w:rFonts w:cs="Times New Roman"/>
          <w:b w:val="0"/>
          <w:szCs w:val="24"/>
        </w:rPr>
        <w:t>terjadinya kasus MRSA (WHO, 201</w:t>
      </w:r>
      <w:r w:rsidR="00B571F6">
        <w:rPr>
          <w:rFonts w:cs="Times New Roman"/>
          <w:b w:val="0"/>
          <w:szCs w:val="24"/>
          <w:lang w:val="id-ID"/>
        </w:rPr>
        <w:t>8</w:t>
      </w:r>
      <w:r w:rsidRPr="00C56C2D">
        <w:rPr>
          <w:rFonts w:cs="Times New Roman"/>
          <w:b w:val="0"/>
          <w:szCs w:val="24"/>
        </w:rPr>
        <w:t>).</w:t>
      </w:r>
      <w:r>
        <w:rPr>
          <w:rFonts w:cs="Times New Roman"/>
          <w:b w:val="0"/>
          <w:szCs w:val="24"/>
          <w:lang w:val="id-ID"/>
        </w:rPr>
        <w:t xml:space="preserve"> </w:t>
      </w:r>
      <w:r w:rsidR="001C64C7" w:rsidRPr="00C56C2D">
        <w:rPr>
          <w:rFonts w:cs="Times New Roman"/>
          <w:b w:val="0"/>
          <w:szCs w:val="24"/>
        </w:rPr>
        <w:t xml:space="preserve">MRSA </w:t>
      </w:r>
      <w:r w:rsidR="00452BFC" w:rsidRPr="00C56C2D">
        <w:rPr>
          <w:rFonts w:cs="Times New Roman"/>
          <w:b w:val="0"/>
          <w:szCs w:val="24"/>
        </w:rPr>
        <w:t xml:space="preserve">merupakan strain bakteri </w:t>
      </w:r>
      <w:r w:rsidR="00452BFC" w:rsidRPr="00C56C2D">
        <w:rPr>
          <w:rFonts w:cs="Times New Roman"/>
          <w:b w:val="0"/>
          <w:i/>
          <w:szCs w:val="24"/>
        </w:rPr>
        <w:t xml:space="preserve">S. aureus </w:t>
      </w:r>
      <w:r w:rsidR="00452BFC" w:rsidRPr="00C56C2D">
        <w:rPr>
          <w:rFonts w:cs="Times New Roman"/>
          <w:b w:val="0"/>
          <w:szCs w:val="24"/>
        </w:rPr>
        <w:t xml:space="preserve">yang resisten terhadap penicillin </w:t>
      </w:r>
      <w:r w:rsidR="0058702B" w:rsidRPr="00C56C2D">
        <w:rPr>
          <w:rFonts w:cs="Times New Roman"/>
          <w:b w:val="0"/>
          <w:szCs w:val="24"/>
        </w:rPr>
        <w:t xml:space="preserve">seperti methicillin, oxacillin dan flucloxacillin. MRSA </w:t>
      </w:r>
      <w:r w:rsidR="001C64C7" w:rsidRPr="00C56C2D">
        <w:rPr>
          <w:rFonts w:cs="Times New Roman"/>
          <w:b w:val="0"/>
          <w:szCs w:val="24"/>
        </w:rPr>
        <w:t>dapat</w:t>
      </w:r>
      <w:r w:rsidR="003C4ED7" w:rsidRPr="00C56C2D">
        <w:rPr>
          <w:rFonts w:cs="Times New Roman"/>
          <w:b w:val="0"/>
          <w:szCs w:val="24"/>
        </w:rPr>
        <w:t xml:space="preserve"> menyebabkan infeksi </w:t>
      </w:r>
      <w:r w:rsidR="003C4ED7" w:rsidRPr="00C56C2D">
        <w:rPr>
          <w:rFonts w:cs="Times New Roman"/>
          <w:b w:val="0"/>
          <w:szCs w:val="24"/>
        </w:rPr>
        <w:lastRenderedPageBreak/>
        <w:t>nosokomial a</w:t>
      </w:r>
      <w:r w:rsidR="006C58B8">
        <w:rPr>
          <w:rFonts w:cs="Times New Roman"/>
          <w:b w:val="0"/>
          <w:szCs w:val="24"/>
        </w:rPr>
        <w:t xml:space="preserve">tau infeksi yang terjadi pada </w:t>
      </w:r>
      <w:r w:rsidR="006C58B8">
        <w:rPr>
          <w:rFonts w:cs="Times New Roman"/>
          <w:b w:val="0"/>
          <w:szCs w:val="24"/>
          <w:lang w:val="id-ID"/>
        </w:rPr>
        <w:t>fasilitas layanan kesehatan</w:t>
      </w:r>
      <w:r w:rsidR="0058702B" w:rsidRPr="00C56C2D">
        <w:rPr>
          <w:rFonts w:cs="Times New Roman"/>
          <w:b w:val="0"/>
          <w:szCs w:val="24"/>
        </w:rPr>
        <w:t xml:space="preserve"> </w:t>
      </w:r>
      <w:r w:rsidR="00D06AD3">
        <w:rPr>
          <w:rFonts w:cs="Times New Roman"/>
          <w:b w:val="0"/>
          <w:szCs w:val="24"/>
        </w:rPr>
        <w:t>(</w:t>
      </w:r>
      <w:r w:rsidR="00D06AD3">
        <w:rPr>
          <w:rFonts w:cs="Times New Roman"/>
          <w:b w:val="0"/>
          <w:szCs w:val="24"/>
          <w:lang w:val="id-ID"/>
        </w:rPr>
        <w:t xml:space="preserve">Ariami </w:t>
      </w:r>
      <w:r w:rsidR="00D06AD3">
        <w:rPr>
          <w:rFonts w:cs="Times New Roman"/>
          <w:b w:val="0"/>
          <w:i/>
          <w:szCs w:val="24"/>
          <w:lang w:val="id-ID"/>
        </w:rPr>
        <w:t>et al.</w:t>
      </w:r>
      <w:r w:rsidR="00D06AD3">
        <w:rPr>
          <w:rFonts w:cs="Times New Roman"/>
          <w:b w:val="0"/>
          <w:szCs w:val="24"/>
        </w:rPr>
        <w:t>, 201</w:t>
      </w:r>
      <w:r w:rsidR="00D06AD3">
        <w:rPr>
          <w:rFonts w:cs="Times New Roman"/>
          <w:b w:val="0"/>
          <w:szCs w:val="24"/>
          <w:lang w:val="id-ID"/>
        </w:rPr>
        <w:t>7</w:t>
      </w:r>
      <w:r w:rsidR="00B01C60" w:rsidRPr="00C56C2D">
        <w:rPr>
          <w:rFonts w:cs="Times New Roman"/>
          <w:b w:val="0"/>
          <w:szCs w:val="24"/>
        </w:rPr>
        <w:t>)</w:t>
      </w:r>
      <w:r w:rsidR="00002C03" w:rsidRPr="00C56C2D">
        <w:rPr>
          <w:rFonts w:cs="Times New Roman"/>
          <w:b w:val="0"/>
          <w:szCs w:val="24"/>
        </w:rPr>
        <w:t>. Terdapat dua m</w:t>
      </w:r>
      <w:r w:rsidR="00A127C4" w:rsidRPr="00C56C2D">
        <w:rPr>
          <w:rFonts w:cs="Times New Roman"/>
          <w:b w:val="0"/>
          <w:szCs w:val="24"/>
        </w:rPr>
        <w:t xml:space="preserve">ekanisme resistensi bakteri </w:t>
      </w:r>
      <w:r w:rsidR="00A127C4" w:rsidRPr="00C56C2D">
        <w:rPr>
          <w:rFonts w:cs="Times New Roman"/>
          <w:b w:val="0"/>
          <w:i/>
          <w:szCs w:val="24"/>
        </w:rPr>
        <w:t>S. aureus</w:t>
      </w:r>
      <w:r w:rsidR="00002C03" w:rsidRPr="00C56C2D">
        <w:rPr>
          <w:rFonts w:cs="Times New Roman"/>
          <w:b w:val="0"/>
          <w:szCs w:val="24"/>
        </w:rPr>
        <w:t xml:space="preserve"> yaitu dengan </w:t>
      </w:r>
      <w:r w:rsidR="00133583" w:rsidRPr="00C56C2D">
        <w:rPr>
          <w:rFonts w:cs="Times New Roman"/>
          <w:b w:val="0"/>
          <w:szCs w:val="24"/>
        </w:rPr>
        <w:t>menghasilkan enzim β-laktamase dan</w:t>
      </w:r>
      <w:r w:rsidR="00002C03" w:rsidRPr="00C56C2D">
        <w:rPr>
          <w:rFonts w:cs="Times New Roman"/>
          <w:b w:val="0"/>
          <w:szCs w:val="24"/>
        </w:rPr>
        <w:t xml:space="preserve"> </w:t>
      </w:r>
      <w:r w:rsidR="00344358">
        <w:rPr>
          <w:rFonts w:cs="Times New Roman"/>
          <w:b w:val="0"/>
          <w:szCs w:val="24"/>
        </w:rPr>
        <w:t>g</w:t>
      </w:r>
      <w:r w:rsidR="00344358">
        <w:rPr>
          <w:rFonts w:cs="Times New Roman"/>
          <w:b w:val="0"/>
          <w:szCs w:val="24"/>
          <w:lang w:val="id-ID"/>
        </w:rPr>
        <w:t>e</w:t>
      </w:r>
      <w:r w:rsidR="00133583" w:rsidRPr="00C56C2D">
        <w:rPr>
          <w:rFonts w:cs="Times New Roman"/>
          <w:b w:val="0"/>
          <w:szCs w:val="24"/>
        </w:rPr>
        <w:t xml:space="preserve">n resisten </w:t>
      </w:r>
      <w:r w:rsidR="00B575C3" w:rsidRPr="00C56C2D">
        <w:rPr>
          <w:rFonts w:cs="Times New Roman"/>
          <w:b w:val="0"/>
          <w:szCs w:val="24"/>
        </w:rPr>
        <w:t xml:space="preserve">terhadap </w:t>
      </w:r>
      <w:r w:rsidR="00133583" w:rsidRPr="00C56C2D">
        <w:rPr>
          <w:rFonts w:cs="Times New Roman"/>
          <w:b w:val="0"/>
          <w:szCs w:val="24"/>
        </w:rPr>
        <w:t xml:space="preserve">methicillin </w:t>
      </w:r>
      <w:r w:rsidR="00B575C3" w:rsidRPr="00C56C2D">
        <w:rPr>
          <w:rFonts w:cs="Times New Roman"/>
          <w:b w:val="0"/>
          <w:szCs w:val="24"/>
        </w:rPr>
        <w:t xml:space="preserve">atau gen </w:t>
      </w:r>
      <w:r w:rsidR="00133583" w:rsidRPr="00C56C2D">
        <w:rPr>
          <w:rFonts w:cs="Times New Roman"/>
          <w:b w:val="0"/>
          <w:szCs w:val="24"/>
        </w:rPr>
        <w:t xml:space="preserve">MecA.  </w:t>
      </w:r>
      <w:r w:rsidR="00B575C3" w:rsidRPr="00C56C2D">
        <w:rPr>
          <w:rFonts w:cs="Times New Roman"/>
          <w:b w:val="0"/>
          <w:szCs w:val="24"/>
        </w:rPr>
        <w:t xml:space="preserve">Gen MecA </w:t>
      </w:r>
      <w:r w:rsidR="00133583" w:rsidRPr="00C56C2D">
        <w:rPr>
          <w:rFonts w:cs="Times New Roman"/>
          <w:b w:val="0"/>
          <w:szCs w:val="24"/>
        </w:rPr>
        <w:t>yaitu gen penyandi PBP2a</w:t>
      </w:r>
      <w:r w:rsidR="006C58B8">
        <w:rPr>
          <w:rFonts w:cs="Times New Roman"/>
          <w:b w:val="0"/>
          <w:szCs w:val="24"/>
          <w:lang w:val="id-ID"/>
        </w:rPr>
        <w:t xml:space="preserve"> (</w:t>
      </w:r>
      <w:r w:rsidR="006C58B8" w:rsidRPr="00C56C2D">
        <w:rPr>
          <w:rFonts w:cs="Times New Roman"/>
          <w:b w:val="0"/>
          <w:i/>
          <w:szCs w:val="24"/>
        </w:rPr>
        <w:t xml:space="preserve">Protein Binding Penicillin </w:t>
      </w:r>
      <w:r w:rsidR="006C58B8" w:rsidRPr="00C56C2D">
        <w:rPr>
          <w:rFonts w:cs="Times New Roman"/>
          <w:b w:val="0"/>
          <w:szCs w:val="24"/>
        </w:rPr>
        <w:t>2a</w:t>
      </w:r>
      <w:r w:rsidR="006C58B8">
        <w:rPr>
          <w:rFonts w:cs="Times New Roman"/>
          <w:b w:val="0"/>
          <w:szCs w:val="24"/>
          <w:lang w:val="id-ID"/>
        </w:rPr>
        <w:t>)</w:t>
      </w:r>
      <w:r w:rsidR="00133583" w:rsidRPr="00C56C2D">
        <w:rPr>
          <w:rFonts w:cs="Times New Roman"/>
          <w:b w:val="0"/>
          <w:szCs w:val="24"/>
        </w:rPr>
        <w:t xml:space="preserve"> yang mendasari resistensi MRSA</w:t>
      </w:r>
      <w:r w:rsidR="00B575C3" w:rsidRPr="00C56C2D">
        <w:rPr>
          <w:rFonts w:cs="Times New Roman"/>
          <w:b w:val="0"/>
          <w:szCs w:val="24"/>
        </w:rPr>
        <w:t xml:space="preserve"> </w:t>
      </w:r>
      <w:r w:rsidR="00F308BE" w:rsidRPr="00C56C2D">
        <w:rPr>
          <w:rFonts w:cs="Times New Roman"/>
          <w:b w:val="0"/>
          <w:szCs w:val="24"/>
        </w:rPr>
        <w:t>(Santiago</w:t>
      </w:r>
      <w:r w:rsidR="00D06AD3">
        <w:rPr>
          <w:rFonts w:cs="Times New Roman"/>
          <w:b w:val="0"/>
          <w:szCs w:val="24"/>
          <w:lang w:val="id-ID"/>
        </w:rPr>
        <w:t xml:space="preserve"> </w:t>
      </w:r>
      <w:r w:rsidR="00D06AD3">
        <w:rPr>
          <w:rFonts w:cs="Times New Roman"/>
          <w:b w:val="0"/>
          <w:i/>
          <w:szCs w:val="24"/>
          <w:lang w:val="id-ID"/>
        </w:rPr>
        <w:t>et al.</w:t>
      </w:r>
      <w:r w:rsidR="00F308BE" w:rsidRPr="00C56C2D">
        <w:rPr>
          <w:rFonts w:cs="Times New Roman"/>
          <w:b w:val="0"/>
          <w:szCs w:val="24"/>
        </w:rPr>
        <w:t>, 2014</w:t>
      </w:r>
      <w:r w:rsidR="003C4ED7" w:rsidRPr="00C56C2D">
        <w:rPr>
          <w:rFonts w:cs="Times New Roman"/>
          <w:b w:val="0"/>
          <w:szCs w:val="24"/>
        </w:rPr>
        <w:t>).</w:t>
      </w:r>
    </w:p>
    <w:p w:rsidR="00955FC5" w:rsidRPr="00C56C2D" w:rsidRDefault="003C4ED7" w:rsidP="003C4ED7">
      <w:pPr>
        <w:autoSpaceDE w:val="0"/>
        <w:autoSpaceDN w:val="0"/>
        <w:adjustRightInd w:val="0"/>
        <w:spacing w:after="0" w:line="360" w:lineRule="auto"/>
        <w:ind w:firstLine="540"/>
        <w:jc w:val="both"/>
        <w:rPr>
          <w:rFonts w:cs="Times New Roman"/>
          <w:b w:val="0"/>
          <w:szCs w:val="24"/>
        </w:rPr>
      </w:pPr>
      <w:r w:rsidRPr="00C56C2D">
        <w:rPr>
          <w:rFonts w:cs="Times New Roman"/>
          <w:b w:val="0"/>
          <w:szCs w:val="24"/>
        </w:rPr>
        <w:t xml:space="preserve">MRSA dapat menyebabkan berbagai </w:t>
      </w:r>
      <w:r w:rsidR="001C64C7" w:rsidRPr="00C56C2D">
        <w:rPr>
          <w:rFonts w:cs="Times New Roman"/>
          <w:b w:val="0"/>
          <w:szCs w:val="24"/>
        </w:rPr>
        <w:t>macam infeksi, seperti pneumonia</w:t>
      </w:r>
      <w:r w:rsidR="00F308BE" w:rsidRPr="00C56C2D">
        <w:rPr>
          <w:rFonts w:cs="Times New Roman"/>
          <w:b w:val="0"/>
          <w:szCs w:val="24"/>
        </w:rPr>
        <w:t>, meningitis, bakteremia</w:t>
      </w:r>
      <w:r w:rsidRPr="00C56C2D">
        <w:rPr>
          <w:rFonts w:cs="Times New Roman"/>
          <w:b w:val="0"/>
          <w:szCs w:val="24"/>
        </w:rPr>
        <w:t xml:space="preserve">, </w:t>
      </w:r>
      <w:r w:rsidR="00F308BE" w:rsidRPr="00C56C2D">
        <w:rPr>
          <w:rFonts w:cs="Times New Roman"/>
          <w:b w:val="0"/>
          <w:szCs w:val="24"/>
        </w:rPr>
        <w:t xml:space="preserve">saluran pernafasan, </w:t>
      </w:r>
      <w:r w:rsidRPr="00C56C2D">
        <w:rPr>
          <w:rFonts w:cs="Times New Roman"/>
          <w:b w:val="0"/>
          <w:szCs w:val="24"/>
        </w:rPr>
        <w:t xml:space="preserve">tetapi infeksi yang paling sering terjadi pada kulit dan jaringan lunak seperti abses kutaneus furunkel dan selultis (Stenstrom </w:t>
      </w:r>
      <w:r w:rsidRPr="00C56C2D">
        <w:rPr>
          <w:rFonts w:cs="Times New Roman"/>
          <w:b w:val="0"/>
          <w:i/>
          <w:szCs w:val="24"/>
        </w:rPr>
        <w:t>et al.</w:t>
      </w:r>
      <w:r w:rsidR="00DB1523" w:rsidRPr="00C56C2D">
        <w:rPr>
          <w:rFonts w:cs="Times New Roman"/>
          <w:b w:val="0"/>
          <w:szCs w:val="24"/>
        </w:rPr>
        <w:t xml:space="preserve">, 2009). </w:t>
      </w:r>
      <w:r w:rsidR="00AB4262" w:rsidRPr="00C56C2D">
        <w:rPr>
          <w:rFonts w:cs="Times New Roman"/>
          <w:b w:val="0"/>
          <w:szCs w:val="24"/>
        </w:rPr>
        <w:t xml:space="preserve">Penyebaran bakteri MRSA terus </w:t>
      </w:r>
      <w:r w:rsidR="00C21C08" w:rsidRPr="00C56C2D">
        <w:rPr>
          <w:rFonts w:cs="Times New Roman"/>
          <w:b w:val="0"/>
          <w:szCs w:val="24"/>
        </w:rPr>
        <w:t>meningkat di berbagai n</w:t>
      </w:r>
      <w:r w:rsidR="00AB4262" w:rsidRPr="00C56C2D">
        <w:rPr>
          <w:rFonts w:cs="Times New Roman"/>
          <w:b w:val="0"/>
          <w:szCs w:val="24"/>
        </w:rPr>
        <w:t>egara. J</w:t>
      </w:r>
      <w:r w:rsidR="00DB1523" w:rsidRPr="00C56C2D">
        <w:rPr>
          <w:rFonts w:cs="Times New Roman"/>
          <w:b w:val="0"/>
          <w:szCs w:val="24"/>
        </w:rPr>
        <w:t>umlah kasus</w:t>
      </w:r>
      <w:r w:rsidR="00D3567D" w:rsidRPr="00C56C2D">
        <w:rPr>
          <w:rFonts w:cs="Times New Roman"/>
          <w:b w:val="0"/>
          <w:szCs w:val="24"/>
        </w:rPr>
        <w:t xml:space="preserve"> infeksi bakteri</w:t>
      </w:r>
      <w:r w:rsidRPr="00C56C2D">
        <w:rPr>
          <w:rFonts w:cs="Times New Roman"/>
          <w:b w:val="0"/>
          <w:szCs w:val="24"/>
        </w:rPr>
        <w:t xml:space="preserve"> MRSA di</w:t>
      </w:r>
      <w:r w:rsidR="00D3567D" w:rsidRPr="00C56C2D">
        <w:rPr>
          <w:rFonts w:cs="Times New Roman"/>
          <w:b w:val="0"/>
          <w:szCs w:val="24"/>
        </w:rPr>
        <w:t xml:space="preserve"> Asia mencapai 70%, sementara di Indonesia pada tahun 2006</w:t>
      </w:r>
      <w:r w:rsidRPr="00C56C2D">
        <w:rPr>
          <w:rFonts w:cs="Times New Roman"/>
          <w:b w:val="0"/>
          <w:szCs w:val="24"/>
        </w:rPr>
        <w:t xml:space="preserve"> </w:t>
      </w:r>
      <w:r w:rsidR="00C0142B" w:rsidRPr="00C56C2D">
        <w:rPr>
          <w:rFonts w:cs="Times New Roman"/>
          <w:b w:val="0"/>
          <w:szCs w:val="24"/>
        </w:rPr>
        <w:t>mencapai 23,5% (Sulistyaningsih</w:t>
      </w:r>
      <w:r w:rsidR="00322212">
        <w:rPr>
          <w:rFonts w:cs="Times New Roman"/>
          <w:b w:val="0"/>
          <w:szCs w:val="24"/>
          <w:lang w:val="id-ID"/>
        </w:rPr>
        <w:t xml:space="preserve"> </w:t>
      </w:r>
      <w:r w:rsidR="00322212">
        <w:rPr>
          <w:rFonts w:cs="Times New Roman"/>
          <w:b w:val="0"/>
          <w:i/>
          <w:szCs w:val="24"/>
          <w:lang w:val="id-ID"/>
        </w:rPr>
        <w:t>et al.,</w:t>
      </w:r>
      <w:r w:rsidR="00C0142B" w:rsidRPr="00C56C2D">
        <w:rPr>
          <w:rFonts w:cs="Times New Roman"/>
          <w:b w:val="0"/>
          <w:szCs w:val="24"/>
        </w:rPr>
        <w:t>, 2010</w:t>
      </w:r>
      <w:r w:rsidRPr="00C56C2D">
        <w:rPr>
          <w:rFonts w:cs="Times New Roman"/>
          <w:b w:val="0"/>
          <w:szCs w:val="24"/>
        </w:rPr>
        <w:t>).</w:t>
      </w:r>
      <w:r w:rsidR="00A66E1C" w:rsidRPr="00C56C2D">
        <w:rPr>
          <w:rFonts w:cs="Times New Roman"/>
          <w:b w:val="0"/>
          <w:szCs w:val="24"/>
        </w:rPr>
        <w:t xml:space="preserve"> Berdasarkan peneliti</w:t>
      </w:r>
      <w:r w:rsidR="00C85725" w:rsidRPr="00C56C2D">
        <w:rPr>
          <w:rFonts w:cs="Times New Roman"/>
          <w:b w:val="0"/>
          <w:szCs w:val="24"/>
        </w:rPr>
        <w:t>an yang dilakukan oleh Mahmudah</w:t>
      </w:r>
      <w:r w:rsidR="00D06AD3">
        <w:rPr>
          <w:rFonts w:cs="Times New Roman"/>
          <w:b w:val="0"/>
          <w:szCs w:val="24"/>
          <w:lang w:val="id-ID"/>
        </w:rPr>
        <w:t xml:space="preserve"> </w:t>
      </w:r>
      <w:r w:rsidR="00D06AD3">
        <w:rPr>
          <w:rFonts w:cs="Times New Roman"/>
          <w:b w:val="0"/>
          <w:i/>
          <w:szCs w:val="24"/>
          <w:lang w:val="id-ID"/>
        </w:rPr>
        <w:t>et al</w:t>
      </w:r>
      <w:r w:rsidR="00322212">
        <w:rPr>
          <w:rFonts w:cs="Times New Roman"/>
          <w:b w:val="0"/>
          <w:i/>
          <w:szCs w:val="24"/>
          <w:lang w:val="id-ID"/>
        </w:rPr>
        <w:t>.,</w:t>
      </w:r>
      <w:r w:rsidR="00C85725" w:rsidRPr="00C56C2D">
        <w:rPr>
          <w:rFonts w:cs="Times New Roman"/>
          <w:b w:val="0"/>
          <w:szCs w:val="24"/>
        </w:rPr>
        <w:t xml:space="preserve"> (2013</w:t>
      </w:r>
      <w:r w:rsidR="00A66E1C" w:rsidRPr="00C56C2D">
        <w:rPr>
          <w:rFonts w:cs="Times New Roman"/>
          <w:b w:val="0"/>
          <w:szCs w:val="24"/>
        </w:rPr>
        <w:t xml:space="preserve">) yang dilakukan di </w:t>
      </w:r>
      <w:r w:rsidR="004B4D84" w:rsidRPr="00C56C2D">
        <w:rPr>
          <w:rFonts w:cs="Times New Roman"/>
          <w:b w:val="0"/>
          <w:szCs w:val="24"/>
        </w:rPr>
        <w:t xml:space="preserve">ruang </w:t>
      </w:r>
      <w:r w:rsidR="00C56C2D" w:rsidRPr="00C56C2D">
        <w:rPr>
          <w:rFonts w:cs="Times New Roman"/>
          <w:b w:val="0"/>
          <w:i/>
          <w:szCs w:val="24"/>
        </w:rPr>
        <w:t>Intensivecare Unit</w:t>
      </w:r>
      <w:r w:rsidR="00C56C2D" w:rsidRPr="00C56C2D">
        <w:rPr>
          <w:rFonts w:cs="Times New Roman"/>
          <w:b w:val="0"/>
          <w:szCs w:val="24"/>
        </w:rPr>
        <w:t xml:space="preserve"> (</w:t>
      </w:r>
      <w:r w:rsidR="00C0142B" w:rsidRPr="00C56C2D">
        <w:rPr>
          <w:rFonts w:cs="Times New Roman"/>
          <w:b w:val="0"/>
          <w:szCs w:val="24"/>
        </w:rPr>
        <w:t>ICU</w:t>
      </w:r>
      <w:r w:rsidR="00C56C2D" w:rsidRPr="00C56C2D">
        <w:rPr>
          <w:rFonts w:cs="Times New Roman"/>
          <w:b w:val="0"/>
          <w:szCs w:val="24"/>
        </w:rPr>
        <w:t>)</w:t>
      </w:r>
      <w:r w:rsidR="00C0142B" w:rsidRPr="00C56C2D">
        <w:rPr>
          <w:rFonts w:cs="Times New Roman"/>
          <w:b w:val="0"/>
          <w:szCs w:val="24"/>
        </w:rPr>
        <w:t xml:space="preserve"> dan ruang perawatan bedah</w:t>
      </w:r>
      <w:r w:rsidR="00A66E1C" w:rsidRPr="00C56C2D">
        <w:rPr>
          <w:rFonts w:cs="Times New Roman"/>
          <w:b w:val="0"/>
          <w:szCs w:val="24"/>
        </w:rPr>
        <w:t xml:space="preserve"> Rumah Sakit</w:t>
      </w:r>
      <w:r w:rsidR="00C0142B" w:rsidRPr="00C56C2D">
        <w:rPr>
          <w:rFonts w:cs="Times New Roman"/>
          <w:b w:val="0"/>
          <w:szCs w:val="24"/>
        </w:rPr>
        <w:t xml:space="preserve"> Umum Daerah Abdul Moeloek dari 68 sampel yang di</w:t>
      </w:r>
      <w:r w:rsidR="004513D3">
        <w:rPr>
          <w:rFonts w:cs="Times New Roman"/>
          <w:b w:val="0"/>
          <w:szCs w:val="24"/>
        </w:rPr>
        <w:t>periksa diperoleh 26 sampel (38</w:t>
      </w:r>
      <w:r w:rsidR="004513D3">
        <w:rPr>
          <w:rFonts w:cs="Times New Roman"/>
          <w:b w:val="0"/>
          <w:szCs w:val="24"/>
          <w:lang w:val="id-ID"/>
        </w:rPr>
        <w:t>,</w:t>
      </w:r>
      <w:r w:rsidR="00C0142B" w:rsidRPr="00C56C2D">
        <w:rPr>
          <w:rFonts w:cs="Times New Roman"/>
          <w:b w:val="0"/>
          <w:szCs w:val="24"/>
        </w:rPr>
        <w:t>24</w:t>
      </w:r>
      <w:r w:rsidR="00A66E1C" w:rsidRPr="00C56C2D">
        <w:rPr>
          <w:rFonts w:cs="Times New Roman"/>
          <w:b w:val="0"/>
          <w:szCs w:val="24"/>
        </w:rPr>
        <w:t xml:space="preserve">%) </w:t>
      </w:r>
      <w:r w:rsidR="006C58B8">
        <w:rPr>
          <w:rFonts w:cs="Times New Roman"/>
          <w:b w:val="0"/>
          <w:szCs w:val="24"/>
          <w:lang w:val="id-ID"/>
        </w:rPr>
        <w:t>bakteri</w:t>
      </w:r>
      <w:r w:rsidR="00C0142B" w:rsidRPr="00C56C2D">
        <w:rPr>
          <w:rFonts w:cs="Times New Roman"/>
          <w:b w:val="0"/>
          <w:szCs w:val="24"/>
        </w:rPr>
        <w:t xml:space="preserve"> MRSA, 15 sampel (20,05%) </w:t>
      </w:r>
      <w:r w:rsidR="004513D3">
        <w:rPr>
          <w:rFonts w:cs="Times New Roman"/>
          <w:b w:val="0"/>
          <w:szCs w:val="24"/>
          <w:lang w:val="id-ID"/>
        </w:rPr>
        <w:t>bakteri resisten</w:t>
      </w:r>
      <w:r w:rsidR="00C0142B" w:rsidRPr="00C56C2D">
        <w:rPr>
          <w:rFonts w:cs="Times New Roman"/>
          <w:b w:val="0"/>
          <w:szCs w:val="24"/>
        </w:rPr>
        <w:t xml:space="preserve"> </w:t>
      </w:r>
      <w:r w:rsidR="00C0142B" w:rsidRPr="004513D3">
        <w:rPr>
          <w:rFonts w:cs="Times New Roman"/>
          <w:b w:val="0"/>
          <w:i/>
          <w:szCs w:val="24"/>
        </w:rPr>
        <w:t>cefoxitin</w:t>
      </w:r>
      <w:r w:rsidR="00C0142B" w:rsidRPr="00C56C2D">
        <w:rPr>
          <w:rFonts w:cs="Times New Roman"/>
          <w:b w:val="0"/>
          <w:szCs w:val="24"/>
        </w:rPr>
        <w:t xml:space="preserve"> 30 µg, 20 sampel (29,41</w:t>
      </w:r>
      <w:r w:rsidR="00A66E1C" w:rsidRPr="00C56C2D">
        <w:rPr>
          <w:rFonts w:cs="Times New Roman"/>
          <w:b w:val="0"/>
          <w:szCs w:val="24"/>
        </w:rPr>
        <w:t>%)</w:t>
      </w:r>
      <w:r w:rsidR="00C0142B" w:rsidRPr="00C56C2D">
        <w:rPr>
          <w:rFonts w:cs="Times New Roman"/>
          <w:b w:val="0"/>
          <w:szCs w:val="24"/>
        </w:rPr>
        <w:t xml:space="preserve"> </w:t>
      </w:r>
      <w:r w:rsidR="004513D3">
        <w:rPr>
          <w:rFonts w:cs="Times New Roman"/>
          <w:b w:val="0"/>
          <w:szCs w:val="24"/>
          <w:lang w:val="id-ID"/>
        </w:rPr>
        <w:t xml:space="preserve">bakteri </w:t>
      </w:r>
      <w:r w:rsidR="00344358">
        <w:rPr>
          <w:rFonts w:cs="Times New Roman"/>
          <w:b w:val="0"/>
          <w:i/>
          <w:szCs w:val="24"/>
        </w:rPr>
        <w:t>S. aureus</w:t>
      </w:r>
      <w:r w:rsidR="00C0142B" w:rsidRPr="00C56C2D">
        <w:rPr>
          <w:rFonts w:cs="Times New Roman"/>
          <w:b w:val="0"/>
          <w:szCs w:val="24"/>
        </w:rPr>
        <w:t xml:space="preserve"> dan 7 sampel (10,3%) tidak didapatkan pertumbu</w:t>
      </w:r>
      <w:r w:rsidR="004513D3">
        <w:rPr>
          <w:rFonts w:cs="Times New Roman"/>
          <w:b w:val="0"/>
          <w:szCs w:val="24"/>
        </w:rPr>
        <w:t xml:space="preserve">han </w:t>
      </w:r>
      <w:r w:rsidR="004513D3">
        <w:rPr>
          <w:rFonts w:cs="Times New Roman"/>
          <w:b w:val="0"/>
          <w:szCs w:val="24"/>
          <w:lang w:val="id-ID"/>
        </w:rPr>
        <w:t>bakteri</w:t>
      </w:r>
      <w:r w:rsidR="00C0142B" w:rsidRPr="00C56C2D">
        <w:rPr>
          <w:rFonts w:cs="Times New Roman"/>
          <w:b w:val="0"/>
          <w:szCs w:val="24"/>
        </w:rPr>
        <w:t xml:space="preserve"> pada medium </w:t>
      </w:r>
      <w:r w:rsidR="00C0142B" w:rsidRPr="00C56C2D">
        <w:rPr>
          <w:rFonts w:cs="Times New Roman"/>
          <w:b w:val="0"/>
          <w:i/>
          <w:szCs w:val="24"/>
        </w:rPr>
        <w:t xml:space="preserve">Manitol Salt Agar </w:t>
      </w:r>
      <w:r w:rsidR="00C0142B" w:rsidRPr="00C56C2D">
        <w:rPr>
          <w:rFonts w:cs="Times New Roman"/>
          <w:b w:val="0"/>
          <w:szCs w:val="24"/>
        </w:rPr>
        <w:t>(MSA).</w:t>
      </w:r>
    </w:p>
    <w:p w:rsidR="003C4ED7" w:rsidRPr="00C56C2D" w:rsidRDefault="003C4ED7" w:rsidP="003C4ED7">
      <w:pPr>
        <w:autoSpaceDE w:val="0"/>
        <w:autoSpaceDN w:val="0"/>
        <w:adjustRightInd w:val="0"/>
        <w:spacing w:after="0" w:line="360" w:lineRule="auto"/>
        <w:ind w:firstLine="540"/>
        <w:jc w:val="both"/>
        <w:rPr>
          <w:rFonts w:cs="Times New Roman"/>
          <w:b w:val="0"/>
          <w:szCs w:val="24"/>
        </w:rPr>
      </w:pPr>
      <w:r w:rsidRPr="00C56C2D">
        <w:rPr>
          <w:rFonts w:cs="Times New Roman"/>
          <w:b w:val="0"/>
          <w:szCs w:val="24"/>
        </w:rPr>
        <w:t>Munculnya bakteri yang resisten terhadap satu atau bahkan beberapa jenis antibiotik tertentu mengakibatkan sulitnya proses pengobatan. Antibiotik yang umumnya digunakan untuk m</w:t>
      </w:r>
      <w:r w:rsidR="004513D3">
        <w:rPr>
          <w:rFonts w:cs="Times New Roman"/>
          <w:b w:val="0"/>
          <w:szCs w:val="24"/>
        </w:rPr>
        <w:t xml:space="preserve">engatasi infeksi oleh MRSA </w:t>
      </w:r>
      <w:r w:rsidR="004513D3">
        <w:rPr>
          <w:rFonts w:cs="Times New Roman"/>
          <w:b w:val="0"/>
          <w:szCs w:val="24"/>
          <w:lang w:val="id-ID"/>
        </w:rPr>
        <w:t>adalah</w:t>
      </w:r>
      <w:r w:rsidRPr="00C56C2D">
        <w:rPr>
          <w:rFonts w:cs="Times New Roman"/>
          <w:b w:val="0"/>
          <w:szCs w:val="24"/>
        </w:rPr>
        <w:t xml:space="preserve"> vankomisin. Pemberian vankomisin dapat menyebabkan efek samping seperti iritasi terhadap jaringan, menggigil</w:t>
      </w:r>
      <w:r w:rsidR="004513D3">
        <w:rPr>
          <w:rFonts w:cs="Times New Roman"/>
          <w:b w:val="0"/>
          <w:szCs w:val="24"/>
          <w:lang w:val="id-ID"/>
        </w:rPr>
        <w:t>,</w:t>
      </w:r>
      <w:r w:rsidRPr="00C56C2D">
        <w:rPr>
          <w:rFonts w:cs="Times New Roman"/>
          <w:b w:val="0"/>
          <w:szCs w:val="24"/>
        </w:rPr>
        <w:t xml:space="preserve"> demam, ototoksisitas,</w:t>
      </w:r>
      <w:r w:rsidR="00D06AD3">
        <w:rPr>
          <w:rFonts w:cs="Times New Roman"/>
          <w:b w:val="0"/>
          <w:szCs w:val="24"/>
        </w:rPr>
        <w:t xml:space="preserve"> dan neurotoksisitas (</w:t>
      </w:r>
      <w:r w:rsidR="00D06AD3">
        <w:rPr>
          <w:rFonts w:cs="Times New Roman"/>
          <w:b w:val="0"/>
          <w:szCs w:val="24"/>
          <w:lang w:val="id-ID"/>
        </w:rPr>
        <w:t>Ariami</w:t>
      </w:r>
      <w:r w:rsidRPr="00C56C2D">
        <w:rPr>
          <w:rFonts w:cs="Times New Roman"/>
          <w:b w:val="0"/>
          <w:szCs w:val="24"/>
        </w:rPr>
        <w:t xml:space="preserve"> </w:t>
      </w:r>
      <w:r w:rsidRPr="00C56C2D">
        <w:rPr>
          <w:rFonts w:cs="Times New Roman"/>
          <w:b w:val="0"/>
          <w:i/>
          <w:szCs w:val="24"/>
        </w:rPr>
        <w:t>et al.</w:t>
      </w:r>
      <w:r w:rsidR="00D06AD3">
        <w:rPr>
          <w:rFonts w:cs="Times New Roman"/>
          <w:b w:val="0"/>
          <w:szCs w:val="24"/>
        </w:rPr>
        <w:t>, 201</w:t>
      </w:r>
      <w:r w:rsidR="00D06AD3">
        <w:rPr>
          <w:rFonts w:cs="Times New Roman"/>
          <w:b w:val="0"/>
          <w:szCs w:val="24"/>
          <w:lang w:val="id-ID"/>
        </w:rPr>
        <w:t>7</w:t>
      </w:r>
      <w:r w:rsidRPr="00C56C2D">
        <w:rPr>
          <w:rFonts w:cs="Times New Roman"/>
          <w:b w:val="0"/>
          <w:szCs w:val="24"/>
        </w:rPr>
        <w:t>). Menghadapi adanya masalah tersebut, perlu dicari senyawa atau bahan alami lainnya sebagai alternatif un</w:t>
      </w:r>
      <w:r w:rsidR="00D06AD3">
        <w:rPr>
          <w:rFonts w:cs="Times New Roman"/>
          <w:b w:val="0"/>
          <w:szCs w:val="24"/>
        </w:rPr>
        <w:t>tuk mengatasi bakteri MRSA (</w:t>
      </w:r>
      <w:r w:rsidR="00D06AD3">
        <w:rPr>
          <w:rFonts w:cs="Times New Roman"/>
          <w:b w:val="0"/>
          <w:szCs w:val="24"/>
          <w:lang w:val="id-ID"/>
        </w:rPr>
        <w:t>Panjaitan</w:t>
      </w:r>
      <w:r w:rsidRPr="00C56C2D">
        <w:rPr>
          <w:rFonts w:cs="Times New Roman"/>
          <w:b w:val="0"/>
          <w:szCs w:val="24"/>
        </w:rPr>
        <w:t xml:space="preserve"> </w:t>
      </w:r>
      <w:r w:rsidRPr="00C56C2D">
        <w:rPr>
          <w:rFonts w:cs="Times New Roman"/>
          <w:b w:val="0"/>
          <w:i/>
          <w:szCs w:val="24"/>
        </w:rPr>
        <w:t>et al.</w:t>
      </w:r>
      <w:r w:rsidR="006B6491">
        <w:rPr>
          <w:rFonts w:cs="Times New Roman"/>
          <w:b w:val="0"/>
          <w:szCs w:val="24"/>
        </w:rPr>
        <w:t>, 201</w:t>
      </w:r>
      <w:r w:rsidR="006B6491">
        <w:rPr>
          <w:rFonts w:cs="Times New Roman"/>
          <w:b w:val="0"/>
          <w:szCs w:val="24"/>
          <w:lang w:val="id-ID"/>
        </w:rPr>
        <w:t>8</w:t>
      </w:r>
      <w:r w:rsidRPr="00C56C2D">
        <w:rPr>
          <w:rFonts w:cs="Times New Roman"/>
          <w:b w:val="0"/>
          <w:szCs w:val="24"/>
        </w:rPr>
        <w:t>).</w:t>
      </w:r>
    </w:p>
    <w:p w:rsidR="005470B3" w:rsidRPr="005470B3" w:rsidRDefault="003C4ED7" w:rsidP="005470B3">
      <w:pPr>
        <w:autoSpaceDE w:val="0"/>
        <w:autoSpaceDN w:val="0"/>
        <w:adjustRightInd w:val="0"/>
        <w:spacing w:after="0" w:line="360" w:lineRule="auto"/>
        <w:ind w:firstLine="540"/>
        <w:jc w:val="both"/>
        <w:rPr>
          <w:rFonts w:cs="Times New Roman"/>
          <w:b w:val="0"/>
          <w:szCs w:val="24"/>
          <w:lang w:val="id-ID"/>
        </w:rPr>
      </w:pPr>
      <w:r w:rsidRPr="00C56C2D">
        <w:rPr>
          <w:rFonts w:cs="Times New Roman"/>
          <w:b w:val="0"/>
          <w:szCs w:val="24"/>
        </w:rPr>
        <w:t xml:space="preserve">Pengobatan yang umumnya digunakan untuk mengatasi infeksi bakteri resisten antibiotik adalah dengan memanfaatkan senyawa aktif fitokimia </w:t>
      </w:r>
      <w:r w:rsidR="004513D3">
        <w:rPr>
          <w:rFonts w:cs="Times New Roman"/>
          <w:b w:val="0"/>
          <w:szCs w:val="24"/>
          <w:lang w:val="id-ID"/>
        </w:rPr>
        <w:t xml:space="preserve">yang diperoleh dari bahan alam </w:t>
      </w:r>
      <w:r w:rsidRPr="00C56C2D">
        <w:rPr>
          <w:rFonts w:cs="Times New Roman"/>
          <w:b w:val="0"/>
          <w:szCs w:val="24"/>
        </w:rPr>
        <w:t xml:space="preserve">(Nursidika </w:t>
      </w:r>
      <w:r w:rsidRPr="00C56C2D">
        <w:rPr>
          <w:rFonts w:cs="Times New Roman"/>
          <w:b w:val="0"/>
          <w:i/>
          <w:szCs w:val="24"/>
        </w:rPr>
        <w:t>et al.</w:t>
      </w:r>
      <w:r w:rsidRPr="00C56C2D">
        <w:rPr>
          <w:rFonts w:cs="Times New Roman"/>
          <w:b w:val="0"/>
          <w:szCs w:val="24"/>
        </w:rPr>
        <w:t>, 2014).</w:t>
      </w:r>
      <w:r w:rsidR="005D4F3B" w:rsidRPr="00C56C2D">
        <w:rPr>
          <w:rFonts w:cs="Times New Roman"/>
          <w:b w:val="0"/>
          <w:szCs w:val="24"/>
        </w:rPr>
        <w:t xml:space="preserve"> </w:t>
      </w:r>
      <w:r w:rsidRPr="00C56C2D">
        <w:rPr>
          <w:rFonts w:cs="Times New Roman"/>
          <w:b w:val="0"/>
          <w:szCs w:val="24"/>
        </w:rPr>
        <w:t>Sebagian masyarakat terutama di pedes</w:t>
      </w:r>
      <w:r w:rsidR="00655D95">
        <w:rPr>
          <w:rFonts w:cs="Times New Roman"/>
          <w:b w:val="0"/>
          <w:szCs w:val="24"/>
        </w:rPr>
        <w:t>aan mamanfaatkan air kelapa</w:t>
      </w:r>
      <w:r w:rsidRPr="00C56C2D">
        <w:rPr>
          <w:rFonts w:cs="Times New Roman"/>
          <w:b w:val="0"/>
          <w:szCs w:val="24"/>
        </w:rPr>
        <w:t xml:space="preserve"> yang harganya lebih murah dan mudah didapat untuk mengobati diare, cacar, keracunan dan berbagai macam penyakit lainnya. Kelapa yang sering d</w:t>
      </w:r>
      <w:r w:rsidR="004513D3">
        <w:rPr>
          <w:rFonts w:cs="Times New Roman"/>
          <w:b w:val="0"/>
          <w:szCs w:val="24"/>
        </w:rPr>
        <w:t xml:space="preserve">imanfaatkan sebagai obat </w:t>
      </w:r>
      <w:r w:rsidR="004513D3">
        <w:rPr>
          <w:rFonts w:cs="Times New Roman"/>
          <w:b w:val="0"/>
          <w:szCs w:val="24"/>
          <w:lang w:val="id-ID"/>
        </w:rPr>
        <w:t>yaitu kelapa muda kulit</w:t>
      </w:r>
      <w:r w:rsidR="00D40113">
        <w:rPr>
          <w:rFonts w:cs="Times New Roman"/>
          <w:b w:val="0"/>
          <w:szCs w:val="24"/>
          <w:lang w:val="id-ID"/>
        </w:rPr>
        <w:t xml:space="preserve"> </w:t>
      </w:r>
      <w:r w:rsidR="004513D3">
        <w:rPr>
          <w:rFonts w:cs="Times New Roman"/>
          <w:b w:val="0"/>
          <w:szCs w:val="24"/>
          <w:lang w:val="id-ID"/>
        </w:rPr>
        <w:lastRenderedPageBreak/>
        <w:t>hijau dan kelapa obat</w:t>
      </w:r>
      <w:r w:rsidRPr="00C56C2D">
        <w:rPr>
          <w:rFonts w:cs="Times New Roman"/>
          <w:b w:val="0"/>
          <w:szCs w:val="24"/>
        </w:rPr>
        <w:t xml:space="preserve"> yang ditandai dengan bagian mesokarp (sa</w:t>
      </w:r>
      <w:r w:rsidR="006B6491">
        <w:rPr>
          <w:rFonts w:cs="Times New Roman"/>
          <w:b w:val="0"/>
          <w:szCs w:val="24"/>
        </w:rPr>
        <w:t>but) berwarna merah muda (</w:t>
      </w:r>
      <w:r w:rsidR="004513D3">
        <w:rPr>
          <w:rFonts w:cs="Times New Roman"/>
          <w:b w:val="0"/>
          <w:szCs w:val="24"/>
          <w:lang w:val="id-ID"/>
        </w:rPr>
        <w:t xml:space="preserve">Mansur (2017) dalam </w:t>
      </w:r>
      <w:r w:rsidR="006B6491">
        <w:rPr>
          <w:rFonts w:cs="Times New Roman"/>
          <w:b w:val="0"/>
          <w:szCs w:val="24"/>
        </w:rPr>
        <w:t>M</w:t>
      </w:r>
      <w:r w:rsidR="006B6491">
        <w:rPr>
          <w:rFonts w:cs="Times New Roman"/>
          <w:b w:val="0"/>
          <w:szCs w:val="24"/>
          <w:lang w:val="id-ID"/>
        </w:rPr>
        <w:t>ulyanto</w:t>
      </w:r>
      <w:r w:rsidR="00322212">
        <w:rPr>
          <w:rFonts w:cs="Times New Roman"/>
          <w:b w:val="0"/>
          <w:szCs w:val="24"/>
          <w:lang w:val="id-ID"/>
        </w:rPr>
        <w:t xml:space="preserve"> </w:t>
      </w:r>
      <w:r w:rsidR="00322212">
        <w:rPr>
          <w:rFonts w:cs="Times New Roman"/>
          <w:b w:val="0"/>
          <w:i/>
          <w:szCs w:val="24"/>
          <w:lang w:val="id-ID"/>
        </w:rPr>
        <w:t>et al.</w:t>
      </w:r>
      <w:r w:rsidR="00ED5DF6">
        <w:rPr>
          <w:rFonts w:cs="Times New Roman"/>
          <w:b w:val="0"/>
          <w:szCs w:val="24"/>
        </w:rPr>
        <w:t>, 201</w:t>
      </w:r>
      <w:r w:rsidR="00ED5DF6">
        <w:rPr>
          <w:rFonts w:cs="Times New Roman"/>
          <w:b w:val="0"/>
          <w:szCs w:val="24"/>
          <w:lang w:val="id-ID"/>
        </w:rPr>
        <w:t>8</w:t>
      </w:r>
      <w:r w:rsidRPr="00C56C2D">
        <w:rPr>
          <w:rFonts w:cs="Times New Roman"/>
          <w:b w:val="0"/>
          <w:szCs w:val="24"/>
        </w:rPr>
        <w:t xml:space="preserve">). </w:t>
      </w:r>
    </w:p>
    <w:p w:rsidR="004B4D84" w:rsidRPr="00AD0959" w:rsidRDefault="005470B3" w:rsidP="00344358">
      <w:pPr>
        <w:autoSpaceDE w:val="0"/>
        <w:autoSpaceDN w:val="0"/>
        <w:adjustRightInd w:val="0"/>
        <w:spacing w:after="0" w:line="360" w:lineRule="auto"/>
        <w:ind w:firstLine="539"/>
        <w:jc w:val="both"/>
        <w:rPr>
          <w:rFonts w:cs="Times New Roman"/>
          <w:b w:val="0"/>
          <w:szCs w:val="24"/>
          <w:lang w:val="id-ID"/>
        </w:rPr>
      </w:pPr>
      <w:r>
        <w:rPr>
          <w:b w:val="0"/>
        </w:rPr>
        <w:t>Air kelapa muda</w:t>
      </w:r>
      <w:r w:rsidRPr="005470B3">
        <w:rPr>
          <w:b w:val="0"/>
        </w:rPr>
        <w:t xml:space="preserve"> memiliki berbagai manfaat seperti antibakteri, kecantikan, sebagai isotonik, memperlancar bu</w:t>
      </w:r>
      <w:r>
        <w:rPr>
          <w:b w:val="0"/>
        </w:rPr>
        <w:t>ang air kecil dan sebagainya.</w:t>
      </w:r>
      <w:r>
        <w:rPr>
          <w:b w:val="0"/>
          <w:lang w:val="id-ID"/>
        </w:rPr>
        <w:t xml:space="preserve"> </w:t>
      </w:r>
      <w:r w:rsidR="004842FF" w:rsidRPr="005470B3">
        <w:rPr>
          <w:b w:val="0"/>
        </w:rPr>
        <w:t>Air kelapa muda juga banyak digunakan masyarakat di Indonesia sebagai bahan untuk mengobati demam</w:t>
      </w:r>
      <w:r w:rsidR="004842FF">
        <w:rPr>
          <w:b w:val="0"/>
          <w:lang w:val="id-ID"/>
        </w:rPr>
        <w:t>.</w:t>
      </w:r>
      <w:r w:rsidR="004842FF" w:rsidRPr="00C56C2D">
        <w:rPr>
          <w:rFonts w:cs="Times New Roman"/>
          <w:b w:val="0"/>
          <w:szCs w:val="24"/>
        </w:rPr>
        <w:t xml:space="preserve"> </w:t>
      </w:r>
      <w:r w:rsidR="003C4ED7" w:rsidRPr="00C56C2D">
        <w:rPr>
          <w:rFonts w:cs="Times New Roman"/>
          <w:b w:val="0"/>
          <w:szCs w:val="24"/>
        </w:rPr>
        <w:t>Air kelapa mengandung berbagai senyawa yang bermanfa</w:t>
      </w:r>
      <w:r w:rsidR="004842FF">
        <w:rPr>
          <w:rFonts w:cs="Times New Roman"/>
          <w:b w:val="0"/>
          <w:szCs w:val="24"/>
        </w:rPr>
        <w:t xml:space="preserve">at </w:t>
      </w:r>
      <w:r w:rsidR="004842FF">
        <w:rPr>
          <w:rFonts w:cs="Times New Roman"/>
          <w:b w:val="0"/>
          <w:szCs w:val="24"/>
          <w:lang w:val="id-ID"/>
        </w:rPr>
        <w:t>untuk</w:t>
      </w:r>
      <w:r w:rsidR="00C21C08" w:rsidRPr="00C56C2D">
        <w:rPr>
          <w:rFonts w:cs="Times New Roman"/>
          <w:b w:val="0"/>
          <w:szCs w:val="24"/>
        </w:rPr>
        <w:t xml:space="preserve"> tubuh antara lain</w:t>
      </w:r>
      <w:r w:rsidR="003C4ED7" w:rsidRPr="00C56C2D">
        <w:rPr>
          <w:rFonts w:cs="Times New Roman"/>
          <w:b w:val="0"/>
          <w:szCs w:val="24"/>
        </w:rPr>
        <w:t>, gluko</w:t>
      </w:r>
      <w:r w:rsidR="004842FF">
        <w:rPr>
          <w:rFonts w:cs="Times New Roman"/>
          <w:b w:val="0"/>
          <w:szCs w:val="24"/>
        </w:rPr>
        <w:t>sa, sakarosa, fruktosa, sukrosa</w:t>
      </w:r>
      <w:r w:rsidR="003C4ED7" w:rsidRPr="00C56C2D">
        <w:rPr>
          <w:rFonts w:cs="Times New Roman"/>
          <w:b w:val="0"/>
          <w:szCs w:val="24"/>
        </w:rPr>
        <w:t xml:space="preserve"> dan asam amino yang sangat dibutuhkan oleh tubuh. </w:t>
      </w:r>
      <w:r>
        <w:rPr>
          <w:b w:val="0"/>
          <w:lang w:val="id-ID"/>
        </w:rPr>
        <w:t xml:space="preserve">(Nayoan </w:t>
      </w:r>
      <w:r>
        <w:rPr>
          <w:b w:val="0"/>
          <w:i/>
          <w:lang w:val="id-ID"/>
        </w:rPr>
        <w:t>et al.,</w:t>
      </w:r>
      <w:r>
        <w:rPr>
          <w:b w:val="0"/>
          <w:lang w:val="id-ID"/>
        </w:rPr>
        <w:t>2018)</w:t>
      </w:r>
      <w:r w:rsidRPr="005470B3">
        <w:rPr>
          <w:b w:val="0"/>
        </w:rPr>
        <w:t>.</w:t>
      </w:r>
      <w:r>
        <w:rPr>
          <w:b w:val="0"/>
          <w:lang w:val="id-ID"/>
        </w:rPr>
        <w:t xml:space="preserve"> </w:t>
      </w:r>
      <w:r w:rsidR="003C4ED7" w:rsidRPr="00C56C2D">
        <w:rPr>
          <w:rFonts w:cs="Times New Roman"/>
          <w:b w:val="0"/>
          <w:szCs w:val="24"/>
        </w:rPr>
        <w:t xml:space="preserve">Senyawa tannin (zat anti racun) yang terdapat di dalam air kelapa </w:t>
      </w:r>
      <w:r w:rsidR="003C4ED7" w:rsidRPr="002A6698">
        <w:rPr>
          <w:rFonts w:cs="Times New Roman"/>
          <w:b w:val="0"/>
          <w:i/>
          <w:szCs w:val="24"/>
        </w:rPr>
        <w:t>wulung</w:t>
      </w:r>
      <w:r w:rsidR="003C4ED7" w:rsidRPr="00C56C2D">
        <w:rPr>
          <w:rFonts w:cs="Times New Roman"/>
          <w:b w:val="0"/>
          <w:szCs w:val="24"/>
        </w:rPr>
        <w:t xml:space="preserve"> lebih tinggi dibandingkan de</w:t>
      </w:r>
      <w:r w:rsidR="006B6491">
        <w:rPr>
          <w:rFonts w:cs="Times New Roman"/>
          <w:b w:val="0"/>
          <w:szCs w:val="24"/>
        </w:rPr>
        <w:t>ngan kelapa jenis lainnya (</w:t>
      </w:r>
      <w:r w:rsidR="006B6491">
        <w:rPr>
          <w:rFonts w:cs="Times New Roman"/>
          <w:b w:val="0"/>
          <w:szCs w:val="24"/>
          <w:lang w:val="id-ID"/>
        </w:rPr>
        <w:t>Mulyanto</w:t>
      </w:r>
      <w:r w:rsidR="00322212">
        <w:rPr>
          <w:rFonts w:cs="Times New Roman"/>
          <w:b w:val="0"/>
          <w:szCs w:val="24"/>
          <w:lang w:val="id-ID"/>
        </w:rPr>
        <w:t xml:space="preserve"> </w:t>
      </w:r>
      <w:r w:rsidR="00322212">
        <w:rPr>
          <w:rFonts w:cs="Times New Roman"/>
          <w:b w:val="0"/>
          <w:i/>
          <w:szCs w:val="24"/>
          <w:lang w:val="id-ID"/>
        </w:rPr>
        <w:t>et al.</w:t>
      </w:r>
      <w:r w:rsidR="006B6491">
        <w:rPr>
          <w:rFonts w:cs="Times New Roman"/>
          <w:b w:val="0"/>
          <w:szCs w:val="24"/>
        </w:rPr>
        <w:t>, 201</w:t>
      </w:r>
      <w:r w:rsidR="00ED5DF6">
        <w:rPr>
          <w:rFonts w:cs="Times New Roman"/>
          <w:b w:val="0"/>
          <w:szCs w:val="24"/>
          <w:lang w:val="id-ID"/>
        </w:rPr>
        <w:t>8</w:t>
      </w:r>
      <w:r w:rsidR="003C4ED7" w:rsidRPr="00C56C2D">
        <w:rPr>
          <w:rFonts w:cs="Times New Roman"/>
          <w:b w:val="0"/>
          <w:szCs w:val="24"/>
        </w:rPr>
        <w:t>). Pada peneliti</w:t>
      </w:r>
      <w:r w:rsidR="004513D3">
        <w:rPr>
          <w:rFonts w:cs="Times New Roman"/>
          <w:b w:val="0"/>
          <w:szCs w:val="24"/>
        </w:rPr>
        <w:t>an</w:t>
      </w:r>
      <w:r w:rsidR="002A7C83">
        <w:rPr>
          <w:rFonts w:cs="Times New Roman"/>
          <w:b w:val="0"/>
          <w:szCs w:val="24"/>
        </w:rPr>
        <w:t xml:space="preserve"> Mujahid</w:t>
      </w:r>
      <w:r w:rsidR="006B6491">
        <w:rPr>
          <w:rFonts w:cs="Times New Roman"/>
          <w:b w:val="0"/>
          <w:szCs w:val="24"/>
          <w:lang w:val="id-ID"/>
        </w:rPr>
        <w:t xml:space="preserve"> dan Mulyanto</w:t>
      </w:r>
      <w:r w:rsidR="00AD0959">
        <w:rPr>
          <w:rFonts w:cs="Times New Roman"/>
          <w:b w:val="0"/>
          <w:szCs w:val="24"/>
        </w:rPr>
        <w:t xml:space="preserve"> (201</w:t>
      </w:r>
      <w:r w:rsidR="00AD0959">
        <w:rPr>
          <w:rFonts w:cs="Times New Roman"/>
          <w:b w:val="0"/>
          <w:szCs w:val="24"/>
          <w:lang w:val="id-ID"/>
        </w:rPr>
        <w:t>9</w:t>
      </w:r>
      <w:r w:rsidR="003C4ED7" w:rsidRPr="00C56C2D">
        <w:rPr>
          <w:rFonts w:cs="Times New Roman"/>
          <w:b w:val="0"/>
          <w:szCs w:val="24"/>
        </w:rPr>
        <w:t xml:space="preserve">) </w:t>
      </w:r>
      <w:r w:rsidR="001708FE">
        <w:rPr>
          <w:rFonts w:cs="Times New Roman"/>
          <w:b w:val="0"/>
          <w:szCs w:val="24"/>
        </w:rPr>
        <w:t>air kelapa</w:t>
      </w:r>
      <w:r w:rsidR="001708FE">
        <w:rPr>
          <w:rFonts w:cs="Times New Roman"/>
          <w:b w:val="0"/>
          <w:szCs w:val="24"/>
          <w:lang w:val="id-ID"/>
        </w:rPr>
        <w:t xml:space="preserve"> mampu menghambat pertumbuhan bakteri</w:t>
      </w:r>
      <w:r w:rsidR="001C64C7" w:rsidRPr="00C56C2D">
        <w:rPr>
          <w:rFonts w:cs="Times New Roman"/>
          <w:b w:val="0"/>
          <w:szCs w:val="24"/>
        </w:rPr>
        <w:t xml:space="preserve"> pat</w:t>
      </w:r>
      <w:r w:rsidR="003C4ED7" w:rsidRPr="00C56C2D">
        <w:rPr>
          <w:rFonts w:cs="Times New Roman"/>
          <w:b w:val="0"/>
          <w:szCs w:val="24"/>
        </w:rPr>
        <w:t xml:space="preserve">ogen seperti </w:t>
      </w:r>
      <w:r w:rsidR="003C4ED7" w:rsidRPr="00C56C2D">
        <w:rPr>
          <w:rFonts w:cs="Times New Roman"/>
          <w:b w:val="0"/>
          <w:i/>
          <w:szCs w:val="24"/>
        </w:rPr>
        <w:t>Escherichia coli</w:t>
      </w:r>
      <w:r w:rsidR="002A7C83">
        <w:rPr>
          <w:rFonts w:cs="Times New Roman"/>
          <w:b w:val="0"/>
          <w:i/>
          <w:szCs w:val="24"/>
          <w:lang w:val="id-ID"/>
        </w:rPr>
        <w:t xml:space="preserve"> </w:t>
      </w:r>
      <w:r w:rsidR="002A7C83">
        <w:rPr>
          <w:rFonts w:cs="Times New Roman"/>
          <w:b w:val="0"/>
          <w:szCs w:val="24"/>
          <w:lang w:val="id-ID"/>
        </w:rPr>
        <w:t>dengan nilai penghambatan sebesar 0,973 cm</w:t>
      </w:r>
      <w:r w:rsidR="003C4ED7" w:rsidRPr="00C56C2D">
        <w:rPr>
          <w:rFonts w:cs="Times New Roman"/>
          <w:b w:val="0"/>
          <w:i/>
          <w:szCs w:val="24"/>
        </w:rPr>
        <w:t>, Salmonella typhi</w:t>
      </w:r>
      <w:r w:rsidR="002A7C83">
        <w:rPr>
          <w:rFonts w:cs="Times New Roman"/>
          <w:b w:val="0"/>
          <w:szCs w:val="24"/>
          <w:lang w:val="id-ID"/>
        </w:rPr>
        <w:t xml:space="preserve"> dengan nilai penghambatan sebesar 1,887 cm</w:t>
      </w:r>
      <w:r w:rsidR="003C4ED7" w:rsidRPr="00C56C2D">
        <w:rPr>
          <w:rFonts w:cs="Times New Roman"/>
          <w:b w:val="0"/>
          <w:i/>
          <w:szCs w:val="24"/>
        </w:rPr>
        <w:t xml:space="preserve"> </w:t>
      </w:r>
      <w:r w:rsidR="003C4ED7" w:rsidRPr="00C56C2D">
        <w:rPr>
          <w:rFonts w:cs="Times New Roman"/>
          <w:b w:val="0"/>
          <w:szCs w:val="24"/>
        </w:rPr>
        <w:t xml:space="preserve">dan </w:t>
      </w:r>
      <w:r w:rsidR="003C4ED7" w:rsidRPr="00C56C2D">
        <w:rPr>
          <w:rFonts w:cs="Times New Roman"/>
          <w:b w:val="0"/>
          <w:i/>
          <w:szCs w:val="24"/>
        </w:rPr>
        <w:t>Shigella</w:t>
      </w:r>
      <w:r w:rsidR="001C64C7" w:rsidRPr="00C56C2D">
        <w:rPr>
          <w:rFonts w:cs="Times New Roman"/>
          <w:b w:val="0"/>
          <w:i/>
          <w:szCs w:val="24"/>
        </w:rPr>
        <w:t xml:space="preserve"> </w:t>
      </w:r>
      <w:r w:rsidR="003C4ED7" w:rsidRPr="00C56C2D">
        <w:rPr>
          <w:rFonts w:cs="Times New Roman"/>
          <w:b w:val="0"/>
          <w:i/>
          <w:szCs w:val="24"/>
        </w:rPr>
        <w:t>dysentri</w:t>
      </w:r>
      <w:r w:rsidR="001708FE">
        <w:rPr>
          <w:rFonts w:cs="Times New Roman"/>
          <w:b w:val="0"/>
          <w:szCs w:val="24"/>
          <w:lang w:val="id-ID"/>
        </w:rPr>
        <w:t xml:space="preserve"> dengan nilai penghambatan</w:t>
      </w:r>
      <w:r w:rsidR="002A7C83">
        <w:rPr>
          <w:rFonts w:cs="Times New Roman"/>
          <w:b w:val="0"/>
          <w:szCs w:val="24"/>
          <w:lang w:val="id-ID"/>
        </w:rPr>
        <w:t xml:space="preserve"> sebesar 1,663 cm</w:t>
      </w:r>
      <w:r w:rsidR="001708FE">
        <w:rPr>
          <w:rFonts w:cs="Times New Roman"/>
          <w:b w:val="0"/>
          <w:szCs w:val="24"/>
          <w:lang w:val="id-ID"/>
        </w:rPr>
        <w:t xml:space="preserve"> </w:t>
      </w:r>
      <w:r w:rsidR="003C4ED7" w:rsidRPr="00C56C2D">
        <w:rPr>
          <w:rFonts w:cs="Times New Roman"/>
          <w:b w:val="0"/>
          <w:szCs w:val="24"/>
        </w:rPr>
        <w:t>. Berdasarkan hasil pengujian GCMS (</w:t>
      </w:r>
      <w:r w:rsidR="003C4ED7" w:rsidRPr="00C56C2D">
        <w:rPr>
          <w:rFonts w:cs="Times New Roman"/>
          <w:b w:val="0"/>
          <w:i/>
          <w:szCs w:val="24"/>
        </w:rPr>
        <w:t>Gas Cromatography-Mass Spectometri</w:t>
      </w:r>
      <w:r w:rsidR="00A81E78">
        <w:rPr>
          <w:rFonts w:cs="Times New Roman"/>
          <w:b w:val="0"/>
          <w:szCs w:val="24"/>
        </w:rPr>
        <w:t>)</w:t>
      </w:r>
      <w:r w:rsidR="003C4ED7" w:rsidRPr="00C56C2D">
        <w:rPr>
          <w:rFonts w:cs="Times New Roman"/>
          <w:b w:val="0"/>
          <w:szCs w:val="24"/>
        </w:rPr>
        <w:t xml:space="preserve"> menunjukkan bahwa air kelapa</w:t>
      </w:r>
      <w:r w:rsidR="00AD0959">
        <w:rPr>
          <w:rFonts w:cs="Times New Roman"/>
          <w:b w:val="0"/>
          <w:szCs w:val="24"/>
          <w:lang w:val="id-ID"/>
        </w:rPr>
        <w:t xml:space="preserve"> obat kulit h</w:t>
      </w:r>
      <w:r w:rsidR="006E6E8E">
        <w:rPr>
          <w:rFonts w:cs="Times New Roman"/>
          <w:b w:val="0"/>
          <w:szCs w:val="24"/>
          <w:lang w:val="id-ID"/>
        </w:rPr>
        <w:t>ijau dan kelapa obat kulit coklat</w:t>
      </w:r>
      <w:r w:rsidR="003C4ED7" w:rsidRPr="00C56C2D">
        <w:rPr>
          <w:rFonts w:cs="Times New Roman"/>
          <w:b w:val="0"/>
          <w:szCs w:val="24"/>
        </w:rPr>
        <w:t xml:space="preserve"> mengandung senyawa aktif yang domina</w:t>
      </w:r>
      <w:r w:rsidR="002A7C83">
        <w:rPr>
          <w:rFonts w:cs="Times New Roman"/>
          <w:b w:val="0"/>
          <w:szCs w:val="24"/>
        </w:rPr>
        <w:t>n yaitu geraniol dan senyawa 9-</w:t>
      </w:r>
      <w:r w:rsidR="002A7C83">
        <w:rPr>
          <w:rFonts w:cs="Times New Roman"/>
          <w:b w:val="0"/>
          <w:szCs w:val="24"/>
          <w:lang w:val="id-ID"/>
        </w:rPr>
        <w:t>o</w:t>
      </w:r>
      <w:r w:rsidR="00AD0959">
        <w:rPr>
          <w:rFonts w:cs="Times New Roman"/>
          <w:b w:val="0"/>
          <w:szCs w:val="24"/>
        </w:rPr>
        <w:t>ctadecenamide.</w:t>
      </w:r>
    </w:p>
    <w:p w:rsidR="003C4ED7" w:rsidRPr="00C56C2D" w:rsidRDefault="003C4ED7" w:rsidP="003C4ED7">
      <w:pPr>
        <w:autoSpaceDE w:val="0"/>
        <w:autoSpaceDN w:val="0"/>
        <w:adjustRightInd w:val="0"/>
        <w:spacing w:after="0" w:line="360" w:lineRule="auto"/>
        <w:ind w:firstLine="540"/>
        <w:jc w:val="both"/>
        <w:rPr>
          <w:rFonts w:cs="Times New Roman"/>
          <w:b w:val="0"/>
          <w:szCs w:val="24"/>
        </w:rPr>
      </w:pPr>
      <w:r w:rsidRPr="00C56C2D">
        <w:rPr>
          <w:rFonts w:cs="Times New Roman"/>
          <w:b w:val="0"/>
          <w:szCs w:val="24"/>
        </w:rPr>
        <w:t>Geraniol merupakan senyawa alkohol siklik ya</w:t>
      </w:r>
      <w:r w:rsidR="00DD46A6">
        <w:rPr>
          <w:rFonts w:cs="Times New Roman"/>
          <w:b w:val="0"/>
          <w:szCs w:val="24"/>
        </w:rPr>
        <w:t>n</w:t>
      </w:r>
      <w:r w:rsidRPr="00C56C2D">
        <w:rPr>
          <w:rFonts w:cs="Times New Roman"/>
          <w:b w:val="0"/>
          <w:szCs w:val="24"/>
        </w:rPr>
        <w:t>g termasuk dalam golongan monoterpenoid dengan formula C</w:t>
      </w:r>
      <w:r w:rsidRPr="00C56C2D">
        <w:rPr>
          <w:rFonts w:cs="Times New Roman"/>
          <w:b w:val="0"/>
          <w:szCs w:val="24"/>
          <w:vertAlign w:val="subscript"/>
        </w:rPr>
        <w:t>10</w:t>
      </w:r>
      <w:r w:rsidRPr="00C56C2D">
        <w:rPr>
          <w:rFonts w:cs="Times New Roman"/>
          <w:b w:val="0"/>
          <w:szCs w:val="24"/>
        </w:rPr>
        <w:t>H</w:t>
      </w:r>
      <w:r w:rsidRPr="00C56C2D">
        <w:rPr>
          <w:rFonts w:cs="Times New Roman"/>
          <w:b w:val="0"/>
          <w:szCs w:val="24"/>
          <w:vertAlign w:val="subscript"/>
        </w:rPr>
        <w:t>18</w:t>
      </w:r>
      <w:r w:rsidRPr="00C56C2D">
        <w:rPr>
          <w:rFonts w:cs="Times New Roman"/>
          <w:b w:val="0"/>
          <w:szCs w:val="24"/>
        </w:rPr>
        <w:t>O. Geraniol merupakan senyawa antioksidan yang bekerja dengan cara menghambat</w:t>
      </w:r>
      <w:r w:rsidR="00A81E78">
        <w:rPr>
          <w:rFonts w:cs="Times New Roman"/>
          <w:b w:val="0"/>
          <w:szCs w:val="24"/>
        </w:rPr>
        <w:t xml:space="preserve"> sintesis DNA (</w:t>
      </w:r>
      <w:r w:rsidR="00A81E78">
        <w:rPr>
          <w:rFonts w:cs="Times New Roman"/>
          <w:b w:val="0"/>
          <w:szCs w:val="24"/>
          <w:lang w:val="id-ID"/>
        </w:rPr>
        <w:t>Mujahid dan Mulyanto</w:t>
      </w:r>
      <w:r w:rsidR="00A81E78">
        <w:rPr>
          <w:rFonts w:cs="Times New Roman"/>
          <w:b w:val="0"/>
          <w:szCs w:val="24"/>
        </w:rPr>
        <w:t>, 201</w:t>
      </w:r>
      <w:r w:rsidR="00A81E78">
        <w:rPr>
          <w:rFonts w:cs="Times New Roman"/>
          <w:b w:val="0"/>
          <w:szCs w:val="24"/>
          <w:lang w:val="id-ID"/>
        </w:rPr>
        <w:t>9</w:t>
      </w:r>
      <w:r w:rsidR="00DD46A6">
        <w:rPr>
          <w:rFonts w:cs="Times New Roman"/>
          <w:b w:val="0"/>
          <w:szCs w:val="24"/>
        </w:rPr>
        <w:t>), s</w:t>
      </w:r>
      <w:r w:rsidRPr="00C56C2D">
        <w:rPr>
          <w:rFonts w:cs="Times New Roman"/>
          <w:b w:val="0"/>
          <w:szCs w:val="24"/>
        </w:rPr>
        <w:t>edangkan senyawa octadecenamide merupakan senyawa yang bersifa</w:t>
      </w:r>
      <w:r w:rsidR="00EC70DA">
        <w:rPr>
          <w:rFonts w:cs="Times New Roman"/>
          <w:b w:val="0"/>
          <w:szCs w:val="24"/>
        </w:rPr>
        <w:t>t antimikroba dan antijamur (Ra</w:t>
      </w:r>
      <w:r w:rsidR="00EC70DA">
        <w:rPr>
          <w:rFonts w:cs="Times New Roman"/>
          <w:b w:val="0"/>
          <w:szCs w:val="24"/>
          <w:lang w:val="id-ID"/>
        </w:rPr>
        <w:t>h</w:t>
      </w:r>
      <w:r w:rsidRPr="00C56C2D">
        <w:rPr>
          <w:rFonts w:cs="Times New Roman"/>
          <w:b w:val="0"/>
          <w:szCs w:val="24"/>
        </w:rPr>
        <w:t xml:space="preserve">bar </w:t>
      </w:r>
      <w:r w:rsidRPr="00C56C2D">
        <w:rPr>
          <w:rFonts w:cs="Times New Roman"/>
          <w:b w:val="0"/>
          <w:i/>
          <w:szCs w:val="24"/>
        </w:rPr>
        <w:t>et al</w:t>
      </w:r>
      <w:r w:rsidRPr="00C56C2D">
        <w:rPr>
          <w:rFonts w:cs="Times New Roman"/>
          <w:b w:val="0"/>
          <w:szCs w:val="24"/>
        </w:rPr>
        <w:t xml:space="preserve">., 2012). </w:t>
      </w:r>
    </w:p>
    <w:p w:rsidR="003C4ED7" w:rsidRPr="00C56C2D" w:rsidRDefault="003C4ED7" w:rsidP="00EB3B60">
      <w:pPr>
        <w:pStyle w:val="Heading2"/>
        <w:numPr>
          <w:ilvl w:val="1"/>
          <w:numId w:val="2"/>
        </w:numPr>
        <w:tabs>
          <w:tab w:val="left" w:pos="540"/>
        </w:tabs>
        <w:spacing w:before="0" w:line="360" w:lineRule="auto"/>
        <w:rPr>
          <w:rFonts w:cs="Times New Roman"/>
          <w:b w:val="0"/>
          <w:szCs w:val="24"/>
        </w:rPr>
      </w:pPr>
      <w:bookmarkStart w:id="17" w:name="_Toc63308497"/>
      <w:r w:rsidRPr="00C56C2D">
        <w:rPr>
          <w:rFonts w:cs="Times New Roman"/>
          <w:szCs w:val="24"/>
        </w:rPr>
        <w:t>Rumusan Masalah</w:t>
      </w:r>
      <w:bookmarkEnd w:id="17"/>
    </w:p>
    <w:p w:rsidR="003C4ED7" w:rsidRPr="00D44185" w:rsidRDefault="003C4ED7" w:rsidP="003C4ED7">
      <w:pPr>
        <w:spacing w:after="0" w:line="360" w:lineRule="auto"/>
        <w:ind w:firstLine="540"/>
        <w:jc w:val="both"/>
        <w:rPr>
          <w:rFonts w:cs="Times New Roman"/>
          <w:b w:val="0"/>
          <w:szCs w:val="24"/>
          <w:lang w:val="id-ID"/>
        </w:rPr>
      </w:pPr>
      <w:r w:rsidRPr="00C56C2D">
        <w:rPr>
          <w:rFonts w:cs="Times New Roman"/>
          <w:b w:val="0"/>
          <w:szCs w:val="24"/>
        </w:rPr>
        <w:t>Berdasarkan latar belakang di atas rumusan masalah yang</w:t>
      </w:r>
      <w:r w:rsidR="004513D3">
        <w:rPr>
          <w:rFonts w:cs="Times New Roman"/>
          <w:b w:val="0"/>
          <w:szCs w:val="24"/>
        </w:rPr>
        <w:t xml:space="preserve"> dapat diambil adalah apakah </w:t>
      </w:r>
      <w:r w:rsidR="004513D3">
        <w:rPr>
          <w:rFonts w:cs="Times New Roman"/>
          <w:b w:val="0"/>
          <w:szCs w:val="24"/>
          <w:lang w:val="id-ID"/>
        </w:rPr>
        <w:t>terdapat</w:t>
      </w:r>
      <w:r w:rsidRPr="00C56C2D">
        <w:rPr>
          <w:rFonts w:cs="Times New Roman"/>
          <w:b w:val="0"/>
          <w:szCs w:val="24"/>
        </w:rPr>
        <w:t xml:space="preserve"> pengaruh </w:t>
      </w:r>
      <w:r w:rsidR="00322212">
        <w:rPr>
          <w:rFonts w:cs="Times New Roman"/>
          <w:b w:val="0"/>
          <w:szCs w:val="24"/>
          <w:lang w:val="id-ID"/>
        </w:rPr>
        <w:t xml:space="preserve">pemberian </w:t>
      </w:r>
      <w:r w:rsidRPr="00C56C2D">
        <w:rPr>
          <w:rFonts w:cs="Times New Roman"/>
          <w:b w:val="0"/>
          <w:szCs w:val="24"/>
        </w:rPr>
        <w:t xml:space="preserve">air kelapa muda </w:t>
      </w:r>
      <w:r w:rsidR="00655D95">
        <w:rPr>
          <w:rFonts w:cs="Times New Roman"/>
          <w:b w:val="0"/>
          <w:szCs w:val="24"/>
          <w:lang w:val="id-ID"/>
        </w:rPr>
        <w:t xml:space="preserve">dan air kelapa obat </w:t>
      </w:r>
      <w:r w:rsidR="004513D3">
        <w:rPr>
          <w:rFonts w:cs="Times New Roman"/>
          <w:b w:val="0"/>
          <w:szCs w:val="24"/>
          <w:lang w:val="id-ID"/>
        </w:rPr>
        <w:t>tehadap</w:t>
      </w:r>
      <w:r w:rsidRPr="00C56C2D">
        <w:rPr>
          <w:rFonts w:cs="Times New Roman"/>
          <w:b w:val="0"/>
          <w:szCs w:val="24"/>
        </w:rPr>
        <w:t xml:space="preserve"> pertumbuhan bakteri </w:t>
      </w:r>
      <w:r w:rsidR="00DD46A6">
        <w:rPr>
          <w:rFonts w:cs="Times New Roman"/>
          <w:b w:val="0"/>
          <w:i/>
          <w:iCs/>
          <w:szCs w:val="24"/>
        </w:rPr>
        <w:t>Methicillin-Resistant</w:t>
      </w:r>
      <w:r w:rsidRPr="00C56C2D">
        <w:rPr>
          <w:rFonts w:cs="Times New Roman"/>
          <w:b w:val="0"/>
          <w:i/>
          <w:iCs/>
          <w:szCs w:val="24"/>
        </w:rPr>
        <w:t xml:space="preserve"> Saphylococcus aureus </w:t>
      </w:r>
      <w:r w:rsidR="00D44185">
        <w:rPr>
          <w:rFonts w:cs="Times New Roman"/>
          <w:b w:val="0"/>
          <w:szCs w:val="24"/>
        </w:rPr>
        <w:t>(MRSA)</w:t>
      </w:r>
      <w:r w:rsidR="00D44185">
        <w:rPr>
          <w:rFonts w:cs="Times New Roman"/>
          <w:b w:val="0"/>
          <w:szCs w:val="24"/>
          <w:lang w:val="id-ID"/>
        </w:rPr>
        <w:t>.</w:t>
      </w:r>
    </w:p>
    <w:p w:rsidR="003C4ED7" w:rsidRPr="00C56C2D" w:rsidRDefault="003C4ED7" w:rsidP="00EB3B60">
      <w:pPr>
        <w:pStyle w:val="Heading2"/>
        <w:numPr>
          <w:ilvl w:val="1"/>
          <w:numId w:val="2"/>
        </w:numPr>
        <w:tabs>
          <w:tab w:val="left" w:pos="540"/>
        </w:tabs>
        <w:spacing w:before="0" w:line="360" w:lineRule="auto"/>
        <w:rPr>
          <w:rFonts w:cs="Times New Roman"/>
          <w:b w:val="0"/>
          <w:szCs w:val="24"/>
        </w:rPr>
      </w:pPr>
      <w:bookmarkStart w:id="18" w:name="_Toc63308498"/>
      <w:r w:rsidRPr="00C56C2D">
        <w:rPr>
          <w:rFonts w:cs="Times New Roman"/>
          <w:szCs w:val="24"/>
        </w:rPr>
        <w:lastRenderedPageBreak/>
        <w:t>Tujuan Penelitian</w:t>
      </w:r>
      <w:bookmarkEnd w:id="18"/>
    </w:p>
    <w:p w:rsidR="003C4ED7" w:rsidRPr="00C56C2D" w:rsidRDefault="003C4ED7" w:rsidP="00EB3B60">
      <w:pPr>
        <w:pStyle w:val="Heading3"/>
        <w:numPr>
          <w:ilvl w:val="2"/>
          <w:numId w:val="2"/>
        </w:numPr>
        <w:tabs>
          <w:tab w:val="left" w:pos="1170"/>
        </w:tabs>
        <w:spacing w:line="360" w:lineRule="auto"/>
        <w:ind w:left="540" w:firstLine="0"/>
        <w:rPr>
          <w:rFonts w:cs="Times New Roman"/>
          <w:b/>
          <w:szCs w:val="24"/>
        </w:rPr>
      </w:pPr>
      <w:r w:rsidRPr="00C56C2D">
        <w:rPr>
          <w:rFonts w:cs="Times New Roman"/>
          <w:b/>
          <w:szCs w:val="24"/>
        </w:rPr>
        <w:t>Tujuan Umum</w:t>
      </w:r>
    </w:p>
    <w:p w:rsidR="00C21C08" w:rsidRPr="00C56C2D" w:rsidRDefault="003C4ED7" w:rsidP="00D35599">
      <w:pPr>
        <w:spacing w:after="0" w:line="360" w:lineRule="auto"/>
        <w:ind w:left="1134" w:firstLine="567"/>
        <w:jc w:val="both"/>
        <w:rPr>
          <w:rFonts w:cs="Times New Roman"/>
          <w:b w:val="0"/>
          <w:szCs w:val="24"/>
        </w:rPr>
      </w:pPr>
      <w:r w:rsidRPr="00C56C2D">
        <w:rPr>
          <w:rFonts w:cs="Times New Roman"/>
          <w:b w:val="0"/>
          <w:szCs w:val="24"/>
        </w:rPr>
        <w:t>Tujuan umum penelitian ini adalah untuk mengetahui apakah air kelapa muda</w:t>
      </w:r>
      <w:r w:rsidR="00AD0959">
        <w:rPr>
          <w:rFonts w:cs="Times New Roman"/>
          <w:b w:val="0"/>
          <w:szCs w:val="24"/>
          <w:lang w:val="id-ID"/>
        </w:rPr>
        <w:t xml:space="preserve"> dan air kelapa obat</w:t>
      </w:r>
      <w:r w:rsidRPr="00C56C2D">
        <w:rPr>
          <w:rFonts w:cs="Times New Roman"/>
          <w:b w:val="0"/>
          <w:szCs w:val="24"/>
        </w:rPr>
        <w:t xml:space="preserve"> dapat menghambat pertumbuhan bakteri </w:t>
      </w:r>
      <w:r w:rsidR="00DD46A6">
        <w:rPr>
          <w:rFonts w:cs="Times New Roman"/>
          <w:b w:val="0"/>
          <w:i/>
          <w:szCs w:val="24"/>
        </w:rPr>
        <w:t>Methicillin-Resistant</w:t>
      </w:r>
      <w:r w:rsidRPr="00C56C2D">
        <w:rPr>
          <w:rFonts w:cs="Times New Roman"/>
          <w:b w:val="0"/>
          <w:i/>
          <w:szCs w:val="24"/>
        </w:rPr>
        <w:t xml:space="preserve"> Staphylococcus aureus</w:t>
      </w:r>
      <w:r w:rsidRPr="00C56C2D">
        <w:rPr>
          <w:rFonts w:cs="Times New Roman"/>
          <w:b w:val="0"/>
          <w:szCs w:val="24"/>
        </w:rPr>
        <w:t xml:space="preserve"> (MRSA).</w:t>
      </w:r>
    </w:p>
    <w:p w:rsidR="003C4ED7" w:rsidRPr="00C56C2D" w:rsidRDefault="003C4ED7" w:rsidP="00EB3B60">
      <w:pPr>
        <w:pStyle w:val="Heading3"/>
        <w:numPr>
          <w:ilvl w:val="2"/>
          <w:numId w:val="2"/>
        </w:numPr>
        <w:spacing w:before="0" w:line="360" w:lineRule="auto"/>
        <w:ind w:left="1181" w:hanging="634"/>
        <w:rPr>
          <w:rFonts w:cs="Times New Roman"/>
          <w:b/>
          <w:szCs w:val="24"/>
        </w:rPr>
      </w:pPr>
      <w:r w:rsidRPr="00C56C2D">
        <w:rPr>
          <w:rFonts w:cs="Times New Roman"/>
          <w:b/>
          <w:szCs w:val="24"/>
        </w:rPr>
        <w:t>Tujuan Khusus</w:t>
      </w:r>
    </w:p>
    <w:p w:rsidR="00080B4F" w:rsidRPr="00080B4F" w:rsidRDefault="00AD0959" w:rsidP="00EB3B60">
      <w:pPr>
        <w:pStyle w:val="ListParagraph"/>
        <w:numPr>
          <w:ilvl w:val="0"/>
          <w:numId w:val="18"/>
        </w:numPr>
        <w:spacing w:after="0" w:line="360" w:lineRule="auto"/>
        <w:ind w:left="1560"/>
        <w:jc w:val="both"/>
        <w:rPr>
          <w:rFonts w:cs="Times New Roman"/>
          <w:b w:val="0"/>
          <w:szCs w:val="24"/>
        </w:rPr>
      </w:pPr>
      <w:r>
        <w:rPr>
          <w:rFonts w:cs="Times New Roman"/>
          <w:b w:val="0"/>
          <w:szCs w:val="24"/>
          <w:lang w:val="id-ID"/>
        </w:rPr>
        <w:t>Mengetahui</w:t>
      </w:r>
      <w:r w:rsidR="00933A43">
        <w:rPr>
          <w:rFonts w:cs="Times New Roman"/>
          <w:b w:val="0"/>
          <w:szCs w:val="24"/>
          <w:lang w:val="id-ID"/>
        </w:rPr>
        <w:t xml:space="preserve"> </w:t>
      </w:r>
      <w:r w:rsidR="00034C5A">
        <w:rPr>
          <w:rFonts w:cs="Times New Roman"/>
          <w:b w:val="0"/>
          <w:szCs w:val="24"/>
          <w:lang w:val="id-ID"/>
        </w:rPr>
        <w:t xml:space="preserve">jumlah bakteri </w:t>
      </w:r>
      <w:r>
        <w:rPr>
          <w:rFonts w:cs="Times New Roman"/>
          <w:b w:val="0"/>
          <w:i/>
          <w:szCs w:val="24"/>
        </w:rPr>
        <w:t>Methicillin-Resistant</w:t>
      </w:r>
      <w:r w:rsidRPr="00C56C2D">
        <w:rPr>
          <w:rFonts w:cs="Times New Roman"/>
          <w:b w:val="0"/>
          <w:i/>
          <w:szCs w:val="24"/>
        </w:rPr>
        <w:t xml:space="preserve"> Staphylococcus aureus</w:t>
      </w:r>
      <w:r w:rsidRPr="00C56C2D">
        <w:rPr>
          <w:rFonts w:cs="Times New Roman"/>
          <w:b w:val="0"/>
          <w:szCs w:val="24"/>
        </w:rPr>
        <w:t xml:space="preserve"> (MRSA)</w:t>
      </w:r>
      <w:r>
        <w:rPr>
          <w:rFonts w:cs="Times New Roman"/>
          <w:b w:val="0"/>
          <w:szCs w:val="24"/>
          <w:lang w:val="id-ID"/>
        </w:rPr>
        <w:t xml:space="preserve"> </w:t>
      </w:r>
      <w:r w:rsidR="00034C5A">
        <w:rPr>
          <w:rFonts w:cs="Times New Roman"/>
          <w:b w:val="0"/>
          <w:szCs w:val="24"/>
          <w:lang w:val="id-ID"/>
        </w:rPr>
        <w:t xml:space="preserve">yang diuji dengan mengunakan air kelapa muda </w:t>
      </w:r>
      <w:r w:rsidR="00080B4F">
        <w:rPr>
          <w:rFonts w:cs="Times New Roman"/>
          <w:b w:val="0"/>
          <w:szCs w:val="24"/>
          <w:lang w:val="id-ID"/>
        </w:rPr>
        <w:t xml:space="preserve">dan air kelapa obat </w:t>
      </w:r>
      <w:r w:rsidR="00A812E7">
        <w:rPr>
          <w:rFonts w:cs="Times New Roman"/>
          <w:b w:val="0"/>
          <w:szCs w:val="24"/>
          <w:lang w:val="id-ID"/>
        </w:rPr>
        <w:t>dengan metode dilusi melalui peng</w:t>
      </w:r>
      <w:r w:rsidR="00080B4F">
        <w:rPr>
          <w:rFonts w:cs="Times New Roman"/>
          <w:b w:val="0"/>
          <w:szCs w:val="24"/>
          <w:lang w:val="id-ID"/>
        </w:rPr>
        <w:t>hitungan langsung.</w:t>
      </w:r>
    </w:p>
    <w:p w:rsidR="00080B4F" w:rsidRPr="00080B4F" w:rsidRDefault="00080B4F" w:rsidP="00EB3B60">
      <w:pPr>
        <w:pStyle w:val="ListParagraph"/>
        <w:numPr>
          <w:ilvl w:val="0"/>
          <w:numId w:val="18"/>
        </w:numPr>
        <w:spacing w:after="0" w:line="360" w:lineRule="auto"/>
        <w:ind w:left="1560"/>
        <w:jc w:val="both"/>
        <w:rPr>
          <w:rFonts w:cs="Times New Roman"/>
          <w:b w:val="0"/>
          <w:szCs w:val="24"/>
        </w:rPr>
      </w:pPr>
      <w:r>
        <w:rPr>
          <w:rFonts w:cs="Times New Roman"/>
          <w:b w:val="0"/>
          <w:szCs w:val="24"/>
          <w:lang w:val="id-ID"/>
        </w:rPr>
        <w:t>Men</w:t>
      </w:r>
      <w:r w:rsidR="00AD0959">
        <w:rPr>
          <w:rFonts w:cs="Times New Roman"/>
          <w:b w:val="0"/>
          <w:szCs w:val="24"/>
          <w:lang w:val="id-ID"/>
        </w:rPr>
        <w:t>getahui</w:t>
      </w:r>
      <w:r w:rsidR="00933A43">
        <w:rPr>
          <w:rFonts w:cs="Times New Roman"/>
          <w:b w:val="0"/>
          <w:szCs w:val="24"/>
          <w:lang w:val="id-ID"/>
        </w:rPr>
        <w:t xml:space="preserve"> jumlah</w:t>
      </w:r>
      <w:r>
        <w:rPr>
          <w:rFonts w:cs="Times New Roman"/>
          <w:b w:val="0"/>
          <w:szCs w:val="24"/>
          <w:lang w:val="id-ID"/>
        </w:rPr>
        <w:t xml:space="preserve"> bakteri </w:t>
      </w:r>
      <w:r w:rsidR="00AD0959">
        <w:rPr>
          <w:rFonts w:cs="Times New Roman"/>
          <w:b w:val="0"/>
          <w:i/>
          <w:szCs w:val="24"/>
        </w:rPr>
        <w:t>Methicillin-Resistant</w:t>
      </w:r>
      <w:r w:rsidR="00AD0959" w:rsidRPr="00C56C2D">
        <w:rPr>
          <w:rFonts w:cs="Times New Roman"/>
          <w:b w:val="0"/>
          <w:i/>
          <w:szCs w:val="24"/>
        </w:rPr>
        <w:t xml:space="preserve"> Staphylococcus aureus</w:t>
      </w:r>
      <w:r w:rsidR="00AD0959" w:rsidRPr="00C56C2D">
        <w:rPr>
          <w:rFonts w:cs="Times New Roman"/>
          <w:b w:val="0"/>
          <w:szCs w:val="24"/>
        </w:rPr>
        <w:t xml:space="preserve"> (MRSA)</w:t>
      </w:r>
      <w:r w:rsidR="00AD0959">
        <w:rPr>
          <w:rFonts w:cs="Times New Roman"/>
          <w:b w:val="0"/>
          <w:szCs w:val="24"/>
          <w:lang w:val="id-ID"/>
        </w:rPr>
        <w:t xml:space="preserve"> </w:t>
      </w:r>
      <w:r>
        <w:rPr>
          <w:rFonts w:cs="Times New Roman"/>
          <w:b w:val="0"/>
          <w:szCs w:val="24"/>
          <w:lang w:val="id-ID"/>
        </w:rPr>
        <w:t xml:space="preserve">yang diuji dengan menggunakan air kelapa muda dan air kelapa obat </w:t>
      </w:r>
      <w:r w:rsidR="00A812E7">
        <w:rPr>
          <w:rFonts w:cs="Times New Roman"/>
          <w:b w:val="0"/>
          <w:szCs w:val="24"/>
          <w:lang w:val="id-ID"/>
        </w:rPr>
        <w:t>dengan metode dilusi melalui peng</w:t>
      </w:r>
      <w:r>
        <w:rPr>
          <w:rFonts w:cs="Times New Roman"/>
          <w:b w:val="0"/>
          <w:szCs w:val="24"/>
          <w:lang w:val="id-ID"/>
        </w:rPr>
        <w:t>hitungan tidak langsung.</w:t>
      </w:r>
    </w:p>
    <w:p w:rsidR="00080B4F" w:rsidRPr="00080B4F" w:rsidRDefault="00AD0959" w:rsidP="00EB3B60">
      <w:pPr>
        <w:pStyle w:val="ListParagraph"/>
        <w:numPr>
          <w:ilvl w:val="0"/>
          <w:numId w:val="18"/>
        </w:numPr>
        <w:spacing w:after="0" w:line="360" w:lineRule="auto"/>
        <w:ind w:left="1560"/>
        <w:jc w:val="both"/>
        <w:rPr>
          <w:rFonts w:cs="Times New Roman"/>
          <w:b w:val="0"/>
          <w:szCs w:val="24"/>
        </w:rPr>
      </w:pPr>
      <w:r>
        <w:rPr>
          <w:rFonts w:cs="Times New Roman"/>
          <w:b w:val="0"/>
          <w:szCs w:val="24"/>
          <w:lang w:val="id-ID"/>
        </w:rPr>
        <w:t>Mengetahui perbandingan</w:t>
      </w:r>
      <w:r w:rsidR="00933A43">
        <w:rPr>
          <w:rFonts w:cs="Times New Roman"/>
          <w:b w:val="0"/>
          <w:szCs w:val="24"/>
          <w:lang w:val="id-ID"/>
        </w:rPr>
        <w:t xml:space="preserve"> </w:t>
      </w:r>
      <w:r w:rsidR="00080B4F">
        <w:rPr>
          <w:rFonts w:cs="Times New Roman"/>
          <w:b w:val="0"/>
          <w:szCs w:val="24"/>
          <w:lang w:val="id-ID"/>
        </w:rPr>
        <w:t xml:space="preserve">jumlah bakteri </w:t>
      </w:r>
      <w:r>
        <w:rPr>
          <w:rFonts w:cs="Times New Roman"/>
          <w:b w:val="0"/>
          <w:i/>
          <w:szCs w:val="24"/>
        </w:rPr>
        <w:t>Methicillin-Resistant</w:t>
      </w:r>
      <w:r w:rsidRPr="00C56C2D">
        <w:rPr>
          <w:rFonts w:cs="Times New Roman"/>
          <w:b w:val="0"/>
          <w:i/>
          <w:szCs w:val="24"/>
        </w:rPr>
        <w:t xml:space="preserve"> Staphylococcus aureus</w:t>
      </w:r>
      <w:r w:rsidRPr="00C56C2D">
        <w:rPr>
          <w:rFonts w:cs="Times New Roman"/>
          <w:b w:val="0"/>
          <w:szCs w:val="24"/>
        </w:rPr>
        <w:t xml:space="preserve"> (MRSA)</w:t>
      </w:r>
      <w:r w:rsidR="00080B4F">
        <w:rPr>
          <w:rFonts w:cs="Times New Roman"/>
          <w:b w:val="0"/>
          <w:szCs w:val="24"/>
          <w:lang w:val="id-ID"/>
        </w:rPr>
        <w:t xml:space="preserve"> </w:t>
      </w:r>
      <w:r w:rsidR="00322212">
        <w:rPr>
          <w:rFonts w:cs="Times New Roman"/>
          <w:b w:val="0"/>
          <w:szCs w:val="24"/>
          <w:lang w:val="id-ID"/>
        </w:rPr>
        <w:t xml:space="preserve">yang diuji </w:t>
      </w:r>
      <w:r>
        <w:rPr>
          <w:rFonts w:cs="Times New Roman"/>
          <w:b w:val="0"/>
          <w:szCs w:val="24"/>
          <w:lang w:val="id-ID"/>
        </w:rPr>
        <w:t xml:space="preserve">menggunakan air kelapa muda dan air kelapa obat </w:t>
      </w:r>
      <w:r w:rsidR="00080B4F">
        <w:rPr>
          <w:rFonts w:cs="Times New Roman"/>
          <w:b w:val="0"/>
          <w:szCs w:val="24"/>
          <w:lang w:val="id-ID"/>
        </w:rPr>
        <w:t>dengan metode langsung dan tidak langsung.</w:t>
      </w:r>
    </w:p>
    <w:p w:rsidR="003C4ED7" w:rsidRPr="00080B4F" w:rsidRDefault="00080B4F" w:rsidP="00EB3B60">
      <w:pPr>
        <w:pStyle w:val="ListParagraph"/>
        <w:numPr>
          <w:ilvl w:val="0"/>
          <w:numId w:val="18"/>
        </w:numPr>
        <w:spacing w:after="0" w:line="360" w:lineRule="auto"/>
        <w:ind w:left="1560"/>
        <w:jc w:val="both"/>
        <w:rPr>
          <w:rFonts w:cs="Times New Roman"/>
          <w:b w:val="0"/>
          <w:szCs w:val="24"/>
        </w:rPr>
      </w:pPr>
      <w:r>
        <w:rPr>
          <w:rFonts w:cs="Times New Roman"/>
          <w:b w:val="0"/>
          <w:szCs w:val="24"/>
          <w:lang w:val="id-ID"/>
        </w:rPr>
        <w:t xml:space="preserve">Mengetahui efektivitas air kelapa muda dan air kelapa obat dalam menghambat pertumbuhan bakteri </w:t>
      </w:r>
      <w:r w:rsidR="00AD0959">
        <w:rPr>
          <w:rFonts w:cs="Times New Roman"/>
          <w:b w:val="0"/>
          <w:i/>
          <w:szCs w:val="24"/>
        </w:rPr>
        <w:t>Methicillin-Resistant</w:t>
      </w:r>
      <w:r w:rsidR="00AD0959" w:rsidRPr="00C56C2D">
        <w:rPr>
          <w:rFonts w:cs="Times New Roman"/>
          <w:b w:val="0"/>
          <w:i/>
          <w:szCs w:val="24"/>
        </w:rPr>
        <w:t xml:space="preserve"> Staphylococcus aureus</w:t>
      </w:r>
      <w:r w:rsidR="00AD0959" w:rsidRPr="00C56C2D">
        <w:rPr>
          <w:rFonts w:cs="Times New Roman"/>
          <w:b w:val="0"/>
          <w:szCs w:val="24"/>
        </w:rPr>
        <w:t xml:space="preserve"> (MRSA)</w:t>
      </w:r>
      <w:r w:rsidR="00AD0959">
        <w:rPr>
          <w:rFonts w:cs="Times New Roman"/>
          <w:b w:val="0"/>
          <w:szCs w:val="24"/>
          <w:lang w:val="id-ID"/>
        </w:rPr>
        <w:t>.</w:t>
      </w:r>
    </w:p>
    <w:p w:rsidR="003C4ED7" w:rsidRPr="00C56C2D" w:rsidRDefault="003C4ED7" w:rsidP="00EB3B60">
      <w:pPr>
        <w:pStyle w:val="Heading2"/>
        <w:numPr>
          <w:ilvl w:val="1"/>
          <w:numId w:val="2"/>
        </w:numPr>
        <w:tabs>
          <w:tab w:val="left" w:pos="540"/>
        </w:tabs>
        <w:spacing w:before="0" w:line="360" w:lineRule="auto"/>
        <w:rPr>
          <w:rFonts w:cs="Times New Roman"/>
          <w:b w:val="0"/>
          <w:szCs w:val="24"/>
        </w:rPr>
      </w:pPr>
      <w:bookmarkStart w:id="19" w:name="_Toc63308499"/>
      <w:r w:rsidRPr="00C56C2D">
        <w:rPr>
          <w:rFonts w:cs="Times New Roman"/>
          <w:szCs w:val="24"/>
        </w:rPr>
        <w:t>Manfaat Penelitian</w:t>
      </w:r>
      <w:bookmarkEnd w:id="19"/>
    </w:p>
    <w:p w:rsidR="003C4ED7" w:rsidRPr="00C56C2D" w:rsidRDefault="003C4ED7" w:rsidP="00EB3B60">
      <w:pPr>
        <w:pStyle w:val="Heading3"/>
        <w:numPr>
          <w:ilvl w:val="2"/>
          <w:numId w:val="2"/>
        </w:numPr>
        <w:spacing w:line="360" w:lineRule="auto"/>
        <w:ind w:left="1170" w:hanging="630"/>
        <w:rPr>
          <w:rFonts w:cs="Times New Roman"/>
          <w:b/>
          <w:szCs w:val="24"/>
        </w:rPr>
      </w:pPr>
      <w:r w:rsidRPr="00C56C2D">
        <w:rPr>
          <w:rFonts w:cs="Times New Roman"/>
          <w:b/>
          <w:szCs w:val="24"/>
        </w:rPr>
        <w:t>Manfaat Teoritis</w:t>
      </w:r>
    </w:p>
    <w:p w:rsidR="003C4ED7" w:rsidRDefault="00D44185" w:rsidP="00191EE2">
      <w:pPr>
        <w:spacing w:after="0" w:line="360" w:lineRule="auto"/>
        <w:ind w:left="1134" w:firstLine="630"/>
        <w:jc w:val="both"/>
        <w:rPr>
          <w:rFonts w:cs="Times New Roman"/>
          <w:b w:val="0"/>
          <w:szCs w:val="24"/>
          <w:lang w:val="id-ID"/>
        </w:rPr>
      </w:pPr>
      <w:r>
        <w:rPr>
          <w:rFonts w:cs="Times New Roman"/>
          <w:b w:val="0"/>
          <w:szCs w:val="24"/>
        </w:rPr>
        <w:t>Penelitian ini</w:t>
      </w:r>
      <w:r w:rsidR="003C4ED7" w:rsidRPr="00C56C2D">
        <w:rPr>
          <w:rFonts w:cs="Times New Roman"/>
          <w:b w:val="0"/>
          <w:szCs w:val="24"/>
        </w:rPr>
        <w:t xml:space="preserve"> dapat memberi manfaat di</w:t>
      </w:r>
      <w:r w:rsidR="00DD46A6">
        <w:rPr>
          <w:rFonts w:cs="Times New Roman"/>
          <w:b w:val="0"/>
          <w:szCs w:val="24"/>
        </w:rPr>
        <w:t xml:space="preserve"> </w:t>
      </w:r>
      <w:r w:rsidR="003C4ED7" w:rsidRPr="00C56C2D">
        <w:rPr>
          <w:rFonts w:cs="Times New Roman"/>
          <w:b w:val="0"/>
          <w:szCs w:val="24"/>
        </w:rPr>
        <w:t>bidang ke</w:t>
      </w:r>
      <w:r w:rsidR="004513D3">
        <w:rPr>
          <w:rFonts w:cs="Times New Roman"/>
          <w:b w:val="0"/>
          <w:szCs w:val="24"/>
          <w:lang w:val="id-ID"/>
        </w:rPr>
        <w:t>s</w:t>
      </w:r>
      <w:r w:rsidR="003C4ED7" w:rsidRPr="00C56C2D">
        <w:rPr>
          <w:rFonts w:cs="Times New Roman"/>
          <w:b w:val="0"/>
          <w:szCs w:val="24"/>
        </w:rPr>
        <w:t>ehatan khususn</w:t>
      </w:r>
      <w:r w:rsidR="00BF1ECF" w:rsidRPr="00C56C2D">
        <w:rPr>
          <w:rFonts w:cs="Times New Roman"/>
          <w:b w:val="0"/>
          <w:szCs w:val="24"/>
        </w:rPr>
        <w:t>ya manfaat air kelapa muda</w:t>
      </w:r>
      <w:r w:rsidR="00655D95">
        <w:rPr>
          <w:rFonts w:cs="Times New Roman"/>
          <w:b w:val="0"/>
          <w:szCs w:val="24"/>
          <w:lang w:val="id-ID"/>
        </w:rPr>
        <w:t xml:space="preserve"> dan air kelapa obat</w:t>
      </w:r>
      <w:r w:rsidR="00BF1ECF" w:rsidRPr="00C56C2D">
        <w:rPr>
          <w:rFonts w:cs="Times New Roman"/>
          <w:b w:val="0"/>
          <w:szCs w:val="24"/>
        </w:rPr>
        <w:t xml:space="preserve"> dalam</w:t>
      </w:r>
      <w:r w:rsidR="003C4ED7" w:rsidRPr="00C56C2D">
        <w:rPr>
          <w:rFonts w:cs="Times New Roman"/>
          <w:b w:val="0"/>
          <w:szCs w:val="24"/>
        </w:rPr>
        <w:t xml:space="preserve"> menghambat bakteri </w:t>
      </w:r>
      <w:r w:rsidR="00DD46A6">
        <w:rPr>
          <w:rFonts w:cs="Times New Roman"/>
          <w:b w:val="0"/>
          <w:i/>
          <w:szCs w:val="24"/>
        </w:rPr>
        <w:t>Methicillin-Resistant</w:t>
      </w:r>
      <w:r w:rsidR="003C4ED7" w:rsidRPr="00C56C2D">
        <w:rPr>
          <w:rFonts w:cs="Times New Roman"/>
          <w:b w:val="0"/>
          <w:i/>
          <w:szCs w:val="24"/>
        </w:rPr>
        <w:t xml:space="preserve"> Staphylococcus aureus</w:t>
      </w:r>
      <w:r w:rsidR="003C4ED7" w:rsidRPr="00C56C2D">
        <w:rPr>
          <w:rFonts w:cs="Times New Roman"/>
          <w:b w:val="0"/>
          <w:szCs w:val="24"/>
        </w:rPr>
        <w:t xml:space="preserve"> (MRSA).</w:t>
      </w:r>
    </w:p>
    <w:p w:rsidR="00400007" w:rsidRDefault="00400007" w:rsidP="00191EE2">
      <w:pPr>
        <w:spacing w:after="0" w:line="360" w:lineRule="auto"/>
        <w:ind w:left="1134" w:firstLine="630"/>
        <w:jc w:val="both"/>
        <w:rPr>
          <w:rFonts w:cs="Times New Roman"/>
          <w:b w:val="0"/>
          <w:szCs w:val="24"/>
          <w:lang w:val="id-ID"/>
        </w:rPr>
      </w:pPr>
    </w:p>
    <w:p w:rsidR="00400007" w:rsidRPr="00400007" w:rsidRDefault="00400007" w:rsidP="00191EE2">
      <w:pPr>
        <w:spacing w:after="0" w:line="360" w:lineRule="auto"/>
        <w:ind w:left="1134" w:firstLine="630"/>
        <w:jc w:val="both"/>
        <w:rPr>
          <w:rFonts w:cs="Times New Roman"/>
          <w:b w:val="0"/>
          <w:szCs w:val="24"/>
          <w:lang w:val="id-ID"/>
        </w:rPr>
      </w:pPr>
    </w:p>
    <w:p w:rsidR="003C4ED7" w:rsidRPr="00C56C2D" w:rsidRDefault="003C4ED7" w:rsidP="00EB3B60">
      <w:pPr>
        <w:pStyle w:val="Heading3"/>
        <w:numPr>
          <w:ilvl w:val="2"/>
          <w:numId w:val="2"/>
        </w:numPr>
        <w:spacing w:before="0" w:line="480" w:lineRule="auto"/>
        <w:ind w:left="1181" w:hanging="634"/>
        <w:rPr>
          <w:rFonts w:cs="Times New Roman"/>
          <w:b/>
          <w:szCs w:val="24"/>
        </w:rPr>
      </w:pPr>
      <w:r w:rsidRPr="00C56C2D">
        <w:rPr>
          <w:rFonts w:cs="Times New Roman"/>
          <w:b/>
          <w:szCs w:val="24"/>
        </w:rPr>
        <w:lastRenderedPageBreak/>
        <w:t>Manfaat Praktis</w:t>
      </w:r>
    </w:p>
    <w:p w:rsidR="003C4ED7" w:rsidRPr="00C56C2D" w:rsidRDefault="003C4ED7" w:rsidP="00EB3B60">
      <w:pPr>
        <w:pStyle w:val="ListParagraph"/>
        <w:numPr>
          <w:ilvl w:val="0"/>
          <w:numId w:val="3"/>
        </w:numPr>
        <w:spacing w:line="360" w:lineRule="auto"/>
        <w:ind w:left="1418" w:hanging="284"/>
        <w:rPr>
          <w:rFonts w:cs="Times New Roman"/>
          <w:szCs w:val="24"/>
        </w:rPr>
      </w:pPr>
      <w:r w:rsidRPr="00C56C2D">
        <w:rPr>
          <w:rFonts w:cs="Times New Roman"/>
          <w:szCs w:val="24"/>
        </w:rPr>
        <w:t>Bagi Peneliti</w:t>
      </w:r>
    </w:p>
    <w:p w:rsidR="006E6E8E" w:rsidRPr="00400007" w:rsidRDefault="00D44185" w:rsidP="00400007">
      <w:pPr>
        <w:pStyle w:val="ListParagraph"/>
        <w:spacing w:line="360" w:lineRule="auto"/>
        <w:ind w:left="1418" w:firstLine="283"/>
        <w:jc w:val="both"/>
        <w:rPr>
          <w:rFonts w:cs="Times New Roman"/>
          <w:b w:val="0"/>
          <w:szCs w:val="24"/>
          <w:lang w:val="id-ID"/>
        </w:rPr>
      </w:pPr>
      <w:r>
        <w:rPr>
          <w:rFonts w:cs="Times New Roman"/>
          <w:b w:val="0"/>
          <w:szCs w:val="24"/>
        </w:rPr>
        <w:t xml:space="preserve">Penelitian ini </w:t>
      </w:r>
      <w:r w:rsidR="003C4ED7" w:rsidRPr="00C56C2D">
        <w:rPr>
          <w:rFonts w:cs="Times New Roman"/>
          <w:b w:val="0"/>
          <w:szCs w:val="24"/>
        </w:rPr>
        <w:t>dapat menambah pengetahuan dan ket</w:t>
      </w:r>
      <w:r w:rsidR="00DD46A6">
        <w:rPr>
          <w:rFonts w:cs="Times New Roman"/>
          <w:b w:val="0"/>
          <w:szCs w:val="24"/>
        </w:rPr>
        <w:t>e</w:t>
      </w:r>
      <w:r w:rsidR="003C4ED7" w:rsidRPr="00C56C2D">
        <w:rPr>
          <w:rFonts w:cs="Times New Roman"/>
          <w:b w:val="0"/>
          <w:szCs w:val="24"/>
        </w:rPr>
        <w:t>rampilan yang lebih mendalam berkaitan dengan pemanfaatan air kelapa muda</w:t>
      </w:r>
      <w:r w:rsidR="00655D95">
        <w:rPr>
          <w:rFonts w:cs="Times New Roman"/>
          <w:b w:val="0"/>
          <w:szCs w:val="24"/>
          <w:lang w:val="id-ID"/>
        </w:rPr>
        <w:t xml:space="preserve"> dan air kelapa obat</w:t>
      </w:r>
      <w:r w:rsidR="003C4ED7" w:rsidRPr="00C56C2D">
        <w:rPr>
          <w:rFonts w:cs="Times New Roman"/>
          <w:b w:val="0"/>
          <w:szCs w:val="24"/>
        </w:rPr>
        <w:t xml:space="preserve"> dalam menghambat pertumbuhan bakteri</w:t>
      </w:r>
      <w:r w:rsidR="00DD46A6">
        <w:rPr>
          <w:rFonts w:cs="Times New Roman"/>
          <w:b w:val="0"/>
          <w:i/>
          <w:szCs w:val="24"/>
        </w:rPr>
        <w:t xml:space="preserve"> Methicillin-Resistant</w:t>
      </w:r>
      <w:r w:rsidR="00BF1ECF" w:rsidRPr="00C56C2D">
        <w:rPr>
          <w:rFonts w:cs="Times New Roman"/>
          <w:b w:val="0"/>
          <w:i/>
          <w:szCs w:val="24"/>
        </w:rPr>
        <w:t xml:space="preserve"> Staphylococcus aureus</w:t>
      </w:r>
      <w:r w:rsidR="00BF1ECF" w:rsidRPr="00C56C2D">
        <w:rPr>
          <w:rFonts w:cs="Times New Roman"/>
          <w:b w:val="0"/>
          <w:szCs w:val="24"/>
        </w:rPr>
        <w:t xml:space="preserve"> (MRSA)</w:t>
      </w:r>
      <w:r w:rsidR="003C4ED7" w:rsidRPr="00C56C2D">
        <w:rPr>
          <w:rFonts w:cs="Times New Roman"/>
          <w:b w:val="0"/>
          <w:szCs w:val="24"/>
        </w:rPr>
        <w:t>.</w:t>
      </w:r>
    </w:p>
    <w:p w:rsidR="003C4ED7" w:rsidRPr="00C56C2D" w:rsidRDefault="003C4ED7" w:rsidP="00EB3B60">
      <w:pPr>
        <w:pStyle w:val="ListParagraph"/>
        <w:numPr>
          <w:ilvl w:val="0"/>
          <w:numId w:val="3"/>
        </w:numPr>
        <w:spacing w:line="360" w:lineRule="auto"/>
        <w:ind w:left="1418" w:hanging="284"/>
        <w:rPr>
          <w:rFonts w:cs="Times New Roman"/>
          <w:szCs w:val="24"/>
        </w:rPr>
      </w:pPr>
      <w:r w:rsidRPr="00C56C2D">
        <w:rPr>
          <w:rFonts w:cs="Times New Roman"/>
          <w:szCs w:val="24"/>
        </w:rPr>
        <w:t>Bagi Program Studi</w:t>
      </w:r>
    </w:p>
    <w:p w:rsidR="003C4ED7" w:rsidRPr="00C56C2D" w:rsidRDefault="00D44185" w:rsidP="00D35599">
      <w:pPr>
        <w:pStyle w:val="ListParagraph"/>
        <w:spacing w:line="360" w:lineRule="auto"/>
        <w:ind w:left="1418" w:firstLine="283"/>
        <w:jc w:val="both"/>
        <w:rPr>
          <w:rFonts w:cs="Times New Roman"/>
          <w:b w:val="0"/>
          <w:szCs w:val="24"/>
        </w:rPr>
      </w:pPr>
      <w:r>
        <w:rPr>
          <w:rFonts w:cs="Times New Roman"/>
          <w:b w:val="0"/>
          <w:szCs w:val="24"/>
        </w:rPr>
        <w:t xml:space="preserve">Penelitian ini </w:t>
      </w:r>
      <w:r w:rsidR="003C4ED7" w:rsidRPr="00C56C2D">
        <w:rPr>
          <w:rFonts w:cs="Times New Roman"/>
          <w:b w:val="0"/>
          <w:szCs w:val="24"/>
        </w:rPr>
        <w:t>dapat menambah referensi yang berkaitan dengan pemanfaatan air kelapa muda</w:t>
      </w:r>
      <w:r w:rsidR="00655D95">
        <w:rPr>
          <w:rFonts w:cs="Times New Roman"/>
          <w:b w:val="0"/>
          <w:szCs w:val="24"/>
          <w:lang w:val="id-ID"/>
        </w:rPr>
        <w:t xml:space="preserve"> dan air kelapa obat</w:t>
      </w:r>
      <w:r w:rsidR="003C4ED7" w:rsidRPr="00C56C2D">
        <w:rPr>
          <w:rFonts w:cs="Times New Roman"/>
          <w:b w:val="0"/>
          <w:szCs w:val="24"/>
        </w:rPr>
        <w:t xml:space="preserve"> terhadap bakteri </w:t>
      </w:r>
      <w:r w:rsidR="003C4ED7" w:rsidRPr="00C56C2D">
        <w:rPr>
          <w:rFonts w:cs="Times New Roman"/>
          <w:b w:val="0"/>
          <w:i/>
          <w:szCs w:val="24"/>
        </w:rPr>
        <w:t>Methicillin-Resistant Staphylococcus aureus</w:t>
      </w:r>
      <w:r w:rsidR="003C4ED7" w:rsidRPr="00C56C2D">
        <w:rPr>
          <w:rFonts w:cs="Times New Roman"/>
          <w:b w:val="0"/>
          <w:szCs w:val="24"/>
        </w:rPr>
        <w:t xml:space="preserve"> (MRSA)</w:t>
      </w:r>
    </w:p>
    <w:p w:rsidR="003C4ED7" w:rsidRPr="00C56C2D" w:rsidRDefault="003C4ED7" w:rsidP="00EB3B60">
      <w:pPr>
        <w:pStyle w:val="ListParagraph"/>
        <w:numPr>
          <w:ilvl w:val="0"/>
          <w:numId w:val="3"/>
        </w:numPr>
        <w:spacing w:line="360" w:lineRule="auto"/>
        <w:ind w:left="1418" w:hanging="284"/>
        <w:rPr>
          <w:rFonts w:cs="Times New Roman"/>
          <w:szCs w:val="24"/>
        </w:rPr>
      </w:pPr>
      <w:r w:rsidRPr="00C56C2D">
        <w:rPr>
          <w:rFonts w:cs="Times New Roman"/>
          <w:szCs w:val="24"/>
        </w:rPr>
        <w:t>Bagi Masyarakat</w:t>
      </w:r>
    </w:p>
    <w:p w:rsidR="00B97B95" w:rsidRPr="00080B4F" w:rsidRDefault="00D44185" w:rsidP="00D35599">
      <w:pPr>
        <w:pStyle w:val="ListParagraph"/>
        <w:spacing w:after="0" w:line="360" w:lineRule="auto"/>
        <w:ind w:left="1418" w:firstLine="283"/>
        <w:jc w:val="both"/>
        <w:rPr>
          <w:rFonts w:cs="Times New Roman"/>
          <w:szCs w:val="24"/>
          <w:lang w:val="id-ID"/>
        </w:rPr>
      </w:pPr>
      <w:r>
        <w:rPr>
          <w:rFonts w:cs="Times New Roman"/>
          <w:b w:val="0"/>
          <w:szCs w:val="24"/>
        </w:rPr>
        <w:t>Penelitian ini</w:t>
      </w:r>
      <w:r w:rsidR="003C4ED7" w:rsidRPr="00C56C2D">
        <w:rPr>
          <w:rFonts w:cs="Times New Roman"/>
          <w:b w:val="0"/>
          <w:szCs w:val="24"/>
        </w:rPr>
        <w:t xml:space="preserve"> dapat menambah informasi tentang pemanfaa</w:t>
      </w:r>
      <w:r w:rsidR="00BF1ECF" w:rsidRPr="00C56C2D">
        <w:rPr>
          <w:rFonts w:cs="Times New Roman"/>
          <w:b w:val="0"/>
          <w:szCs w:val="24"/>
        </w:rPr>
        <w:t>tan air kelapa muda</w:t>
      </w:r>
      <w:r w:rsidR="00655D95">
        <w:rPr>
          <w:rFonts w:cs="Times New Roman"/>
          <w:b w:val="0"/>
          <w:szCs w:val="24"/>
          <w:lang w:val="id-ID"/>
        </w:rPr>
        <w:t xml:space="preserve"> dan air kelapa obat</w:t>
      </w:r>
      <w:r w:rsidR="003C4ED7" w:rsidRPr="00C56C2D">
        <w:rPr>
          <w:rFonts w:cs="Times New Roman"/>
          <w:b w:val="0"/>
          <w:szCs w:val="24"/>
        </w:rPr>
        <w:t>.</w:t>
      </w:r>
      <w:r w:rsidR="003C4ED7" w:rsidRPr="00C56C2D">
        <w:rPr>
          <w:rFonts w:cs="Times New Roman"/>
          <w:szCs w:val="24"/>
        </w:rPr>
        <w:t xml:space="preserve"> </w:t>
      </w:r>
    </w:p>
    <w:p w:rsidR="003C4ED7" w:rsidRPr="00C56C2D" w:rsidRDefault="003C4ED7" w:rsidP="00EB3B60">
      <w:pPr>
        <w:pStyle w:val="Heading2"/>
        <w:numPr>
          <w:ilvl w:val="1"/>
          <w:numId w:val="2"/>
        </w:numPr>
        <w:tabs>
          <w:tab w:val="left" w:pos="540"/>
        </w:tabs>
        <w:spacing w:before="0" w:line="480" w:lineRule="auto"/>
        <w:rPr>
          <w:rFonts w:cs="Times New Roman"/>
          <w:b w:val="0"/>
          <w:szCs w:val="24"/>
        </w:rPr>
      </w:pPr>
      <w:bookmarkStart w:id="20" w:name="_Toc63308500"/>
      <w:r w:rsidRPr="00C56C2D">
        <w:rPr>
          <w:rFonts w:cs="Times New Roman"/>
          <w:szCs w:val="24"/>
        </w:rPr>
        <w:t>Keaslian Penelitian</w:t>
      </w:r>
      <w:bookmarkEnd w:id="20"/>
    </w:p>
    <w:p w:rsidR="003C4ED7" w:rsidRPr="00C56C2D" w:rsidRDefault="003C4ED7" w:rsidP="00DE08D5">
      <w:pPr>
        <w:pStyle w:val="Heading4"/>
        <w:spacing w:before="0" w:line="240" w:lineRule="auto"/>
      </w:pPr>
      <w:bookmarkStart w:id="21" w:name="_Toc64535040"/>
      <w:r w:rsidRPr="00C56C2D">
        <w:t>Tabel 1.1. Keaslian Penelitian</w:t>
      </w:r>
      <w:bookmarkEnd w:id="21"/>
    </w:p>
    <w:tbl>
      <w:tblPr>
        <w:tblStyle w:val="TableGrid"/>
        <w:tblW w:w="8154" w:type="dxa"/>
        <w:tblLayout w:type="fixed"/>
        <w:tblLook w:val="04A0" w:firstRow="1" w:lastRow="0" w:firstColumn="1" w:lastColumn="0" w:noHBand="0" w:noVBand="1"/>
      </w:tblPr>
      <w:tblGrid>
        <w:gridCol w:w="532"/>
        <w:gridCol w:w="2636"/>
        <w:gridCol w:w="1530"/>
        <w:gridCol w:w="1620"/>
        <w:gridCol w:w="1836"/>
      </w:tblGrid>
      <w:tr w:rsidR="003C4ED7" w:rsidRPr="00C56C2D" w:rsidTr="00C85725">
        <w:tc>
          <w:tcPr>
            <w:tcW w:w="532" w:type="dxa"/>
            <w:tcBorders>
              <w:left w:val="nil"/>
              <w:right w:val="nil"/>
            </w:tcBorders>
          </w:tcPr>
          <w:p w:rsidR="003C4ED7" w:rsidRPr="00C56C2D" w:rsidRDefault="003C4ED7" w:rsidP="00BE6475">
            <w:pPr>
              <w:jc w:val="center"/>
              <w:rPr>
                <w:rFonts w:cs="Times New Roman"/>
                <w:b w:val="0"/>
                <w:szCs w:val="24"/>
              </w:rPr>
            </w:pPr>
            <w:r w:rsidRPr="00C56C2D">
              <w:rPr>
                <w:rFonts w:cs="Times New Roman"/>
                <w:b w:val="0"/>
                <w:szCs w:val="24"/>
              </w:rPr>
              <w:t>No</w:t>
            </w:r>
          </w:p>
        </w:tc>
        <w:tc>
          <w:tcPr>
            <w:tcW w:w="2636" w:type="dxa"/>
            <w:tcBorders>
              <w:left w:val="nil"/>
              <w:right w:val="nil"/>
            </w:tcBorders>
          </w:tcPr>
          <w:p w:rsidR="003C4ED7" w:rsidRPr="00C56C2D" w:rsidRDefault="003C4ED7" w:rsidP="00BE6475">
            <w:pPr>
              <w:jc w:val="center"/>
              <w:rPr>
                <w:rFonts w:cs="Times New Roman"/>
                <w:b w:val="0"/>
                <w:szCs w:val="24"/>
              </w:rPr>
            </w:pPr>
            <w:r w:rsidRPr="00C56C2D">
              <w:rPr>
                <w:rFonts w:cs="Times New Roman"/>
                <w:b w:val="0"/>
                <w:szCs w:val="24"/>
              </w:rPr>
              <w:t>Judul Penelitian</w:t>
            </w:r>
          </w:p>
        </w:tc>
        <w:tc>
          <w:tcPr>
            <w:tcW w:w="1530" w:type="dxa"/>
            <w:tcBorders>
              <w:left w:val="nil"/>
              <w:right w:val="nil"/>
            </w:tcBorders>
          </w:tcPr>
          <w:p w:rsidR="003C4ED7" w:rsidRPr="00C56C2D" w:rsidRDefault="003C4ED7" w:rsidP="00BE6475">
            <w:pPr>
              <w:jc w:val="center"/>
              <w:rPr>
                <w:rFonts w:cs="Times New Roman"/>
                <w:b w:val="0"/>
                <w:szCs w:val="24"/>
              </w:rPr>
            </w:pPr>
            <w:r w:rsidRPr="00C56C2D">
              <w:rPr>
                <w:rFonts w:cs="Times New Roman"/>
                <w:b w:val="0"/>
                <w:szCs w:val="24"/>
              </w:rPr>
              <w:t>Peneliti (tahun)</w:t>
            </w:r>
          </w:p>
        </w:tc>
        <w:tc>
          <w:tcPr>
            <w:tcW w:w="1620" w:type="dxa"/>
            <w:tcBorders>
              <w:left w:val="nil"/>
              <w:right w:val="nil"/>
            </w:tcBorders>
          </w:tcPr>
          <w:p w:rsidR="003C4ED7" w:rsidRPr="00C56C2D" w:rsidRDefault="003C4ED7" w:rsidP="00BE6475">
            <w:pPr>
              <w:jc w:val="center"/>
              <w:rPr>
                <w:rFonts w:cs="Times New Roman"/>
                <w:b w:val="0"/>
                <w:szCs w:val="24"/>
              </w:rPr>
            </w:pPr>
            <w:r w:rsidRPr="00C56C2D">
              <w:rPr>
                <w:rFonts w:cs="Times New Roman"/>
                <w:b w:val="0"/>
                <w:szCs w:val="24"/>
              </w:rPr>
              <w:t xml:space="preserve">Persamaan </w:t>
            </w:r>
          </w:p>
        </w:tc>
        <w:tc>
          <w:tcPr>
            <w:tcW w:w="1836" w:type="dxa"/>
            <w:tcBorders>
              <w:left w:val="nil"/>
              <w:right w:val="nil"/>
            </w:tcBorders>
          </w:tcPr>
          <w:p w:rsidR="003C4ED7" w:rsidRPr="00C56C2D" w:rsidRDefault="003C4ED7" w:rsidP="00BE6475">
            <w:pPr>
              <w:jc w:val="center"/>
              <w:rPr>
                <w:rFonts w:cs="Times New Roman"/>
                <w:b w:val="0"/>
                <w:szCs w:val="24"/>
              </w:rPr>
            </w:pPr>
            <w:r w:rsidRPr="00C56C2D">
              <w:rPr>
                <w:rFonts w:cs="Times New Roman"/>
                <w:b w:val="0"/>
                <w:szCs w:val="24"/>
              </w:rPr>
              <w:t xml:space="preserve">Perbedaan </w:t>
            </w:r>
          </w:p>
        </w:tc>
      </w:tr>
      <w:tr w:rsidR="003C4ED7" w:rsidRPr="00C56C2D" w:rsidTr="00C85725">
        <w:tc>
          <w:tcPr>
            <w:tcW w:w="532" w:type="dxa"/>
            <w:tcBorders>
              <w:left w:val="nil"/>
              <w:bottom w:val="nil"/>
              <w:right w:val="nil"/>
            </w:tcBorders>
          </w:tcPr>
          <w:p w:rsidR="003C4ED7" w:rsidRPr="00C56C2D" w:rsidRDefault="003C4ED7" w:rsidP="00BE6475">
            <w:pPr>
              <w:jc w:val="center"/>
              <w:rPr>
                <w:rFonts w:cs="Times New Roman"/>
                <w:b w:val="0"/>
                <w:szCs w:val="24"/>
              </w:rPr>
            </w:pPr>
            <w:r w:rsidRPr="00C56C2D">
              <w:rPr>
                <w:rFonts w:cs="Times New Roman"/>
                <w:b w:val="0"/>
                <w:szCs w:val="24"/>
              </w:rPr>
              <w:t>1.</w:t>
            </w:r>
          </w:p>
        </w:tc>
        <w:tc>
          <w:tcPr>
            <w:tcW w:w="2636" w:type="dxa"/>
            <w:tcBorders>
              <w:left w:val="nil"/>
              <w:bottom w:val="nil"/>
              <w:right w:val="nil"/>
            </w:tcBorders>
          </w:tcPr>
          <w:p w:rsidR="003C4ED7" w:rsidRPr="00C56C2D" w:rsidRDefault="003C4ED7" w:rsidP="00BE6475">
            <w:pPr>
              <w:ind w:right="72"/>
              <w:jc w:val="both"/>
              <w:rPr>
                <w:rFonts w:cs="Times New Roman"/>
                <w:b w:val="0"/>
                <w:szCs w:val="24"/>
              </w:rPr>
            </w:pPr>
            <w:r w:rsidRPr="00C56C2D">
              <w:rPr>
                <w:rFonts w:cs="Times New Roman"/>
                <w:b w:val="0"/>
                <w:szCs w:val="24"/>
              </w:rPr>
              <w:t xml:space="preserve">Kemampuan Air Kelapa Muda Sebagai Antimikroba Terhadap Bakteri </w:t>
            </w:r>
            <w:r w:rsidRPr="00C56C2D">
              <w:rPr>
                <w:rFonts w:cs="Times New Roman"/>
                <w:b w:val="0"/>
                <w:i/>
                <w:szCs w:val="24"/>
              </w:rPr>
              <w:t xml:space="preserve">Escherichia coli </w:t>
            </w:r>
            <w:r w:rsidRPr="00C56C2D">
              <w:rPr>
                <w:rFonts w:cs="Times New Roman"/>
                <w:b w:val="0"/>
                <w:szCs w:val="24"/>
              </w:rPr>
              <w:t>Penyebab Diare</w:t>
            </w:r>
          </w:p>
          <w:p w:rsidR="001A22FD" w:rsidRPr="00C56C2D" w:rsidRDefault="001A22FD" w:rsidP="00BE6475">
            <w:pPr>
              <w:ind w:right="72"/>
              <w:jc w:val="both"/>
              <w:rPr>
                <w:rFonts w:cs="Times New Roman"/>
                <w:b w:val="0"/>
                <w:szCs w:val="24"/>
              </w:rPr>
            </w:pPr>
          </w:p>
        </w:tc>
        <w:tc>
          <w:tcPr>
            <w:tcW w:w="1530" w:type="dxa"/>
            <w:tcBorders>
              <w:left w:val="nil"/>
              <w:bottom w:val="nil"/>
              <w:right w:val="nil"/>
            </w:tcBorders>
          </w:tcPr>
          <w:p w:rsidR="003C4ED7" w:rsidRPr="00C56C2D" w:rsidRDefault="00DB295D" w:rsidP="00BE6475">
            <w:pPr>
              <w:ind w:left="72" w:right="72"/>
              <w:jc w:val="both"/>
              <w:rPr>
                <w:rFonts w:cs="Times New Roman"/>
                <w:b w:val="0"/>
                <w:szCs w:val="24"/>
              </w:rPr>
            </w:pPr>
            <w:r>
              <w:rPr>
                <w:rFonts w:cs="Times New Roman"/>
                <w:b w:val="0"/>
                <w:szCs w:val="24"/>
              </w:rPr>
              <w:t>Mulyanto</w:t>
            </w:r>
            <w:r w:rsidR="00902F86">
              <w:rPr>
                <w:rFonts w:cs="Times New Roman"/>
                <w:b w:val="0"/>
                <w:szCs w:val="24"/>
                <w:lang w:val="id-ID"/>
              </w:rPr>
              <w:t xml:space="preserve"> </w:t>
            </w:r>
            <w:r w:rsidR="00902F86">
              <w:rPr>
                <w:rFonts w:cs="Times New Roman"/>
                <w:b w:val="0"/>
                <w:i/>
                <w:szCs w:val="24"/>
                <w:lang w:val="id-ID"/>
              </w:rPr>
              <w:t>et al.,</w:t>
            </w:r>
            <w:r>
              <w:rPr>
                <w:rFonts w:cs="Times New Roman"/>
                <w:b w:val="0"/>
                <w:szCs w:val="24"/>
                <w:lang w:val="id-ID"/>
              </w:rPr>
              <w:t xml:space="preserve"> </w:t>
            </w:r>
            <w:r w:rsidR="003C4ED7" w:rsidRPr="00C56C2D">
              <w:rPr>
                <w:rFonts w:cs="Times New Roman"/>
                <w:b w:val="0"/>
                <w:szCs w:val="24"/>
              </w:rPr>
              <w:t>(2018)</w:t>
            </w:r>
          </w:p>
        </w:tc>
        <w:tc>
          <w:tcPr>
            <w:tcW w:w="1620" w:type="dxa"/>
            <w:tcBorders>
              <w:left w:val="nil"/>
              <w:bottom w:val="nil"/>
              <w:right w:val="nil"/>
            </w:tcBorders>
          </w:tcPr>
          <w:p w:rsidR="003C4ED7" w:rsidRPr="00C56C2D" w:rsidRDefault="00655D95" w:rsidP="00BE6475">
            <w:pPr>
              <w:ind w:left="72" w:right="72"/>
              <w:jc w:val="both"/>
              <w:rPr>
                <w:rFonts w:cs="Times New Roman"/>
                <w:b w:val="0"/>
                <w:szCs w:val="24"/>
              </w:rPr>
            </w:pPr>
            <w:r>
              <w:rPr>
                <w:rFonts w:cs="Times New Roman"/>
                <w:b w:val="0"/>
                <w:szCs w:val="24"/>
              </w:rPr>
              <w:t>Air kelapa</w:t>
            </w:r>
            <w:r w:rsidR="003C4ED7" w:rsidRPr="00C56C2D">
              <w:rPr>
                <w:rFonts w:cs="Times New Roman"/>
                <w:b w:val="0"/>
                <w:szCs w:val="24"/>
              </w:rPr>
              <w:t xml:space="preserve"> yang diguankan</w:t>
            </w:r>
          </w:p>
        </w:tc>
        <w:tc>
          <w:tcPr>
            <w:tcW w:w="1836" w:type="dxa"/>
            <w:tcBorders>
              <w:left w:val="nil"/>
              <w:bottom w:val="nil"/>
              <w:right w:val="nil"/>
            </w:tcBorders>
          </w:tcPr>
          <w:p w:rsidR="003C4ED7" w:rsidRPr="00C56C2D" w:rsidRDefault="003C4ED7" w:rsidP="00BE6475">
            <w:pPr>
              <w:ind w:left="72"/>
              <w:jc w:val="both"/>
              <w:rPr>
                <w:rFonts w:cs="Times New Roman"/>
                <w:b w:val="0"/>
                <w:szCs w:val="24"/>
              </w:rPr>
            </w:pPr>
            <w:r w:rsidRPr="00C56C2D">
              <w:rPr>
                <w:rFonts w:cs="Times New Roman"/>
                <w:b w:val="0"/>
                <w:szCs w:val="24"/>
              </w:rPr>
              <w:t>Bakteri yang digunakan dan metode penelitian</w:t>
            </w:r>
          </w:p>
        </w:tc>
      </w:tr>
      <w:tr w:rsidR="003C4ED7" w:rsidRPr="00C56C2D" w:rsidTr="00C85725">
        <w:tc>
          <w:tcPr>
            <w:tcW w:w="532" w:type="dxa"/>
            <w:tcBorders>
              <w:top w:val="nil"/>
              <w:left w:val="nil"/>
              <w:right w:val="nil"/>
            </w:tcBorders>
          </w:tcPr>
          <w:p w:rsidR="003C4ED7" w:rsidRPr="00C56C2D" w:rsidRDefault="003C4ED7" w:rsidP="00BE6475">
            <w:pPr>
              <w:jc w:val="both"/>
              <w:rPr>
                <w:rFonts w:cs="Times New Roman"/>
                <w:b w:val="0"/>
                <w:szCs w:val="24"/>
              </w:rPr>
            </w:pPr>
            <w:r w:rsidRPr="00C56C2D">
              <w:rPr>
                <w:rFonts w:cs="Times New Roman"/>
                <w:b w:val="0"/>
                <w:szCs w:val="24"/>
              </w:rPr>
              <w:t>2.</w:t>
            </w:r>
          </w:p>
        </w:tc>
        <w:tc>
          <w:tcPr>
            <w:tcW w:w="2636" w:type="dxa"/>
            <w:tcBorders>
              <w:top w:val="nil"/>
              <w:left w:val="nil"/>
              <w:right w:val="nil"/>
            </w:tcBorders>
          </w:tcPr>
          <w:p w:rsidR="003C4ED7" w:rsidRPr="00C56C2D" w:rsidRDefault="00C85725" w:rsidP="00BE6475">
            <w:pPr>
              <w:ind w:right="72"/>
              <w:jc w:val="both"/>
              <w:rPr>
                <w:rFonts w:cs="Times New Roman"/>
                <w:b w:val="0"/>
                <w:szCs w:val="24"/>
              </w:rPr>
            </w:pPr>
            <w:r w:rsidRPr="00C56C2D">
              <w:rPr>
                <w:rFonts w:cs="Times New Roman"/>
                <w:b w:val="0"/>
                <w:szCs w:val="24"/>
              </w:rPr>
              <w:t>Identifikasi</w:t>
            </w:r>
            <w:r w:rsidR="00A127C4" w:rsidRPr="00C56C2D">
              <w:rPr>
                <w:rFonts w:cs="Times New Roman"/>
                <w:b w:val="0"/>
                <w:szCs w:val="24"/>
              </w:rPr>
              <w:t xml:space="preserve"> </w:t>
            </w:r>
            <w:r w:rsidR="00A127C4" w:rsidRPr="00C56C2D">
              <w:rPr>
                <w:rFonts w:cs="Times New Roman"/>
                <w:b w:val="0"/>
                <w:i/>
                <w:szCs w:val="24"/>
              </w:rPr>
              <w:t xml:space="preserve">Methicillin Resistant Staphylococcus aureus </w:t>
            </w:r>
            <w:r w:rsidRPr="00C56C2D">
              <w:rPr>
                <w:rFonts w:cs="Times New Roman"/>
                <w:b w:val="0"/>
                <w:szCs w:val="24"/>
              </w:rPr>
              <w:t xml:space="preserve">(MRSA) Pada Tenaga Medis Dan Paramedis Di Ruang </w:t>
            </w:r>
            <w:r w:rsidRPr="00C56C2D">
              <w:rPr>
                <w:rFonts w:cs="Times New Roman"/>
                <w:b w:val="0"/>
                <w:i/>
                <w:szCs w:val="24"/>
              </w:rPr>
              <w:t>Intensivecare Unit</w:t>
            </w:r>
            <w:r w:rsidRPr="00C56C2D">
              <w:rPr>
                <w:rFonts w:cs="Times New Roman"/>
                <w:b w:val="0"/>
                <w:szCs w:val="24"/>
              </w:rPr>
              <w:t xml:space="preserve"> (ICU) Dan Ruang Perawatan Bedah Rumah Sakit Umum Daerah Abdul Moeloek</w:t>
            </w:r>
          </w:p>
        </w:tc>
        <w:tc>
          <w:tcPr>
            <w:tcW w:w="1530" w:type="dxa"/>
            <w:tcBorders>
              <w:top w:val="nil"/>
              <w:left w:val="nil"/>
              <w:right w:val="nil"/>
            </w:tcBorders>
          </w:tcPr>
          <w:p w:rsidR="003C4ED7" w:rsidRPr="00344358" w:rsidRDefault="00902F86" w:rsidP="00344358">
            <w:pPr>
              <w:tabs>
                <w:tab w:val="left" w:pos="1152"/>
              </w:tabs>
              <w:ind w:right="72"/>
              <w:jc w:val="both"/>
              <w:rPr>
                <w:rFonts w:cs="Times New Roman"/>
                <w:b w:val="0"/>
                <w:i/>
                <w:szCs w:val="24"/>
                <w:lang w:val="id-ID"/>
              </w:rPr>
            </w:pPr>
            <w:r>
              <w:rPr>
                <w:rFonts w:cs="Times New Roman"/>
                <w:b w:val="0"/>
                <w:szCs w:val="24"/>
              </w:rPr>
              <w:t>Mahmudah</w:t>
            </w:r>
            <w:r>
              <w:rPr>
                <w:rFonts w:cs="Times New Roman"/>
                <w:b w:val="0"/>
                <w:szCs w:val="24"/>
                <w:lang w:val="id-ID"/>
              </w:rPr>
              <w:t xml:space="preserve"> </w:t>
            </w:r>
            <w:r>
              <w:rPr>
                <w:rFonts w:cs="Times New Roman"/>
                <w:b w:val="0"/>
                <w:i/>
                <w:szCs w:val="24"/>
                <w:lang w:val="id-ID"/>
              </w:rPr>
              <w:t>et al.,</w:t>
            </w:r>
            <w:r w:rsidR="00344358">
              <w:rPr>
                <w:rFonts w:cs="Times New Roman"/>
                <w:b w:val="0"/>
                <w:szCs w:val="24"/>
                <w:lang w:val="id-ID"/>
              </w:rPr>
              <w:t xml:space="preserve"> </w:t>
            </w:r>
            <w:r w:rsidR="00C85725" w:rsidRPr="00C56C2D">
              <w:rPr>
                <w:rFonts w:cs="Times New Roman"/>
                <w:b w:val="0"/>
                <w:szCs w:val="24"/>
              </w:rPr>
              <w:t>(2013</w:t>
            </w:r>
            <w:r w:rsidR="003C4ED7" w:rsidRPr="00C56C2D">
              <w:rPr>
                <w:rFonts w:cs="Times New Roman"/>
                <w:b w:val="0"/>
                <w:szCs w:val="24"/>
              </w:rPr>
              <w:t>)</w:t>
            </w:r>
          </w:p>
        </w:tc>
        <w:tc>
          <w:tcPr>
            <w:tcW w:w="1620" w:type="dxa"/>
            <w:tcBorders>
              <w:top w:val="nil"/>
              <w:left w:val="nil"/>
              <w:right w:val="nil"/>
            </w:tcBorders>
          </w:tcPr>
          <w:p w:rsidR="003C4ED7" w:rsidRPr="00C56C2D" w:rsidRDefault="003C4ED7" w:rsidP="00BE6475">
            <w:pPr>
              <w:ind w:left="72" w:right="72"/>
              <w:jc w:val="both"/>
              <w:rPr>
                <w:rFonts w:cs="Times New Roman"/>
                <w:b w:val="0"/>
                <w:szCs w:val="24"/>
              </w:rPr>
            </w:pPr>
            <w:r w:rsidRPr="00C56C2D">
              <w:rPr>
                <w:rFonts w:cs="Times New Roman"/>
                <w:b w:val="0"/>
                <w:szCs w:val="24"/>
              </w:rPr>
              <w:t>Bakteri yang digunakan</w:t>
            </w:r>
          </w:p>
        </w:tc>
        <w:tc>
          <w:tcPr>
            <w:tcW w:w="1836" w:type="dxa"/>
            <w:tcBorders>
              <w:top w:val="nil"/>
              <w:left w:val="nil"/>
              <w:right w:val="nil"/>
            </w:tcBorders>
          </w:tcPr>
          <w:p w:rsidR="003C4ED7" w:rsidRPr="00C56C2D" w:rsidRDefault="00C85725" w:rsidP="00BE6475">
            <w:pPr>
              <w:ind w:left="72"/>
              <w:jc w:val="both"/>
              <w:rPr>
                <w:rFonts w:cs="Times New Roman"/>
                <w:b w:val="0"/>
                <w:szCs w:val="24"/>
              </w:rPr>
            </w:pPr>
            <w:r w:rsidRPr="00C56C2D">
              <w:rPr>
                <w:rFonts w:cs="Times New Roman"/>
                <w:b w:val="0"/>
                <w:szCs w:val="24"/>
              </w:rPr>
              <w:t>Teknik</w:t>
            </w:r>
            <w:r w:rsidR="008B1544" w:rsidRPr="00C56C2D">
              <w:rPr>
                <w:rFonts w:cs="Times New Roman"/>
                <w:b w:val="0"/>
                <w:szCs w:val="24"/>
              </w:rPr>
              <w:t xml:space="preserve"> pengambilan sampel</w:t>
            </w:r>
            <w:r w:rsidRPr="00C56C2D">
              <w:rPr>
                <w:rFonts w:cs="Times New Roman"/>
                <w:b w:val="0"/>
                <w:szCs w:val="24"/>
              </w:rPr>
              <w:t>, metode penelitian, dan tempat pengambilan sampel penelitian</w:t>
            </w:r>
          </w:p>
        </w:tc>
      </w:tr>
    </w:tbl>
    <w:p w:rsidR="003C4ED7" w:rsidRPr="00C56C2D" w:rsidRDefault="003C4ED7" w:rsidP="003C4ED7">
      <w:pPr>
        <w:spacing w:line="360" w:lineRule="auto"/>
        <w:jc w:val="both"/>
        <w:rPr>
          <w:rFonts w:cs="Times New Roman"/>
          <w:b w:val="0"/>
          <w:szCs w:val="24"/>
        </w:rPr>
      </w:pPr>
    </w:p>
    <w:p w:rsidR="003C4ED7" w:rsidRPr="00C56C2D" w:rsidRDefault="003C4ED7" w:rsidP="003C4ED7">
      <w:pPr>
        <w:pStyle w:val="ListParagraph"/>
        <w:spacing w:after="0" w:line="480" w:lineRule="auto"/>
        <w:ind w:left="1080"/>
        <w:jc w:val="both"/>
        <w:rPr>
          <w:rFonts w:cs="Times New Roman"/>
          <w:b w:val="0"/>
          <w:szCs w:val="24"/>
        </w:rPr>
      </w:pPr>
    </w:p>
    <w:p w:rsidR="003C4ED7" w:rsidRPr="00C56C2D" w:rsidRDefault="003C4ED7" w:rsidP="003C4ED7">
      <w:pPr>
        <w:pStyle w:val="Heading1"/>
        <w:spacing w:before="0" w:line="600" w:lineRule="auto"/>
        <w:jc w:val="center"/>
        <w:rPr>
          <w:rFonts w:cs="Times New Roman"/>
          <w:szCs w:val="24"/>
        </w:rPr>
      </w:pPr>
      <w:r w:rsidRPr="00C56C2D">
        <w:rPr>
          <w:rFonts w:cs="Times New Roman"/>
          <w:szCs w:val="24"/>
        </w:rPr>
        <w:br w:type="page"/>
      </w:r>
      <w:bookmarkStart w:id="22" w:name="_Toc63308501"/>
      <w:r w:rsidRPr="00C56C2D">
        <w:rPr>
          <w:rFonts w:cs="Times New Roman"/>
          <w:szCs w:val="24"/>
        </w:rPr>
        <w:lastRenderedPageBreak/>
        <w:t>BAB II. TINJAUAN PUSTAKA</w:t>
      </w:r>
      <w:bookmarkEnd w:id="22"/>
    </w:p>
    <w:p w:rsidR="003C4ED7" w:rsidRPr="00C56C2D" w:rsidRDefault="003C4ED7" w:rsidP="00EB3B60">
      <w:pPr>
        <w:pStyle w:val="Heading2"/>
        <w:numPr>
          <w:ilvl w:val="0"/>
          <w:numId w:val="8"/>
        </w:numPr>
        <w:tabs>
          <w:tab w:val="left" w:pos="540"/>
        </w:tabs>
        <w:spacing w:before="0" w:line="480" w:lineRule="auto"/>
        <w:ind w:left="360"/>
        <w:rPr>
          <w:rFonts w:cs="Times New Roman"/>
          <w:b w:val="0"/>
          <w:i/>
          <w:szCs w:val="24"/>
        </w:rPr>
      </w:pPr>
      <w:bookmarkStart w:id="23" w:name="_Toc63308502"/>
      <w:r w:rsidRPr="00C56C2D">
        <w:rPr>
          <w:rFonts w:cs="Times New Roman"/>
          <w:i/>
          <w:szCs w:val="24"/>
        </w:rPr>
        <w:t>Staphylococcus aureus</w:t>
      </w:r>
      <w:bookmarkEnd w:id="23"/>
    </w:p>
    <w:p w:rsidR="003C4ED7" w:rsidRPr="00C56C2D" w:rsidRDefault="003C4ED7" w:rsidP="003C4ED7">
      <w:pPr>
        <w:spacing w:after="0" w:line="360" w:lineRule="auto"/>
        <w:ind w:firstLine="540"/>
        <w:jc w:val="both"/>
        <w:rPr>
          <w:rFonts w:cs="Times New Roman"/>
          <w:b w:val="0"/>
          <w:szCs w:val="24"/>
        </w:rPr>
      </w:pPr>
      <w:r w:rsidRPr="00C56C2D">
        <w:rPr>
          <w:rFonts w:cs="Times New Roman"/>
          <w:b w:val="0"/>
          <w:i/>
          <w:szCs w:val="24"/>
        </w:rPr>
        <w:t xml:space="preserve">Staphylococcus aureus </w:t>
      </w:r>
      <w:r w:rsidR="00A74920">
        <w:rPr>
          <w:rFonts w:cs="Times New Roman"/>
          <w:b w:val="0"/>
          <w:szCs w:val="24"/>
        </w:rPr>
        <w:t>merupakan bakteri G</w:t>
      </w:r>
      <w:r w:rsidRPr="00C56C2D">
        <w:rPr>
          <w:rFonts w:cs="Times New Roman"/>
          <w:b w:val="0"/>
          <w:szCs w:val="24"/>
        </w:rPr>
        <w:t>ram positif yang berbentuk bulat, berdiam</w:t>
      </w:r>
      <w:r w:rsidR="00322212">
        <w:rPr>
          <w:rFonts w:cs="Times New Roman"/>
          <w:b w:val="0"/>
          <w:szCs w:val="24"/>
          <w:lang w:val="id-ID"/>
        </w:rPr>
        <w:t>e</w:t>
      </w:r>
      <w:r w:rsidRPr="00C56C2D">
        <w:rPr>
          <w:rFonts w:cs="Times New Roman"/>
          <w:b w:val="0"/>
          <w:szCs w:val="24"/>
        </w:rPr>
        <w:t>ter 0,7-1,2 µm, tersusun dalam kelompok-kelompok tidak teratur menyerupai buah anggur. Bakteri ini bersifat fakultatif anaerob, tidak membentuk spora dan non motil. Bakteri ini merupakan flora normal pada kulit, salur</w:t>
      </w:r>
      <w:r w:rsidR="00AD0959">
        <w:rPr>
          <w:rFonts w:cs="Times New Roman"/>
          <w:b w:val="0"/>
          <w:szCs w:val="24"/>
        </w:rPr>
        <w:t>an nafas, saluran cerna manusia</w:t>
      </w:r>
      <w:r w:rsidRPr="00C56C2D">
        <w:rPr>
          <w:rFonts w:cs="Times New Roman"/>
          <w:b w:val="0"/>
          <w:szCs w:val="24"/>
        </w:rPr>
        <w:t xml:space="preserve"> dan dapat ditemukan di udara serta ling</w:t>
      </w:r>
      <w:r w:rsidR="004513D3">
        <w:rPr>
          <w:rFonts w:cs="Times New Roman"/>
          <w:b w:val="0"/>
          <w:szCs w:val="24"/>
        </w:rPr>
        <w:t>kungan sekitar (Kuswiyanto, 201</w:t>
      </w:r>
      <w:r w:rsidR="004513D3">
        <w:rPr>
          <w:rFonts w:cs="Times New Roman"/>
          <w:b w:val="0"/>
          <w:szCs w:val="24"/>
          <w:lang w:val="id-ID"/>
        </w:rPr>
        <w:t>6</w:t>
      </w:r>
      <w:r w:rsidRPr="00C56C2D">
        <w:rPr>
          <w:rFonts w:cs="Times New Roman"/>
          <w:b w:val="0"/>
          <w:szCs w:val="24"/>
        </w:rPr>
        <w:t>).</w:t>
      </w:r>
    </w:p>
    <w:p w:rsidR="003C4ED7" w:rsidRPr="00C56C2D" w:rsidRDefault="003C4ED7" w:rsidP="003C4ED7">
      <w:pPr>
        <w:spacing w:after="0" w:line="360" w:lineRule="auto"/>
        <w:ind w:firstLine="540"/>
        <w:jc w:val="both"/>
        <w:rPr>
          <w:rFonts w:cs="Times New Roman"/>
          <w:b w:val="0"/>
          <w:szCs w:val="24"/>
        </w:rPr>
      </w:pPr>
      <w:r w:rsidRPr="00C56C2D">
        <w:rPr>
          <w:rFonts w:cs="Times New Roman"/>
          <w:b w:val="0"/>
          <w:szCs w:val="24"/>
        </w:rPr>
        <w:t xml:space="preserve">Bakteri </w:t>
      </w:r>
      <w:r w:rsidRPr="00C56C2D">
        <w:rPr>
          <w:rFonts w:cs="Times New Roman"/>
          <w:b w:val="0"/>
          <w:i/>
          <w:szCs w:val="24"/>
        </w:rPr>
        <w:t>S. aureus</w:t>
      </w:r>
      <w:r w:rsidRPr="00C56C2D">
        <w:rPr>
          <w:rFonts w:cs="Times New Roman"/>
          <w:b w:val="0"/>
          <w:szCs w:val="24"/>
        </w:rPr>
        <w:t xml:space="preserve"> tumbuh pada suhu optimum 37°C, tetapi membentuk pigmen paling baik pada suhu kamar (20-25°C). Pada medium agar membentuk koloni berwarna abu-abu hingga kuning keemasan, berbentuk bulat, halus, menonjol pada bagian atas dan metalik (berkilau). Bakteri ini</w:t>
      </w:r>
      <w:r w:rsidRPr="00C56C2D">
        <w:rPr>
          <w:rFonts w:cs="Times New Roman"/>
          <w:b w:val="0"/>
          <w:i/>
          <w:szCs w:val="24"/>
        </w:rPr>
        <w:t xml:space="preserve"> </w:t>
      </w:r>
      <w:r w:rsidRPr="00C56C2D">
        <w:rPr>
          <w:rFonts w:cs="Times New Roman"/>
          <w:b w:val="0"/>
          <w:szCs w:val="24"/>
        </w:rPr>
        <w:t>d</w:t>
      </w:r>
      <w:r w:rsidR="00A74920">
        <w:rPr>
          <w:rFonts w:cs="Times New Roman"/>
          <w:b w:val="0"/>
          <w:szCs w:val="24"/>
        </w:rPr>
        <w:t>igolongkan ke dalam bakteri pat</w:t>
      </w:r>
      <w:r w:rsidRPr="00C56C2D">
        <w:rPr>
          <w:rFonts w:cs="Times New Roman"/>
          <w:b w:val="0"/>
          <w:szCs w:val="24"/>
        </w:rPr>
        <w:t>ogen oportunistik yang dapat menyebabkan infeksi serius ketika sistem imun tubuh melemah, adanya luka, penggunaan steroid atau obat lain yang dapat memp</w:t>
      </w:r>
      <w:r w:rsidR="00E61806">
        <w:rPr>
          <w:rFonts w:cs="Times New Roman"/>
          <w:b w:val="0"/>
          <w:szCs w:val="24"/>
        </w:rPr>
        <w:t>engaruhi imunitas (</w:t>
      </w:r>
      <w:r w:rsidR="00E61806">
        <w:rPr>
          <w:rFonts w:cs="Times New Roman"/>
          <w:b w:val="0"/>
          <w:szCs w:val="24"/>
          <w:lang w:val="id-ID"/>
        </w:rPr>
        <w:t>Afifurrahman</w:t>
      </w:r>
      <w:r w:rsidRPr="00C56C2D">
        <w:rPr>
          <w:rFonts w:cs="Times New Roman"/>
          <w:b w:val="0"/>
          <w:szCs w:val="24"/>
        </w:rPr>
        <w:t xml:space="preserve"> </w:t>
      </w:r>
      <w:r w:rsidRPr="00C56C2D">
        <w:rPr>
          <w:rFonts w:cs="Times New Roman"/>
          <w:b w:val="0"/>
          <w:i/>
          <w:szCs w:val="24"/>
        </w:rPr>
        <w:t>et al.</w:t>
      </w:r>
      <w:r w:rsidR="00E61806">
        <w:rPr>
          <w:rFonts w:cs="Times New Roman"/>
          <w:b w:val="0"/>
          <w:szCs w:val="24"/>
        </w:rPr>
        <w:t xml:space="preserve">, </w:t>
      </w:r>
      <w:r w:rsidR="00E61806">
        <w:rPr>
          <w:rFonts w:cs="Times New Roman"/>
          <w:b w:val="0"/>
          <w:szCs w:val="24"/>
          <w:lang w:val="id-ID"/>
        </w:rPr>
        <w:t>2014</w:t>
      </w:r>
      <w:r w:rsidR="008B1544" w:rsidRPr="00C56C2D">
        <w:rPr>
          <w:rFonts w:cs="Times New Roman"/>
          <w:b w:val="0"/>
          <w:szCs w:val="24"/>
        </w:rPr>
        <w:t>).</w:t>
      </w:r>
    </w:p>
    <w:p w:rsidR="008B13CE" w:rsidRPr="00C56C2D" w:rsidRDefault="00DC45B5" w:rsidP="008B13CE">
      <w:pPr>
        <w:spacing w:after="0" w:line="360" w:lineRule="auto"/>
        <w:ind w:firstLine="540"/>
        <w:jc w:val="center"/>
        <w:rPr>
          <w:rFonts w:cs="Times New Roman"/>
          <w:b w:val="0"/>
          <w:i/>
          <w:szCs w:val="24"/>
        </w:rPr>
      </w:pPr>
      <w:r w:rsidRPr="00C56C2D">
        <w:rPr>
          <w:rFonts w:cs="Times New Roman"/>
          <w:b w:val="0"/>
          <w:i/>
          <w:noProof/>
          <w:szCs w:val="24"/>
          <w:lang w:val="id-ID" w:eastAsia="id-ID"/>
        </w:rPr>
        <w:drawing>
          <wp:inline distT="0" distB="0" distL="0" distR="0" wp14:anchorId="4E77F88F" wp14:editId="6B876C39">
            <wp:extent cx="1802032" cy="1371600"/>
            <wp:effectExtent l="0" t="0" r="8255" b="0"/>
            <wp:docPr id="11" name="Picture 11" descr="D:\1. SEPTEMBER WISUDA\New folder\st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SEPTEMBER WISUDA\New folder\staph.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2032" cy="1371600"/>
                    </a:xfrm>
                    <a:prstGeom prst="rect">
                      <a:avLst/>
                    </a:prstGeom>
                    <a:noFill/>
                    <a:ln>
                      <a:noFill/>
                    </a:ln>
                  </pic:spPr>
                </pic:pic>
              </a:graphicData>
            </a:graphic>
          </wp:inline>
        </w:drawing>
      </w:r>
    </w:p>
    <w:p w:rsidR="00DC45B5" w:rsidRPr="00C56C2D" w:rsidRDefault="008B13CE" w:rsidP="004A5259">
      <w:pPr>
        <w:pStyle w:val="Heading5"/>
        <w:rPr>
          <w:i/>
        </w:rPr>
      </w:pPr>
      <w:bookmarkStart w:id="24" w:name="_Toc64531445"/>
      <w:r w:rsidRPr="00C56C2D">
        <w:t xml:space="preserve">Gambar 2.1 </w:t>
      </w:r>
      <w:r w:rsidRPr="004A5259">
        <w:t>Morfologi</w:t>
      </w:r>
      <w:r w:rsidRPr="00C56C2D">
        <w:t xml:space="preserve"> Bakteri </w:t>
      </w:r>
      <w:r w:rsidRPr="00C56C2D">
        <w:rPr>
          <w:i/>
        </w:rPr>
        <w:t>S. aureus</w:t>
      </w:r>
      <w:bookmarkEnd w:id="24"/>
    </w:p>
    <w:p w:rsidR="008B13CE" w:rsidRPr="00C56C2D" w:rsidRDefault="008B13CE" w:rsidP="008B13CE">
      <w:pPr>
        <w:spacing w:after="0" w:line="360" w:lineRule="auto"/>
        <w:ind w:firstLine="540"/>
        <w:jc w:val="center"/>
        <w:rPr>
          <w:rFonts w:cs="Times New Roman"/>
          <w:b w:val="0"/>
          <w:sz w:val="20"/>
          <w:szCs w:val="20"/>
        </w:rPr>
      </w:pPr>
      <w:r w:rsidRPr="00C56C2D">
        <w:rPr>
          <w:rFonts w:cs="Times New Roman"/>
          <w:b w:val="0"/>
          <w:i/>
          <w:sz w:val="20"/>
          <w:szCs w:val="20"/>
        </w:rPr>
        <w:t xml:space="preserve"> </w:t>
      </w:r>
      <w:r w:rsidR="00DC45B5" w:rsidRPr="00C56C2D">
        <w:rPr>
          <w:rFonts w:cs="Times New Roman"/>
          <w:b w:val="0"/>
          <w:sz w:val="20"/>
          <w:szCs w:val="20"/>
        </w:rPr>
        <w:t xml:space="preserve">(Sumber: </w:t>
      </w:r>
      <w:hyperlink r:id="rId16" w:history="1">
        <w:r w:rsidR="00DC45B5" w:rsidRPr="00C56C2D">
          <w:rPr>
            <w:rStyle w:val="Hyperlink"/>
            <w:b w:val="0"/>
            <w:color w:val="auto"/>
            <w:sz w:val="20"/>
            <w:szCs w:val="20"/>
            <w:u w:val="none"/>
          </w:rPr>
          <w:t>https://www.cdc.gov/hai/organisms/staph.html</w:t>
        </w:r>
      </w:hyperlink>
      <w:r w:rsidRPr="00C56C2D">
        <w:rPr>
          <w:rFonts w:cs="Times New Roman"/>
          <w:b w:val="0"/>
          <w:sz w:val="20"/>
          <w:szCs w:val="20"/>
        </w:rPr>
        <w:t>)</w:t>
      </w:r>
    </w:p>
    <w:p w:rsidR="003C4ED7" w:rsidRPr="00C56C2D" w:rsidRDefault="003C4ED7" w:rsidP="00EB3B60">
      <w:pPr>
        <w:pStyle w:val="Heading2"/>
        <w:numPr>
          <w:ilvl w:val="0"/>
          <w:numId w:val="8"/>
        </w:numPr>
        <w:tabs>
          <w:tab w:val="left" w:pos="540"/>
        </w:tabs>
        <w:spacing w:before="0" w:line="480" w:lineRule="auto"/>
        <w:ind w:left="360"/>
        <w:rPr>
          <w:rFonts w:cs="Times New Roman"/>
          <w:b w:val="0"/>
          <w:szCs w:val="24"/>
        </w:rPr>
      </w:pPr>
      <w:bookmarkStart w:id="25" w:name="_Toc63308503"/>
      <w:r w:rsidRPr="00C56C2D">
        <w:rPr>
          <w:rFonts w:cs="Times New Roman"/>
          <w:szCs w:val="24"/>
        </w:rPr>
        <w:t>Antibiotik</w:t>
      </w:r>
      <w:bookmarkEnd w:id="25"/>
    </w:p>
    <w:p w:rsidR="003C4ED7" w:rsidRPr="00C56C2D" w:rsidRDefault="003C4ED7" w:rsidP="003C4ED7">
      <w:pPr>
        <w:spacing w:after="0" w:line="360" w:lineRule="auto"/>
        <w:ind w:firstLine="540"/>
        <w:jc w:val="both"/>
        <w:rPr>
          <w:rFonts w:cs="Times New Roman"/>
          <w:b w:val="0"/>
          <w:szCs w:val="24"/>
        </w:rPr>
      </w:pPr>
      <w:r w:rsidRPr="00C56C2D">
        <w:rPr>
          <w:rFonts w:cs="Times New Roman"/>
          <w:b w:val="0"/>
          <w:szCs w:val="24"/>
        </w:rPr>
        <w:t>Antibiotik merupakan zat-zat kimia yang dihasilkan oleh fungi dan bakteri yang digunakan dalam dunia kesehatan untuk membunuh atau menghambat pertumbuhan bakteri, dan mempunyai tingkat toksisitas yang relatif kecil te</w:t>
      </w:r>
      <w:r w:rsidR="00E61806">
        <w:rPr>
          <w:rFonts w:cs="Times New Roman"/>
          <w:b w:val="0"/>
          <w:szCs w:val="24"/>
        </w:rPr>
        <w:t>rhadap manusia (</w:t>
      </w:r>
      <w:r w:rsidR="00E93772">
        <w:rPr>
          <w:rFonts w:cs="Times New Roman"/>
          <w:b w:val="0"/>
          <w:szCs w:val="24"/>
          <w:lang w:val="id-ID"/>
        </w:rPr>
        <w:t>Pratiwi</w:t>
      </w:r>
      <w:r w:rsidR="007D506C">
        <w:rPr>
          <w:rFonts w:cs="Times New Roman"/>
          <w:b w:val="0"/>
          <w:szCs w:val="24"/>
          <w:lang w:val="id-ID"/>
        </w:rPr>
        <w:t>,</w:t>
      </w:r>
      <w:r w:rsidR="00E93772">
        <w:rPr>
          <w:rFonts w:cs="Times New Roman"/>
          <w:b w:val="0"/>
          <w:szCs w:val="24"/>
        </w:rPr>
        <w:t xml:space="preserve"> 201</w:t>
      </w:r>
      <w:r w:rsidR="00E93772">
        <w:rPr>
          <w:rFonts w:cs="Times New Roman"/>
          <w:b w:val="0"/>
          <w:szCs w:val="24"/>
          <w:lang w:val="id-ID"/>
        </w:rPr>
        <w:t>7</w:t>
      </w:r>
      <w:r w:rsidRPr="00C56C2D">
        <w:rPr>
          <w:rFonts w:cs="Times New Roman"/>
          <w:b w:val="0"/>
          <w:szCs w:val="24"/>
        </w:rPr>
        <w:t>). Antibiotik digunakan untuk mengatasi infeksi yang disebabkan oleh bakteri. Sifat antibiotik di</w:t>
      </w:r>
      <w:r w:rsidR="00A74920">
        <w:rPr>
          <w:rFonts w:cs="Times New Roman"/>
          <w:b w:val="0"/>
          <w:szCs w:val="24"/>
        </w:rPr>
        <w:t xml:space="preserve"> </w:t>
      </w:r>
      <w:r w:rsidRPr="00C56C2D">
        <w:rPr>
          <w:rFonts w:cs="Times New Roman"/>
          <w:b w:val="0"/>
          <w:szCs w:val="24"/>
        </w:rPr>
        <w:t>kelompokan menjadi dua yaitu bakterisid (membunuh bakteri) dan bakteriostatik (mencegah berkembangbiaknya bakteri) (Permenkes, 2011).</w:t>
      </w:r>
    </w:p>
    <w:p w:rsidR="003C4ED7" w:rsidRPr="00C56C2D" w:rsidRDefault="003C4ED7" w:rsidP="003C4ED7">
      <w:pPr>
        <w:spacing w:after="0" w:line="360" w:lineRule="auto"/>
        <w:ind w:firstLine="540"/>
        <w:jc w:val="both"/>
        <w:rPr>
          <w:rFonts w:cs="Times New Roman"/>
          <w:b w:val="0"/>
          <w:szCs w:val="24"/>
        </w:rPr>
      </w:pPr>
      <w:r w:rsidRPr="00C56C2D">
        <w:rPr>
          <w:rFonts w:cs="Times New Roman"/>
          <w:b w:val="0"/>
          <w:szCs w:val="24"/>
        </w:rPr>
        <w:lastRenderedPageBreak/>
        <w:t>Berdasarkan spektrumnya, antibiotik dibedakan menjadi dua kelompok yaitu:</w:t>
      </w:r>
    </w:p>
    <w:p w:rsidR="003C4ED7" w:rsidRPr="00C56C2D" w:rsidRDefault="003C4ED7" w:rsidP="00EB3B60">
      <w:pPr>
        <w:pStyle w:val="ListParagraph"/>
        <w:numPr>
          <w:ilvl w:val="0"/>
          <w:numId w:val="7"/>
        </w:numPr>
        <w:spacing w:line="360" w:lineRule="auto"/>
        <w:ind w:left="360"/>
        <w:jc w:val="both"/>
        <w:rPr>
          <w:rFonts w:cs="Times New Roman"/>
          <w:b w:val="0"/>
          <w:szCs w:val="24"/>
        </w:rPr>
      </w:pPr>
      <w:r w:rsidRPr="00C56C2D">
        <w:rPr>
          <w:rFonts w:cs="Times New Roman"/>
          <w:b w:val="0"/>
          <w:szCs w:val="24"/>
        </w:rPr>
        <w:t>Antibiotik berspektrum sempit, yaitu antibiotik yang dapat menghambat segolongan jenis bakteri saja, misalny</w:t>
      </w:r>
      <w:r w:rsidR="00A74920">
        <w:rPr>
          <w:rFonts w:cs="Times New Roman"/>
          <w:b w:val="0"/>
          <w:szCs w:val="24"/>
        </w:rPr>
        <w:t>a hanya mampu membunuh bakteri G</w:t>
      </w:r>
      <w:r w:rsidRPr="00C56C2D">
        <w:rPr>
          <w:rFonts w:cs="Times New Roman"/>
          <w:b w:val="0"/>
          <w:szCs w:val="24"/>
        </w:rPr>
        <w:t>ram positif atau</w:t>
      </w:r>
      <w:r w:rsidR="00F32D82">
        <w:rPr>
          <w:rFonts w:cs="Times New Roman"/>
          <w:b w:val="0"/>
          <w:szCs w:val="24"/>
          <w:lang w:val="id-ID"/>
        </w:rPr>
        <w:t xml:space="preserve"> Gram</w:t>
      </w:r>
      <w:r w:rsidRPr="00C56C2D">
        <w:rPr>
          <w:rFonts w:cs="Times New Roman"/>
          <w:b w:val="0"/>
          <w:szCs w:val="24"/>
        </w:rPr>
        <w:t xml:space="preserve"> negatif saja. Antibiotik yang termasuk dalam golongan ini ant</w:t>
      </w:r>
      <w:r w:rsidR="001D5A68">
        <w:rPr>
          <w:rFonts w:cs="Times New Roman"/>
          <w:b w:val="0"/>
          <w:szCs w:val="24"/>
        </w:rPr>
        <w:t>ara</w:t>
      </w:r>
      <w:r w:rsidR="001D5A68">
        <w:rPr>
          <w:rFonts w:cs="Times New Roman"/>
          <w:b w:val="0"/>
          <w:szCs w:val="24"/>
          <w:lang w:val="id-ID"/>
        </w:rPr>
        <w:t xml:space="preserve"> </w:t>
      </w:r>
      <w:r w:rsidR="001D5A68">
        <w:rPr>
          <w:rFonts w:cs="Times New Roman"/>
          <w:b w:val="0"/>
          <w:szCs w:val="24"/>
        </w:rPr>
        <w:t>lain</w:t>
      </w:r>
      <w:r w:rsidR="001D5A68">
        <w:rPr>
          <w:rFonts w:cs="Times New Roman"/>
          <w:b w:val="0"/>
          <w:szCs w:val="24"/>
          <w:lang w:val="id-ID"/>
        </w:rPr>
        <w:t xml:space="preserve"> </w:t>
      </w:r>
      <w:r w:rsidR="004513D3" w:rsidRPr="001D5A68">
        <w:rPr>
          <w:rFonts w:cs="Times New Roman"/>
          <w:b w:val="0"/>
          <w:i/>
          <w:szCs w:val="24"/>
        </w:rPr>
        <w:t>peni</w:t>
      </w:r>
      <w:r w:rsidR="004513D3" w:rsidRPr="001D5A68">
        <w:rPr>
          <w:rFonts w:cs="Times New Roman"/>
          <w:b w:val="0"/>
          <w:i/>
          <w:szCs w:val="24"/>
          <w:lang w:val="id-ID"/>
        </w:rPr>
        <w:t>c</w:t>
      </w:r>
      <w:r w:rsidR="00A74920" w:rsidRPr="001D5A68">
        <w:rPr>
          <w:rFonts w:cs="Times New Roman"/>
          <w:b w:val="0"/>
          <w:i/>
          <w:szCs w:val="24"/>
        </w:rPr>
        <w:t>il</w:t>
      </w:r>
      <w:r w:rsidR="004513D3" w:rsidRPr="001D5A68">
        <w:rPr>
          <w:rFonts w:cs="Times New Roman"/>
          <w:b w:val="0"/>
          <w:i/>
          <w:szCs w:val="24"/>
          <w:lang w:val="id-ID"/>
        </w:rPr>
        <w:t>l</w:t>
      </w:r>
      <w:r w:rsidR="004513D3" w:rsidRPr="001D5A68">
        <w:rPr>
          <w:rFonts w:cs="Times New Roman"/>
          <w:b w:val="0"/>
          <w:i/>
          <w:szCs w:val="24"/>
        </w:rPr>
        <w:t>in, streptom</w:t>
      </w:r>
      <w:r w:rsidR="004513D3" w:rsidRPr="001D5A68">
        <w:rPr>
          <w:rFonts w:cs="Times New Roman"/>
          <w:b w:val="0"/>
          <w:i/>
          <w:szCs w:val="24"/>
          <w:lang w:val="id-ID"/>
        </w:rPr>
        <w:t>yc</w:t>
      </w:r>
      <w:r w:rsidR="00A74920" w:rsidRPr="001D5A68">
        <w:rPr>
          <w:rFonts w:cs="Times New Roman"/>
          <w:b w:val="0"/>
          <w:i/>
          <w:szCs w:val="24"/>
        </w:rPr>
        <w:t>i</w:t>
      </w:r>
      <w:r w:rsidR="004513D3" w:rsidRPr="001D5A68">
        <w:rPr>
          <w:rFonts w:cs="Times New Roman"/>
          <w:b w:val="0"/>
          <w:i/>
          <w:szCs w:val="24"/>
        </w:rPr>
        <w:t>n, neom</w:t>
      </w:r>
      <w:r w:rsidR="004513D3" w:rsidRPr="001D5A68">
        <w:rPr>
          <w:rFonts w:cs="Times New Roman"/>
          <w:b w:val="0"/>
          <w:i/>
          <w:szCs w:val="24"/>
          <w:lang w:val="id-ID"/>
        </w:rPr>
        <w:t>yc</w:t>
      </w:r>
      <w:r w:rsidR="004513D3" w:rsidRPr="001D5A68">
        <w:rPr>
          <w:rFonts w:cs="Times New Roman"/>
          <w:b w:val="0"/>
          <w:i/>
          <w:szCs w:val="24"/>
        </w:rPr>
        <w:t>in</w:t>
      </w:r>
      <w:r w:rsidR="001D5A68">
        <w:rPr>
          <w:rFonts w:cs="Times New Roman"/>
          <w:b w:val="0"/>
          <w:szCs w:val="24"/>
        </w:rPr>
        <w:t xml:space="preserve"> dan </w:t>
      </w:r>
      <w:r w:rsidR="001D5A68" w:rsidRPr="001D5A68">
        <w:rPr>
          <w:rFonts w:cs="Times New Roman"/>
          <w:b w:val="0"/>
          <w:i/>
          <w:szCs w:val="24"/>
        </w:rPr>
        <w:t>ba</w:t>
      </w:r>
      <w:r w:rsidR="001D5A68" w:rsidRPr="001D5A68">
        <w:rPr>
          <w:rFonts w:cs="Times New Roman"/>
          <w:b w:val="0"/>
          <w:i/>
          <w:szCs w:val="24"/>
          <w:lang w:val="id-ID"/>
        </w:rPr>
        <w:t>c</w:t>
      </w:r>
      <w:r w:rsidR="001D5A68" w:rsidRPr="001D5A68">
        <w:rPr>
          <w:rFonts w:cs="Times New Roman"/>
          <w:b w:val="0"/>
          <w:i/>
          <w:szCs w:val="24"/>
        </w:rPr>
        <w:t>itra</w:t>
      </w:r>
      <w:r w:rsidR="001D5A68" w:rsidRPr="001D5A68">
        <w:rPr>
          <w:rFonts w:cs="Times New Roman"/>
          <w:b w:val="0"/>
          <w:i/>
          <w:szCs w:val="24"/>
          <w:lang w:val="id-ID"/>
        </w:rPr>
        <w:t>c</w:t>
      </w:r>
      <w:r w:rsidRPr="001D5A68">
        <w:rPr>
          <w:rFonts w:cs="Times New Roman"/>
          <w:b w:val="0"/>
          <w:i/>
          <w:szCs w:val="24"/>
        </w:rPr>
        <w:t>in</w:t>
      </w:r>
      <w:r w:rsidRPr="00C56C2D">
        <w:rPr>
          <w:rFonts w:cs="Times New Roman"/>
          <w:b w:val="0"/>
          <w:szCs w:val="24"/>
        </w:rPr>
        <w:t>.</w:t>
      </w:r>
    </w:p>
    <w:p w:rsidR="003C4ED7" w:rsidRPr="00C56C2D" w:rsidRDefault="003C4ED7" w:rsidP="00EB3B60">
      <w:pPr>
        <w:pStyle w:val="ListParagraph"/>
        <w:numPr>
          <w:ilvl w:val="0"/>
          <w:numId w:val="7"/>
        </w:numPr>
        <w:spacing w:after="0" w:line="360" w:lineRule="auto"/>
        <w:ind w:left="360"/>
        <w:jc w:val="both"/>
        <w:rPr>
          <w:rFonts w:cs="Times New Roman"/>
          <w:b w:val="0"/>
          <w:szCs w:val="24"/>
        </w:rPr>
      </w:pPr>
      <w:r w:rsidRPr="00C56C2D">
        <w:rPr>
          <w:rFonts w:cs="Times New Roman"/>
          <w:b w:val="0"/>
          <w:szCs w:val="24"/>
        </w:rPr>
        <w:t xml:space="preserve">Antibiotik berspektrum luas, yaitu antibiotik yang dapat menghambat atau </w:t>
      </w:r>
      <w:r w:rsidR="00A74920">
        <w:rPr>
          <w:rFonts w:cs="Times New Roman"/>
          <w:b w:val="0"/>
          <w:szCs w:val="24"/>
        </w:rPr>
        <w:t>membunuh bakteri dari golongan G</w:t>
      </w:r>
      <w:r w:rsidRPr="00C56C2D">
        <w:rPr>
          <w:rFonts w:cs="Times New Roman"/>
          <w:b w:val="0"/>
          <w:szCs w:val="24"/>
        </w:rPr>
        <w:t>ram positif maupun</w:t>
      </w:r>
      <w:r w:rsidR="00F32D82">
        <w:rPr>
          <w:rFonts w:cs="Times New Roman"/>
          <w:b w:val="0"/>
          <w:szCs w:val="24"/>
          <w:lang w:val="id-ID"/>
        </w:rPr>
        <w:t xml:space="preserve"> Gram</w:t>
      </w:r>
      <w:r w:rsidRPr="00C56C2D">
        <w:rPr>
          <w:rFonts w:cs="Times New Roman"/>
          <w:b w:val="0"/>
          <w:szCs w:val="24"/>
        </w:rPr>
        <w:t xml:space="preserve"> negatif. Antibi</w:t>
      </w:r>
      <w:r w:rsidR="00A74920">
        <w:rPr>
          <w:rFonts w:cs="Times New Roman"/>
          <w:b w:val="0"/>
          <w:szCs w:val="24"/>
        </w:rPr>
        <w:t>otik yang termasuk go</w:t>
      </w:r>
      <w:r w:rsidRPr="00C56C2D">
        <w:rPr>
          <w:rFonts w:cs="Times New Roman"/>
          <w:b w:val="0"/>
          <w:szCs w:val="24"/>
        </w:rPr>
        <w:t>longan ini antara lain tetrasiklin, kloramfenikol, ampisilin, s</w:t>
      </w:r>
      <w:r w:rsidR="009633D3">
        <w:rPr>
          <w:rFonts w:cs="Times New Roman"/>
          <w:b w:val="0"/>
          <w:szCs w:val="24"/>
        </w:rPr>
        <w:t>efalosp</w:t>
      </w:r>
      <w:r w:rsidR="001D5A68">
        <w:rPr>
          <w:rFonts w:cs="Times New Roman"/>
          <w:b w:val="0"/>
          <w:szCs w:val="24"/>
        </w:rPr>
        <w:t>orin</w:t>
      </w:r>
      <w:r w:rsidR="001D5A68">
        <w:rPr>
          <w:rFonts w:cs="Times New Roman"/>
          <w:b w:val="0"/>
          <w:szCs w:val="24"/>
          <w:lang w:val="id-ID"/>
        </w:rPr>
        <w:t xml:space="preserve"> dan</w:t>
      </w:r>
      <w:r w:rsidR="009633D3">
        <w:rPr>
          <w:rFonts w:cs="Times New Roman"/>
          <w:b w:val="0"/>
          <w:szCs w:val="24"/>
        </w:rPr>
        <w:t xml:space="preserve"> carbapenem (P</w:t>
      </w:r>
      <w:r w:rsidR="009633D3">
        <w:rPr>
          <w:rFonts w:cs="Times New Roman"/>
          <w:b w:val="0"/>
          <w:szCs w:val="24"/>
          <w:lang w:val="id-ID"/>
        </w:rPr>
        <w:t>angestika</w:t>
      </w:r>
      <w:r w:rsidR="007D506C">
        <w:rPr>
          <w:rFonts w:cs="Times New Roman"/>
          <w:b w:val="0"/>
          <w:szCs w:val="24"/>
          <w:lang w:val="id-ID"/>
        </w:rPr>
        <w:t>,</w:t>
      </w:r>
      <w:r w:rsidR="009633D3">
        <w:rPr>
          <w:rFonts w:cs="Times New Roman"/>
          <w:b w:val="0"/>
          <w:szCs w:val="24"/>
        </w:rPr>
        <w:t xml:space="preserve"> 20</w:t>
      </w:r>
      <w:r w:rsidR="009633D3">
        <w:rPr>
          <w:rFonts w:cs="Times New Roman"/>
          <w:b w:val="0"/>
          <w:szCs w:val="24"/>
          <w:lang w:val="id-ID"/>
        </w:rPr>
        <w:t>17</w:t>
      </w:r>
      <w:r w:rsidRPr="00C56C2D">
        <w:rPr>
          <w:rFonts w:cs="Times New Roman"/>
          <w:b w:val="0"/>
          <w:szCs w:val="24"/>
        </w:rPr>
        <w:t>).</w:t>
      </w:r>
    </w:p>
    <w:p w:rsidR="003C4ED7" w:rsidRPr="00C56C2D" w:rsidRDefault="003C4ED7" w:rsidP="003C4ED7">
      <w:pPr>
        <w:spacing w:after="0" w:line="360" w:lineRule="auto"/>
        <w:ind w:firstLine="547"/>
        <w:jc w:val="both"/>
        <w:rPr>
          <w:rFonts w:cs="Times New Roman"/>
          <w:b w:val="0"/>
          <w:szCs w:val="24"/>
        </w:rPr>
      </w:pPr>
      <w:r w:rsidRPr="00C56C2D">
        <w:rPr>
          <w:rFonts w:cs="Times New Roman"/>
          <w:b w:val="0"/>
          <w:szCs w:val="24"/>
        </w:rPr>
        <w:t>Berdasarkan mekanisme kerjanya, antibiotik diklasifikasikan menjadi empat, yaitu:</w:t>
      </w:r>
    </w:p>
    <w:p w:rsidR="003C4ED7" w:rsidRPr="00C56C2D" w:rsidRDefault="003C4ED7" w:rsidP="00EB3B60">
      <w:pPr>
        <w:pStyle w:val="ListParagraph"/>
        <w:numPr>
          <w:ilvl w:val="0"/>
          <w:numId w:val="10"/>
        </w:numPr>
        <w:spacing w:after="0" w:line="360" w:lineRule="auto"/>
        <w:ind w:left="360"/>
        <w:jc w:val="both"/>
        <w:rPr>
          <w:rFonts w:cs="Times New Roman"/>
          <w:b w:val="0"/>
          <w:szCs w:val="24"/>
        </w:rPr>
      </w:pPr>
      <w:r w:rsidRPr="00C56C2D">
        <w:rPr>
          <w:rFonts w:cs="Times New Roman"/>
          <w:b w:val="0"/>
          <w:szCs w:val="24"/>
        </w:rPr>
        <w:t>Menghambat sintesis</w:t>
      </w:r>
      <w:r w:rsidR="001D5A68">
        <w:rPr>
          <w:rFonts w:cs="Times New Roman"/>
          <w:b w:val="0"/>
          <w:szCs w:val="24"/>
          <w:lang w:val="id-ID"/>
        </w:rPr>
        <w:t xml:space="preserve"> dinding sel</w:t>
      </w:r>
      <w:r w:rsidRPr="00C56C2D">
        <w:rPr>
          <w:rFonts w:cs="Times New Roman"/>
          <w:b w:val="0"/>
          <w:szCs w:val="24"/>
        </w:rPr>
        <w:t xml:space="preserve"> atau merusak </w:t>
      </w:r>
      <w:r w:rsidR="001D5A68">
        <w:rPr>
          <w:rFonts w:cs="Times New Roman"/>
          <w:b w:val="0"/>
          <w:szCs w:val="24"/>
          <w:lang w:val="id-ID"/>
        </w:rPr>
        <w:t xml:space="preserve">mekanisme pembentukan </w:t>
      </w:r>
      <w:r w:rsidR="001D5A68">
        <w:rPr>
          <w:rFonts w:cs="Times New Roman"/>
          <w:b w:val="0"/>
          <w:szCs w:val="24"/>
        </w:rPr>
        <w:t xml:space="preserve">dinding sel bakteri, </w:t>
      </w:r>
      <w:r w:rsidR="001D5A68">
        <w:rPr>
          <w:rFonts w:cs="Times New Roman"/>
          <w:b w:val="0"/>
          <w:szCs w:val="24"/>
          <w:lang w:val="id-ID"/>
        </w:rPr>
        <w:t>contohnya antibiotik golongan</w:t>
      </w:r>
      <w:r w:rsidR="001D5A68">
        <w:rPr>
          <w:rFonts w:cs="Times New Roman"/>
          <w:b w:val="0"/>
          <w:szCs w:val="24"/>
        </w:rPr>
        <w:t xml:space="preserve"> β-laktam (</w:t>
      </w:r>
      <w:r w:rsidR="001D5A68" w:rsidRPr="001D5A68">
        <w:rPr>
          <w:rFonts w:cs="Times New Roman"/>
          <w:b w:val="0"/>
          <w:i/>
          <w:szCs w:val="24"/>
        </w:rPr>
        <w:t>peni</w:t>
      </w:r>
      <w:r w:rsidR="001D5A68" w:rsidRPr="001D5A68">
        <w:rPr>
          <w:rFonts w:cs="Times New Roman"/>
          <w:b w:val="0"/>
          <w:i/>
          <w:szCs w:val="24"/>
          <w:lang w:val="id-ID"/>
        </w:rPr>
        <w:t>c</w:t>
      </w:r>
      <w:r w:rsidRPr="001D5A68">
        <w:rPr>
          <w:rFonts w:cs="Times New Roman"/>
          <w:b w:val="0"/>
          <w:i/>
          <w:szCs w:val="24"/>
        </w:rPr>
        <w:t>il</w:t>
      </w:r>
      <w:r w:rsidR="001D5A68" w:rsidRPr="001D5A68">
        <w:rPr>
          <w:rFonts w:cs="Times New Roman"/>
          <w:b w:val="0"/>
          <w:i/>
          <w:szCs w:val="24"/>
          <w:lang w:val="id-ID"/>
        </w:rPr>
        <w:t>l</w:t>
      </w:r>
      <w:r w:rsidRPr="001D5A68">
        <w:rPr>
          <w:rFonts w:cs="Times New Roman"/>
          <w:b w:val="0"/>
          <w:i/>
          <w:szCs w:val="24"/>
        </w:rPr>
        <w:t>in</w:t>
      </w:r>
      <w:r w:rsidR="001D5A68">
        <w:rPr>
          <w:rFonts w:cs="Times New Roman"/>
          <w:b w:val="0"/>
          <w:szCs w:val="24"/>
        </w:rPr>
        <w:t xml:space="preserve">, </w:t>
      </w:r>
      <w:r w:rsidR="001D5A68" w:rsidRPr="001D5A68">
        <w:rPr>
          <w:rFonts w:cs="Times New Roman"/>
          <w:b w:val="0"/>
          <w:i/>
          <w:szCs w:val="24"/>
          <w:lang w:val="id-ID"/>
        </w:rPr>
        <w:t>c</w:t>
      </w:r>
      <w:r w:rsidR="001D5A68" w:rsidRPr="001D5A68">
        <w:rPr>
          <w:rFonts w:cs="Times New Roman"/>
          <w:b w:val="0"/>
          <w:i/>
          <w:szCs w:val="24"/>
        </w:rPr>
        <w:t>e</w:t>
      </w:r>
      <w:r w:rsidR="001D5A68" w:rsidRPr="001D5A68">
        <w:rPr>
          <w:rFonts w:cs="Times New Roman"/>
          <w:b w:val="0"/>
          <w:i/>
          <w:szCs w:val="24"/>
          <w:lang w:val="id-ID"/>
        </w:rPr>
        <w:t>ph</w:t>
      </w:r>
      <w:r w:rsidRPr="001D5A68">
        <w:rPr>
          <w:rFonts w:cs="Times New Roman"/>
          <w:b w:val="0"/>
          <w:i/>
          <w:szCs w:val="24"/>
        </w:rPr>
        <w:t>al</w:t>
      </w:r>
      <w:r w:rsidR="001D5A68" w:rsidRPr="001D5A68">
        <w:rPr>
          <w:rFonts w:cs="Times New Roman"/>
          <w:b w:val="0"/>
          <w:i/>
          <w:szCs w:val="24"/>
        </w:rPr>
        <w:t xml:space="preserve">osporin, </w:t>
      </w:r>
      <w:r w:rsidR="001D5A68" w:rsidRPr="001D5A68">
        <w:rPr>
          <w:rFonts w:cs="Times New Roman"/>
          <w:b w:val="0"/>
          <w:i/>
          <w:szCs w:val="24"/>
          <w:lang w:val="id-ID"/>
        </w:rPr>
        <w:t>c</w:t>
      </w:r>
      <w:r w:rsidR="001D5A68" w:rsidRPr="001D5A68">
        <w:rPr>
          <w:rFonts w:cs="Times New Roman"/>
          <w:b w:val="0"/>
          <w:i/>
          <w:szCs w:val="24"/>
        </w:rPr>
        <w:t>arbapenem, van</w:t>
      </w:r>
      <w:r w:rsidR="001D5A68" w:rsidRPr="001D5A68">
        <w:rPr>
          <w:rFonts w:cs="Times New Roman"/>
          <w:b w:val="0"/>
          <w:i/>
          <w:szCs w:val="24"/>
          <w:lang w:val="id-ID"/>
        </w:rPr>
        <w:t>c</w:t>
      </w:r>
      <w:r w:rsidR="001D5A68" w:rsidRPr="001D5A68">
        <w:rPr>
          <w:rFonts w:cs="Times New Roman"/>
          <w:b w:val="0"/>
          <w:i/>
          <w:szCs w:val="24"/>
        </w:rPr>
        <w:t>om</w:t>
      </w:r>
      <w:r w:rsidR="001D5A68" w:rsidRPr="001D5A68">
        <w:rPr>
          <w:rFonts w:cs="Times New Roman"/>
          <w:b w:val="0"/>
          <w:i/>
          <w:szCs w:val="24"/>
          <w:lang w:val="id-ID"/>
        </w:rPr>
        <w:t>yc</w:t>
      </w:r>
      <w:r w:rsidR="005C620D" w:rsidRPr="001D5A68">
        <w:rPr>
          <w:rFonts w:cs="Times New Roman"/>
          <w:b w:val="0"/>
          <w:i/>
          <w:szCs w:val="24"/>
        </w:rPr>
        <w:t>in</w:t>
      </w:r>
      <w:r w:rsidR="001D5A68">
        <w:rPr>
          <w:rFonts w:cs="Times New Roman"/>
          <w:b w:val="0"/>
          <w:szCs w:val="24"/>
        </w:rPr>
        <w:t xml:space="preserve"> dan </w:t>
      </w:r>
      <w:r w:rsidR="001D5A68" w:rsidRPr="001D5A68">
        <w:rPr>
          <w:rFonts w:cs="Times New Roman"/>
          <w:b w:val="0"/>
          <w:i/>
          <w:szCs w:val="24"/>
        </w:rPr>
        <w:t>ba</w:t>
      </w:r>
      <w:r w:rsidR="001D5A68" w:rsidRPr="001D5A68">
        <w:rPr>
          <w:rFonts w:cs="Times New Roman"/>
          <w:b w:val="0"/>
          <w:i/>
          <w:szCs w:val="24"/>
          <w:lang w:val="id-ID"/>
        </w:rPr>
        <w:t>c</w:t>
      </w:r>
      <w:r w:rsidR="001D5A68" w:rsidRPr="001D5A68">
        <w:rPr>
          <w:rFonts w:cs="Times New Roman"/>
          <w:b w:val="0"/>
          <w:i/>
          <w:szCs w:val="24"/>
        </w:rPr>
        <w:t>itra</w:t>
      </w:r>
      <w:r w:rsidR="001D5A68" w:rsidRPr="001D5A68">
        <w:rPr>
          <w:rFonts w:cs="Times New Roman"/>
          <w:b w:val="0"/>
          <w:i/>
          <w:szCs w:val="24"/>
          <w:lang w:val="id-ID"/>
        </w:rPr>
        <w:t>c</w:t>
      </w:r>
      <w:r w:rsidRPr="001D5A68">
        <w:rPr>
          <w:rFonts w:cs="Times New Roman"/>
          <w:b w:val="0"/>
          <w:i/>
          <w:szCs w:val="24"/>
        </w:rPr>
        <w:t>in</w:t>
      </w:r>
      <w:r w:rsidRPr="00C56C2D">
        <w:rPr>
          <w:rFonts w:cs="Times New Roman"/>
          <w:b w:val="0"/>
          <w:szCs w:val="24"/>
        </w:rPr>
        <w:t>).</w:t>
      </w:r>
    </w:p>
    <w:p w:rsidR="003C4ED7" w:rsidRPr="00C56C2D" w:rsidRDefault="003C4ED7" w:rsidP="00EB3B60">
      <w:pPr>
        <w:pStyle w:val="ListParagraph"/>
        <w:numPr>
          <w:ilvl w:val="0"/>
          <w:numId w:val="10"/>
        </w:numPr>
        <w:spacing w:after="0" w:line="360" w:lineRule="auto"/>
        <w:ind w:left="360"/>
        <w:jc w:val="both"/>
        <w:rPr>
          <w:rFonts w:cs="Times New Roman"/>
          <w:b w:val="0"/>
          <w:szCs w:val="24"/>
        </w:rPr>
      </w:pPr>
      <w:r w:rsidRPr="00C56C2D">
        <w:rPr>
          <w:rFonts w:cs="Times New Roman"/>
          <w:b w:val="0"/>
          <w:szCs w:val="24"/>
        </w:rPr>
        <w:t>Memodifikasi atau meng</w:t>
      </w:r>
      <w:r w:rsidR="001D5A68">
        <w:rPr>
          <w:rFonts w:cs="Times New Roman"/>
          <w:b w:val="0"/>
          <w:szCs w:val="24"/>
        </w:rPr>
        <w:t xml:space="preserve">hambat sintesis protein, </w:t>
      </w:r>
      <w:r w:rsidR="001D5A68">
        <w:rPr>
          <w:rFonts w:cs="Times New Roman"/>
          <w:b w:val="0"/>
          <w:szCs w:val="24"/>
          <w:lang w:val="id-ID"/>
        </w:rPr>
        <w:t>contohnya antibiotik</w:t>
      </w:r>
      <w:r w:rsidRPr="00C56C2D">
        <w:rPr>
          <w:rFonts w:cs="Times New Roman"/>
          <w:b w:val="0"/>
          <w:szCs w:val="24"/>
        </w:rPr>
        <w:t xml:space="preserve"> </w:t>
      </w:r>
      <w:r w:rsidRPr="001D5A68">
        <w:rPr>
          <w:rFonts w:cs="Times New Roman"/>
          <w:b w:val="0"/>
          <w:i/>
          <w:szCs w:val="24"/>
        </w:rPr>
        <w:t>a</w:t>
      </w:r>
      <w:r w:rsidR="001D5A68" w:rsidRPr="001D5A68">
        <w:rPr>
          <w:rFonts w:cs="Times New Roman"/>
          <w:b w:val="0"/>
          <w:i/>
          <w:szCs w:val="24"/>
        </w:rPr>
        <w:t>minogl</w:t>
      </w:r>
      <w:r w:rsidR="001D5A68" w:rsidRPr="001D5A68">
        <w:rPr>
          <w:rFonts w:cs="Times New Roman"/>
          <w:b w:val="0"/>
          <w:i/>
          <w:szCs w:val="24"/>
          <w:lang w:val="id-ID"/>
        </w:rPr>
        <w:t>yc</w:t>
      </w:r>
      <w:r w:rsidR="00A74920" w:rsidRPr="001D5A68">
        <w:rPr>
          <w:rFonts w:cs="Times New Roman"/>
          <w:b w:val="0"/>
          <w:i/>
          <w:szCs w:val="24"/>
        </w:rPr>
        <w:t>osid</w:t>
      </w:r>
      <w:r w:rsidR="001D5A68" w:rsidRPr="001D5A68">
        <w:rPr>
          <w:rFonts w:cs="Times New Roman"/>
          <w:b w:val="0"/>
          <w:i/>
          <w:szCs w:val="24"/>
          <w:lang w:val="id-ID"/>
        </w:rPr>
        <w:t>e</w:t>
      </w:r>
      <w:r w:rsidR="001D5A68">
        <w:rPr>
          <w:rFonts w:cs="Times New Roman"/>
          <w:b w:val="0"/>
          <w:szCs w:val="24"/>
        </w:rPr>
        <w:t xml:space="preserve">, </w:t>
      </w:r>
      <w:r w:rsidR="001D5A68" w:rsidRPr="001D5A68">
        <w:rPr>
          <w:rFonts w:cs="Times New Roman"/>
          <w:b w:val="0"/>
          <w:i/>
          <w:szCs w:val="24"/>
          <w:lang w:val="id-ID"/>
        </w:rPr>
        <w:t>ch</w:t>
      </w:r>
      <w:r w:rsidR="001D5A68" w:rsidRPr="001D5A68">
        <w:rPr>
          <w:rFonts w:cs="Times New Roman"/>
          <w:b w:val="0"/>
          <w:i/>
          <w:szCs w:val="24"/>
        </w:rPr>
        <w:t>loram</w:t>
      </w:r>
      <w:r w:rsidR="001D5A68" w:rsidRPr="001D5A68">
        <w:rPr>
          <w:rFonts w:cs="Times New Roman"/>
          <w:b w:val="0"/>
          <w:i/>
          <w:szCs w:val="24"/>
          <w:lang w:val="id-ID"/>
        </w:rPr>
        <w:t>ph</w:t>
      </w:r>
      <w:r w:rsidR="001D5A68" w:rsidRPr="001D5A68">
        <w:rPr>
          <w:rFonts w:cs="Times New Roman"/>
          <w:b w:val="0"/>
          <w:i/>
          <w:szCs w:val="24"/>
        </w:rPr>
        <w:t>eni</w:t>
      </w:r>
      <w:r w:rsidR="001D5A68" w:rsidRPr="001D5A68">
        <w:rPr>
          <w:rFonts w:cs="Times New Roman"/>
          <w:b w:val="0"/>
          <w:i/>
          <w:szCs w:val="24"/>
          <w:lang w:val="id-ID"/>
        </w:rPr>
        <w:t>c</w:t>
      </w:r>
      <w:r w:rsidR="00A74920" w:rsidRPr="001D5A68">
        <w:rPr>
          <w:rFonts w:cs="Times New Roman"/>
          <w:b w:val="0"/>
          <w:i/>
          <w:szCs w:val="24"/>
        </w:rPr>
        <w:t>ol</w:t>
      </w:r>
      <w:r w:rsidR="00A74920">
        <w:rPr>
          <w:rFonts w:cs="Times New Roman"/>
          <w:b w:val="0"/>
          <w:szCs w:val="24"/>
        </w:rPr>
        <w:t xml:space="preserve">, </w:t>
      </w:r>
      <w:r w:rsidR="00A74920" w:rsidRPr="001D5A68">
        <w:rPr>
          <w:rFonts w:cs="Times New Roman"/>
          <w:b w:val="0"/>
          <w:i/>
          <w:szCs w:val="24"/>
        </w:rPr>
        <w:t>te</w:t>
      </w:r>
      <w:r w:rsidRPr="001D5A68">
        <w:rPr>
          <w:rFonts w:cs="Times New Roman"/>
          <w:b w:val="0"/>
          <w:i/>
          <w:szCs w:val="24"/>
        </w:rPr>
        <w:t>t</w:t>
      </w:r>
      <w:r w:rsidR="00A74920" w:rsidRPr="001D5A68">
        <w:rPr>
          <w:rFonts w:cs="Times New Roman"/>
          <w:b w:val="0"/>
          <w:i/>
          <w:szCs w:val="24"/>
        </w:rPr>
        <w:t>r</w:t>
      </w:r>
      <w:r w:rsidR="001D5A68" w:rsidRPr="001D5A68">
        <w:rPr>
          <w:rFonts w:cs="Times New Roman"/>
          <w:b w:val="0"/>
          <w:i/>
          <w:szCs w:val="24"/>
        </w:rPr>
        <w:t>a</w:t>
      </w:r>
      <w:r w:rsidR="001D5A68" w:rsidRPr="001D5A68">
        <w:rPr>
          <w:rFonts w:cs="Times New Roman"/>
          <w:b w:val="0"/>
          <w:i/>
          <w:szCs w:val="24"/>
          <w:lang w:val="id-ID"/>
        </w:rPr>
        <w:t>cyc</w:t>
      </w:r>
      <w:r w:rsidRPr="001D5A68">
        <w:rPr>
          <w:rFonts w:cs="Times New Roman"/>
          <w:b w:val="0"/>
          <w:i/>
          <w:szCs w:val="24"/>
        </w:rPr>
        <w:t>lin</w:t>
      </w:r>
      <w:r w:rsidR="001D5A68" w:rsidRPr="001D5A68">
        <w:rPr>
          <w:rFonts w:cs="Times New Roman"/>
          <w:b w:val="0"/>
          <w:i/>
          <w:szCs w:val="24"/>
          <w:lang w:val="id-ID"/>
        </w:rPr>
        <w:t>e</w:t>
      </w:r>
      <w:r w:rsidR="001D5A68">
        <w:rPr>
          <w:rFonts w:cs="Times New Roman"/>
          <w:b w:val="0"/>
          <w:szCs w:val="24"/>
        </w:rPr>
        <w:t xml:space="preserve">, </w:t>
      </w:r>
      <w:r w:rsidR="001D5A68" w:rsidRPr="001D5A68">
        <w:rPr>
          <w:rFonts w:cs="Times New Roman"/>
          <w:b w:val="0"/>
          <w:i/>
          <w:szCs w:val="24"/>
          <w:lang w:val="id-ID"/>
        </w:rPr>
        <w:t>c</w:t>
      </w:r>
      <w:r w:rsidR="001D5A68" w:rsidRPr="001D5A68">
        <w:rPr>
          <w:rFonts w:cs="Times New Roman"/>
          <w:b w:val="0"/>
          <w:i/>
          <w:szCs w:val="24"/>
        </w:rPr>
        <w:t>lindam</w:t>
      </w:r>
      <w:r w:rsidR="001D5A68" w:rsidRPr="001D5A68">
        <w:rPr>
          <w:rFonts w:cs="Times New Roman"/>
          <w:b w:val="0"/>
          <w:i/>
          <w:szCs w:val="24"/>
          <w:lang w:val="id-ID"/>
        </w:rPr>
        <w:t>yc</w:t>
      </w:r>
      <w:r w:rsidR="005C620D" w:rsidRPr="001D5A68">
        <w:rPr>
          <w:rFonts w:cs="Times New Roman"/>
          <w:b w:val="0"/>
          <w:i/>
          <w:szCs w:val="24"/>
        </w:rPr>
        <w:t>in</w:t>
      </w:r>
      <w:r w:rsidRPr="00C56C2D">
        <w:rPr>
          <w:rFonts w:cs="Times New Roman"/>
          <w:b w:val="0"/>
          <w:szCs w:val="24"/>
        </w:rPr>
        <w:t xml:space="preserve"> </w:t>
      </w:r>
      <w:r w:rsidR="00F32D82">
        <w:rPr>
          <w:rFonts w:cs="Times New Roman"/>
          <w:b w:val="0"/>
          <w:szCs w:val="24"/>
          <w:lang w:val="id-ID"/>
        </w:rPr>
        <w:t xml:space="preserve">dan </w:t>
      </w:r>
      <w:r w:rsidR="001D5A68" w:rsidRPr="001D5A68">
        <w:rPr>
          <w:rFonts w:cs="Times New Roman"/>
          <w:b w:val="0"/>
          <w:i/>
          <w:szCs w:val="24"/>
        </w:rPr>
        <w:t>spe</w:t>
      </w:r>
      <w:r w:rsidR="001D5A68" w:rsidRPr="001D5A68">
        <w:rPr>
          <w:rFonts w:cs="Times New Roman"/>
          <w:b w:val="0"/>
          <w:i/>
          <w:szCs w:val="24"/>
          <w:lang w:val="id-ID"/>
        </w:rPr>
        <w:t>c</w:t>
      </w:r>
      <w:r w:rsidR="001D5A68" w:rsidRPr="001D5A68">
        <w:rPr>
          <w:rFonts w:cs="Times New Roman"/>
          <w:b w:val="0"/>
          <w:i/>
          <w:szCs w:val="24"/>
        </w:rPr>
        <w:t>tinom</w:t>
      </w:r>
      <w:r w:rsidR="001D5A68">
        <w:rPr>
          <w:rFonts w:cs="Times New Roman"/>
          <w:b w:val="0"/>
          <w:i/>
          <w:szCs w:val="24"/>
          <w:lang w:val="id-ID"/>
        </w:rPr>
        <w:t>y</w:t>
      </w:r>
      <w:r w:rsidR="001D5A68" w:rsidRPr="001D5A68">
        <w:rPr>
          <w:rFonts w:cs="Times New Roman"/>
          <w:b w:val="0"/>
          <w:i/>
          <w:szCs w:val="24"/>
          <w:lang w:val="id-ID"/>
        </w:rPr>
        <w:t>c</w:t>
      </w:r>
      <w:r w:rsidRPr="001D5A68">
        <w:rPr>
          <w:rFonts w:cs="Times New Roman"/>
          <w:b w:val="0"/>
          <w:i/>
          <w:szCs w:val="24"/>
        </w:rPr>
        <w:t>in</w:t>
      </w:r>
      <w:r w:rsidRPr="00C56C2D">
        <w:rPr>
          <w:rFonts w:cs="Times New Roman"/>
          <w:b w:val="0"/>
          <w:szCs w:val="24"/>
        </w:rPr>
        <w:t>.</w:t>
      </w:r>
    </w:p>
    <w:p w:rsidR="003C4ED7" w:rsidRPr="00C56C2D" w:rsidRDefault="003C4ED7" w:rsidP="00EB3B60">
      <w:pPr>
        <w:pStyle w:val="ListParagraph"/>
        <w:numPr>
          <w:ilvl w:val="0"/>
          <w:numId w:val="10"/>
        </w:numPr>
        <w:spacing w:after="0" w:line="360" w:lineRule="auto"/>
        <w:ind w:left="360"/>
        <w:jc w:val="both"/>
        <w:rPr>
          <w:rFonts w:cs="Times New Roman"/>
          <w:b w:val="0"/>
          <w:szCs w:val="24"/>
        </w:rPr>
      </w:pPr>
      <w:r w:rsidRPr="00C56C2D">
        <w:rPr>
          <w:rFonts w:cs="Times New Roman"/>
          <w:b w:val="0"/>
          <w:szCs w:val="24"/>
        </w:rPr>
        <w:t>Menghambat enzim esensial dalam metabolism</w:t>
      </w:r>
      <w:r w:rsidR="00A74920">
        <w:rPr>
          <w:rFonts w:cs="Times New Roman"/>
          <w:b w:val="0"/>
          <w:szCs w:val="24"/>
        </w:rPr>
        <w:t>e</w:t>
      </w:r>
      <w:r w:rsidR="001D5A68">
        <w:rPr>
          <w:rFonts w:cs="Times New Roman"/>
          <w:b w:val="0"/>
          <w:szCs w:val="24"/>
        </w:rPr>
        <w:t xml:space="preserve"> folat, </w:t>
      </w:r>
      <w:r w:rsidR="001D5A68">
        <w:rPr>
          <w:rFonts w:cs="Times New Roman"/>
          <w:b w:val="0"/>
          <w:szCs w:val="24"/>
          <w:lang w:val="id-ID"/>
        </w:rPr>
        <w:t>contohnya</w:t>
      </w:r>
      <w:r w:rsidRPr="00C56C2D">
        <w:rPr>
          <w:rFonts w:cs="Times New Roman"/>
          <w:b w:val="0"/>
          <w:szCs w:val="24"/>
        </w:rPr>
        <w:t xml:space="preserve"> </w:t>
      </w:r>
      <w:r w:rsidRPr="006F5C5D">
        <w:rPr>
          <w:rFonts w:cs="Times New Roman"/>
          <w:b w:val="0"/>
          <w:i/>
          <w:szCs w:val="24"/>
        </w:rPr>
        <w:t>trimet</w:t>
      </w:r>
      <w:r w:rsidR="006F5C5D" w:rsidRPr="006F5C5D">
        <w:rPr>
          <w:rFonts w:cs="Times New Roman"/>
          <w:b w:val="0"/>
          <w:i/>
          <w:szCs w:val="24"/>
          <w:lang w:val="id-ID"/>
        </w:rPr>
        <w:t>h</w:t>
      </w:r>
      <w:r w:rsidR="006F5C5D" w:rsidRPr="006F5C5D">
        <w:rPr>
          <w:rFonts w:cs="Times New Roman"/>
          <w:b w:val="0"/>
          <w:i/>
          <w:szCs w:val="24"/>
        </w:rPr>
        <w:t>opri</w:t>
      </w:r>
      <w:r w:rsidR="006F5C5D" w:rsidRPr="006F5C5D">
        <w:rPr>
          <w:rFonts w:cs="Times New Roman"/>
          <w:b w:val="0"/>
          <w:i/>
          <w:szCs w:val="24"/>
          <w:lang w:val="id-ID"/>
        </w:rPr>
        <w:t>m</w:t>
      </w:r>
      <w:r w:rsidRPr="00C56C2D">
        <w:rPr>
          <w:rFonts w:cs="Times New Roman"/>
          <w:b w:val="0"/>
          <w:szCs w:val="24"/>
        </w:rPr>
        <w:t xml:space="preserve"> dan </w:t>
      </w:r>
      <w:r w:rsidRPr="006F5C5D">
        <w:rPr>
          <w:rFonts w:cs="Times New Roman"/>
          <w:b w:val="0"/>
          <w:i/>
          <w:szCs w:val="24"/>
        </w:rPr>
        <w:t>sulfonamide</w:t>
      </w:r>
      <w:r w:rsidRPr="00C56C2D">
        <w:rPr>
          <w:rFonts w:cs="Times New Roman"/>
          <w:b w:val="0"/>
          <w:szCs w:val="24"/>
        </w:rPr>
        <w:t>.</w:t>
      </w:r>
    </w:p>
    <w:p w:rsidR="003C4ED7" w:rsidRPr="00C56C2D" w:rsidRDefault="003C4ED7" w:rsidP="00EB3B60">
      <w:pPr>
        <w:pStyle w:val="ListParagraph"/>
        <w:numPr>
          <w:ilvl w:val="0"/>
          <w:numId w:val="10"/>
        </w:numPr>
        <w:spacing w:after="0" w:line="360" w:lineRule="auto"/>
        <w:ind w:left="360"/>
        <w:jc w:val="both"/>
        <w:rPr>
          <w:rFonts w:cs="Times New Roman"/>
          <w:b w:val="0"/>
          <w:szCs w:val="24"/>
        </w:rPr>
      </w:pPr>
      <w:r w:rsidRPr="00C56C2D">
        <w:rPr>
          <w:rFonts w:cs="Times New Roman"/>
          <w:b w:val="0"/>
          <w:szCs w:val="24"/>
        </w:rPr>
        <w:t>Mempengaruhi sintesis atau metabolism</w:t>
      </w:r>
      <w:r w:rsidR="00A74920">
        <w:rPr>
          <w:rFonts w:cs="Times New Roman"/>
          <w:b w:val="0"/>
          <w:szCs w:val="24"/>
        </w:rPr>
        <w:t>e</w:t>
      </w:r>
      <w:r w:rsidR="006F5C5D">
        <w:rPr>
          <w:rFonts w:cs="Times New Roman"/>
          <w:b w:val="0"/>
          <w:szCs w:val="24"/>
        </w:rPr>
        <w:t xml:space="preserve"> asam nukleat, </w:t>
      </w:r>
      <w:r w:rsidR="006F5C5D">
        <w:rPr>
          <w:rFonts w:cs="Times New Roman"/>
          <w:b w:val="0"/>
          <w:szCs w:val="24"/>
          <w:lang w:val="id-ID"/>
        </w:rPr>
        <w:t>contohnya</w:t>
      </w:r>
      <w:r w:rsidR="006F5C5D">
        <w:rPr>
          <w:rFonts w:cs="Times New Roman"/>
          <w:b w:val="0"/>
          <w:szCs w:val="24"/>
        </w:rPr>
        <w:t xml:space="preserve"> </w:t>
      </w:r>
      <w:r w:rsidR="006F5C5D" w:rsidRPr="006F5C5D">
        <w:rPr>
          <w:rFonts w:cs="Times New Roman"/>
          <w:b w:val="0"/>
          <w:i/>
          <w:szCs w:val="24"/>
          <w:lang w:val="id-ID"/>
        </w:rPr>
        <w:t>q</w:t>
      </w:r>
      <w:r w:rsidR="006F5C5D" w:rsidRPr="006F5C5D">
        <w:rPr>
          <w:rFonts w:cs="Times New Roman"/>
          <w:b w:val="0"/>
          <w:i/>
          <w:szCs w:val="24"/>
        </w:rPr>
        <w:t>uinolo</w:t>
      </w:r>
      <w:r w:rsidR="006F5C5D" w:rsidRPr="006F5C5D">
        <w:rPr>
          <w:rFonts w:cs="Times New Roman"/>
          <w:b w:val="0"/>
          <w:i/>
          <w:szCs w:val="24"/>
          <w:lang w:val="id-ID"/>
        </w:rPr>
        <w:t>ne</w:t>
      </w:r>
      <w:r w:rsidRPr="00C56C2D">
        <w:rPr>
          <w:rFonts w:cs="Times New Roman"/>
          <w:b w:val="0"/>
          <w:szCs w:val="24"/>
        </w:rPr>
        <w:t xml:space="preserve"> dan </w:t>
      </w:r>
      <w:r w:rsidRPr="006F5C5D">
        <w:rPr>
          <w:rFonts w:cs="Times New Roman"/>
          <w:b w:val="0"/>
          <w:i/>
          <w:szCs w:val="24"/>
        </w:rPr>
        <w:t>nitrofurantoin</w:t>
      </w:r>
      <w:r w:rsidRPr="00C56C2D">
        <w:rPr>
          <w:rFonts w:cs="Times New Roman"/>
          <w:b w:val="0"/>
          <w:szCs w:val="24"/>
        </w:rPr>
        <w:t xml:space="preserve"> (Permenkes, 2011).</w:t>
      </w:r>
    </w:p>
    <w:p w:rsidR="003C4ED7" w:rsidRPr="00C56C2D" w:rsidRDefault="00A74920" w:rsidP="00EB3B60">
      <w:pPr>
        <w:pStyle w:val="Heading2"/>
        <w:numPr>
          <w:ilvl w:val="0"/>
          <w:numId w:val="8"/>
        </w:numPr>
        <w:tabs>
          <w:tab w:val="left" w:pos="540"/>
        </w:tabs>
        <w:spacing w:before="0" w:line="480" w:lineRule="auto"/>
        <w:ind w:left="360"/>
        <w:rPr>
          <w:rFonts w:cs="Times New Roman"/>
          <w:b w:val="0"/>
          <w:szCs w:val="24"/>
        </w:rPr>
      </w:pPr>
      <w:bookmarkStart w:id="26" w:name="_Toc63308504"/>
      <w:r>
        <w:rPr>
          <w:rFonts w:cs="Times New Roman"/>
          <w:i/>
          <w:szCs w:val="24"/>
        </w:rPr>
        <w:t>Methicillin-</w:t>
      </w:r>
      <w:r w:rsidR="003C4ED7" w:rsidRPr="00C56C2D">
        <w:rPr>
          <w:rFonts w:cs="Times New Roman"/>
          <w:i/>
          <w:szCs w:val="24"/>
        </w:rPr>
        <w:t>Resistant Staphylococcus aureus</w:t>
      </w:r>
      <w:r w:rsidR="003C4ED7" w:rsidRPr="00C56C2D">
        <w:rPr>
          <w:rFonts w:cs="Times New Roman"/>
          <w:szCs w:val="24"/>
        </w:rPr>
        <w:t xml:space="preserve"> (MRSA)</w:t>
      </w:r>
      <w:bookmarkEnd w:id="26"/>
    </w:p>
    <w:p w:rsidR="00F32D82" w:rsidRDefault="00F32D82" w:rsidP="005C620D">
      <w:pPr>
        <w:pStyle w:val="ListParagraph"/>
        <w:spacing w:after="0" w:line="360" w:lineRule="auto"/>
        <w:ind w:left="0" w:firstLine="567"/>
        <w:jc w:val="both"/>
        <w:rPr>
          <w:rFonts w:cs="Times New Roman"/>
          <w:b w:val="0"/>
          <w:i/>
          <w:iCs/>
          <w:szCs w:val="24"/>
          <w:lang w:val="id-ID"/>
        </w:rPr>
      </w:pPr>
      <w:r w:rsidRPr="00C56C2D">
        <w:rPr>
          <w:rFonts w:cs="Times New Roman"/>
          <w:b w:val="0"/>
          <w:i/>
          <w:szCs w:val="24"/>
        </w:rPr>
        <w:t>S. aureus</w:t>
      </w:r>
      <w:r w:rsidRPr="00C56C2D">
        <w:rPr>
          <w:rFonts w:cs="Times New Roman"/>
          <w:b w:val="0"/>
          <w:szCs w:val="24"/>
        </w:rPr>
        <w:t xml:space="preserve"> mempunyai kemampuan adaptasi yang sangat baik sehingga mampu bertahan dari paparan beberapa jenis antibiotik. Antibiotik pertama yang resisten terhadap bakteri ini yaitu penicillin pada tahun 1940, dalam waktu 10 tahun penicillin sudah tidak efektif untuk mengatasi bakteri </w:t>
      </w:r>
      <w:r w:rsidRPr="00C56C2D">
        <w:rPr>
          <w:rFonts w:cs="Times New Roman"/>
          <w:b w:val="0"/>
          <w:i/>
          <w:szCs w:val="24"/>
        </w:rPr>
        <w:t>S. aureus</w:t>
      </w:r>
      <w:r w:rsidRPr="00C56C2D">
        <w:rPr>
          <w:rFonts w:cs="Times New Roman"/>
          <w:b w:val="0"/>
          <w:szCs w:val="24"/>
        </w:rPr>
        <w:t xml:space="preserve"> sehingga </w:t>
      </w:r>
      <w:r w:rsidRPr="00C56C2D">
        <w:rPr>
          <w:rFonts w:cs="Times New Roman"/>
          <w:b w:val="0"/>
          <w:i/>
          <w:szCs w:val="24"/>
        </w:rPr>
        <w:t>Penicillin Resistant Staphylococcus aureus</w:t>
      </w:r>
      <w:r w:rsidRPr="00C56C2D">
        <w:rPr>
          <w:rFonts w:cs="Times New Roman"/>
          <w:b w:val="0"/>
          <w:szCs w:val="24"/>
        </w:rPr>
        <w:t xml:space="preserve"> menjadi pandemik pada akhir tahun tahun 1950 hingga awal tahun 1960. Selanjutnya pada tahun 1959 antibiotik methicillin digunakan untuk menangani </w:t>
      </w:r>
      <w:r w:rsidRPr="00C56C2D">
        <w:rPr>
          <w:rFonts w:cs="Times New Roman"/>
          <w:b w:val="0"/>
          <w:i/>
          <w:szCs w:val="24"/>
        </w:rPr>
        <w:t xml:space="preserve">Penicillin Resistant Staphylococcus </w:t>
      </w:r>
      <w:r w:rsidRPr="00C56C2D">
        <w:rPr>
          <w:rFonts w:cs="Times New Roman"/>
          <w:b w:val="0"/>
          <w:i/>
          <w:szCs w:val="24"/>
        </w:rPr>
        <w:lastRenderedPageBreak/>
        <w:t>aureus</w:t>
      </w:r>
      <w:r w:rsidRPr="00C56C2D">
        <w:rPr>
          <w:rFonts w:cs="Times New Roman"/>
          <w:b w:val="0"/>
          <w:szCs w:val="24"/>
        </w:rPr>
        <w:t xml:space="preserve">, tetapi 2 tahun kemudian dilaporkan terjadinya kasus </w:t>
      </w:r>
      <w:r>
        <w:rPr>
          <w:rFonts w:cs="Times New Roman"/>
          <w:b w:val="0"/>
          <w:i/>
          <w:szCs w:val="24"/>
        </w:rPr>
        <w:t>Methicillin-Resistant</w:t>
      </w:r>
      <w:r w:rsidRPr="00C56C2D">
        <w:rPr>
          <w:rFonts w:cs="Times New Roman"/>
          <w:b w:val="0"/>
          <w:i/>
          <w:szCs w:val="24"/>
        </w:rPr>
        <w:t xml:space="preserve"> Staphylococcus aureus </w:t>
      </w:r>
      <w:r w:rsidR="00B13E6B">
        <w:rPr>
          <w:rFonts w:cs="Times New Roman"/>
          <w:b w:val="0"/>
          <w:szCs w:val="24"/>
        </w:rPr>
        <w:t>(MRSA) (</w:t>
      </w:r>
      <w:r w:rsidR="00B13E6B">
        <w:rPr>
          <w:rFonts w:cs="Times New Roman"/>
          <w:b w:val="0"/>
          <w:szCs w:val="24"/>
          <w:lang w:val="id-ID"/>
        </w:rPr>
        <w:t>Afifurrahman</w:t>
      </w:r>
      <w:r w:rsidRPr="00C56C2D">
        <w:rPr>
          <w:rFonts w:cs="Times New Roman"/>
          <w:b w:val="0"/>
          <w:szCs w:val="24"/>
        </w:rPr>
        <w:t xml:space="preserve"> </w:t>
      </w:r>
      <w:r w:rsidRPr="00C56C2D">
        <w:rPr>
          <w:rFonts w:cs="Times New Roman"/>
          <w:b w:val="0"/>
          <w:i/>
          <w:szCs w:val="24"/>
        </w:rPr>
        <w:t>et al.</w:t>
      </w:r>
      <w:r w:rsidR="00B13E6B">
        <w:rPr>
          <w:rFonts w:cs="Times New Roman"/>
          <w:b w:val="0"/>
          <w:szCs w:val="24"/>
        </w:rPr>
        <w:t>, 20</w:t>
      </w:r>
      <w:r w:rsidR="00B13E6B">
        <w:rPr>
          <w:rFonts w:cs="Times New Roman"/>
          <w:b w:val="0"/>
          <w:szCs w:val="24"/>
          <w:lang w:val="id-ID"/>
        </w:rPr>
        <w:t>14</w:t>
      </w:r>
      <w:r w:rsidRPr="00C56C2D">
        <w:rPr>
          <w:rFonts w:cs="Times New Roman"/>
          <w:b w:val="0"/>
          <w:szCs w:val="24"/>
        </w:rPr>
        <w:t>)</w:t>
      </w:r>
      <w:r w:rsidRPr="00C56C2D">
        <w:rPr>
          <w:rFonts w:cs="Times New Roman"/>
          <w:b w:val="0"/>
          <w:i/>
          <w:szCs w:val="24"/>
        </w:rPr>
        <w:t>.</w:t>
      </w:r>
    </w:p>
    <w:p w:rsidR="003C4ED7" w:rsidRPr="00C56C2D" w:rsidRDefault="00A74920" w:rsidP="00F32D82">
      <w:pPr>
        <w:pStyle w:val="ListParagraph"/>
        <w:spacing w:after="0" w:line="360" w:lineRule="auto"/>
        <w:ind w:left="0" w:firstLine="567"/>
        <w:jc w:val="both"/>
        <w:rPr>
          <w:rFonts w:cs="Times New Roman"/>
          <w:b w:val="0"/>
          <w:szCs w:val="24"/>
        </w:rPr>
      </w:pPr>
      <w:r>
        <w:rPr>
          <w:rFonts w:cs="Times New Roman"/>
          <w:b w:val="0"/>
          <w:i/>
          <w:iCs/>
          <w:szCs w:val="24"/>
        </w:rPr>
        <w:t>Methicillin-R</w:t>
      </w:r>
      <w:r w:rsidR="003C4ED7" w:rsidRPr="00C56C2D">
        <w:rPr>
          <w:rFonts w:cs="Times New Roman"/>
          <w:b w:val="0"/>
          <w:i/>
          <w:iCs/>
          <w:szCs w:val="24"/>
        </w:rPr>
        <w:t xml:space="preserve">esistant Staphylococcus aureus </w:t>
      </w:r>
      <w:r w:rsidR="003C4ED7" w:rsidRPr="00C56C2D">
        <w:rPr>
          <w:rFonts w:cs="Times New Roman"/>
          <w:b w:val="0"/>
          <w:szCs w:val="24"/>
        </w:rPr>
        <w:t xml:space="preserve">merupakan strain </w:t>
      </w:r>
      <w:r w:rsidR="003C4ED7" w:rsidRPr="00C56C2D">
        <w:rPr>
          <w:rFonts w:cs="Times New Roman"/>
          <w:b w:val="0"/>
          <w:i/>
          <w:iCs/>
          <w:szCs w:val="24"/>
        </w:rPr>
        <w:t xml:space="preserve">S. aureus </w:t>
      </w:r>
      <w:r w:rsidR="003C4ED7" w:rsidRPr="00C56C2D">
        <w:rPr>
          <w:rFonts w:cs="Times New Roman"/>
          <w:b w:val="0"/>
          <w:szCs w:val="24"/>
        </w:rPr>
        <w:t xml:space="preserve">yang telah resisten terhadap aktivitas antibiotik golongan β-laktam, termasuk golongan </w:t>
      </w:r>
      <w:r w:rsidR="003C4ED7" w:rsidRPr="00C56C2D">
        <w:rPr>
          <w:rFonts w:cs="Times New Roman"/>
          <w:b w:val="0"/>
          <w:i/>
          <w:iCs/>
          <w:szCs w:val="24"/>
        </w:rPr>
        <w:t xml:space="preserve">penicillinase-resistant penicillins </w:t>
      </w:r>
      <w:r w:rsidR="003C4ED7" w:rsidRPr="00C56C2D">
        <w:rPr>
          <w:rFonts w:cs="Times New Roman"/>
          <w:b w:val="0"/>
          <w:szCs w:val="24"/>
        </w:rPr>
        <w:t>(</w:t>
      </w:r>
      <w:r w:rsidR="003C4ED7" w:rsidRPr="00C56C2D">
        <w:rPr>
          <w:rFonts w:cs="Times New Roman"/>
          <w:b w:val="0"/>
          <w:i/>
          <w:iCs/>
          <w:szCs w:val="24"/>
        </w:rPr>
        <w:t>oxcacillin, methicillin, nafcillin, cloxacillin, dicloxacillin</w:t>
      </w:r>
      <w:r w:rsidR="003C4ED7" w:rsidRPr="00C56C2D">
        <w:rPr>
          <w:rFonts w:cs="Times New Roman"/>
          <w:b w:val="0"/>
          <w:szCs w:val="24"/>
        </w:rPr>
        <w:t>), cephalosporin dan carbapenem. Selain itu, resistensi silang juga terjadi pada antibiotik non-β-laktam seperti eritromisin, klindamisin, gentamisin, kotrimoks</w:t>
      </w:r>
      <w:r w:rsidR="00B13E6B">
        <w:rPr>
          <w:rFonts w:cs="Times New Roman"/>
          <w:b w:val="0"/>
          <w:szCs w:val="24"/>
        </w:rPr>
        <w:t>asol, dan siprofloksasin (</w:t>
      </w:r>
      <w:r w:rsidR="00B13E6B">
        <w:rPr>
          <w:rFonts w:cs="Times New Roman"/>
          <w:b w:val="0"/>
          <w:szCs w:val="24"/>
          <w:lang w:val="id-ID"/>
        </w:rPr>
        <w:t>Afifurrahman</w:t>
      </w:r>
      <w:r w:rsidR="00902F86">
        <w:rPr>
          <w:rFonts w:cs="Times New Roman"/>
          <w:b w:val="0"/>
          <w:szCs w:val="24"/>
          <w:lang w:val="id-ID"/>
        </w:rPr>
        <w:t xml:space="preserve"> </w:t>
      </w:r>
      <w:r w:rsidR="00902F86">
        <w:rPr>
          <w:rFonts w:cs="Times New Roman"/>
          <w:b w:val="0"/>
          <w:i/>
          <w:szCs w:val="24"/>
          <w:lang w:val="id-ID"/>
        </w:rPr>
        <w:t>et al.,</w:t>
      </w:r>
      <w:r w:rsidR="00B13E6B">
        <w:rPr>
          <w:rFonts w:cs="Times New Roman"/>
          <w:b w:val="0"/>
          <w:szCs w:val="24"/>
        </w:rPr>
        <w:t xml:space="preserve"> 201</w:t>
      </w:r>
      <w:r w:rsidR="00B13E6B">
        <w:rPr>
          <w:rFonts w:cs="Times New Roman"/>
          <w:b w:val="0"/>
          <w:szCs w:val="24"/>
          <w:lang w:val="id-ID"/>
        </w:rPr>
        <w:t>4</w:t>
      </w:r>
      <w:r w:rsidR="003C4ED7" w:rsidRPr="00C56C2D">
        <w:rPr>
          <w:rFonts w:cs="Times New Roman"/>
          <w:b w:val="0"/>
          <w:szCs w:val="24"/>
        </w:rPr>
        <w:t xml:space="preserve">). </w:t>
      </w:r>
      <w:r w:rsidR="00C76DF4" w:rsidRPr="00C56C2D">
        <w:rPr>
          <w:rFonts w:cs="Times New Roman"/>
          <w:b w:val="0"/>
          <w:szCs w:val="24"/>
        </w:rPr>
        <w:t xml:space="preserve">Methicillin merupakan antibiotik yang digunakan untuk membunuh atau menghambat bakteri </w:t>
      </w:r>
      <w:r w:rsidR="00C76DF4" w:rsidRPr="00C56C2D">
        <w:rPr>
          <w:rFonts w:cs="Times New Roman"/>
          <w:b w:val="0"/>
          <w:i/>
          <w:szCs w:val="24"/>
        </w:rPr>
        <w:t>S.aureus</w:t>
      </w:r>
      <w:r w:rsidR="00C76DF4" w:rsidRPr="00C56C2D">
        <w:rPr>
          <w:rFonts w:cs="Times New Roman"/>
          <w:b w:val="0"/>
          <w:szCs w:val="24"/>
        </w:rPr>
        <w:t xml:space="preserve"> yang memproduksi penisilinase.  Penisilinase merupakan enzim yang dihasilkan oleh bakteri </w:t>
      </w:r>
      <w:r w:rsidR="00C76DF4" w:rsidRPr="00C56C2D">
        <w:rPr>
          <w:rFonts w:cs="Times New Roman"/>
          <w:b w:val="0"/>
          <w:i/>
          <w:szCs w:val="24"/>
        </w:rPr>
        <w:t>S. aureus</w:t>
      </w:r>
      <w:r w:rsidR="00C76DF4" w:rsidRPr="00C56C2D">
        <w:rPr>
          <w:rFonts w:cs="Times New Roman"/>
          <w:b w:val="0"/>
          <w:szCs w:val="24"/>
        </w:rPr>
        <w:t xml:space="preserve"> yang dapat menyebabkan bakteri tersebut resisten terhadap antibiotik golongan β-laktam terutama penisilin. </w:t>
      </w:r>
      <w:r w:rsidR="003C4ED7" w:rsidRPr="00C56C2D">
        <w:rPr>
          <w:rFonts w:cs="Times New Roman"/>
          <w:b w:val="0"/>
          <w:szCs w:val="24"/>
        </w:rPr>
        <w:t>Antibiotik yang masih efektif digunakan untuk mengobati pasien MRSA adalah vankomisin</w:t>
      </w:r>
      <w:r w:rsidR="00B13E6B">
        <w:rPr>
          <w:rFonts w:cs="Times New Roman"/>
          <w:b w:val="0"/>
          <w:szCs w:val="24"/>
          <w:lang w:val="id-ID"/>
        </w:rPr>
        <w:t xml:space="preserve"> </w:t>
      </w:r>
      <w:r w:rsidR="00B13E6B" w:rsidRPr="00C56C2D">
        <w:rPr>
          <w:rFonts w:cs="Times New Roman"/>
          <w:b w:val="0"/>
          <w:szCs w:val="24"/>
        </w:rPr>
        <w:t>(Permenkes, 2011)</w:t>
      </w:r>
      <w:r w:rsidR="003C4ED7" w:rsidRPr="00C56C2D">
        <w:rPr>
          <w:rFonts w:cs="Times New Roman"/>
          <w:b w:val="0"/>
          <w:szCs w:val="24"/>
        </w:rPr>
        <w:t>.</w:t>
      </w:r>
    </w:p>
    <w:p w:rsidR="003C4ED7" w:rsidRDefault="003C4ED7" w:rsidP="003C4ED7">
      <w:pPr>
        <w:spacing w:after="0" w:line="360" w:lineRule="auto"/>
        <w:ind w:firstLine="540"/>
        <w:jc w:val="both"/>
        <w:rPr>
          <w:rFonts w:cs="Times New Roman"/>
          <w:b w:val="0"/>
          <w:szCs w:val="24"/>
          <w:lang w:val="id-ID"/>
        </w:rPr>
      </w:pPr>
      <w:r w:rsidRPr="00C56C2D">
        <w:rPr>
          <w:rFonts w:cs="Times New Roman"/>
          <w:b w:val="0"/>
          <w:szCs w:val="24"/>
        </w:rPr>
        <w:t>Antibiotik β-laktam merupakan antibiotik yang mempunyai struktur cincin β-laktam, bersifat bakterisid, dan sebagian besar e</w:t>
      </w:r>
      <w:r w:rsidR="00A74920">
        <w:rPr>
          <w:rFonts w:cs="Times New Roman"/>
          <w:b w:val="0"/>
          <w:szCs w:val="24"/>
        </w:rPr>
        <w:t>fektif dalam mengatasi bakteri G</w:t>
      </w:r>
      <w:r w:rsidRPr="00C56C2D">
        <w:rPr>
          <w:rFonts w:cs="Times New Roman"/>
          <w:b w:val="0"/>
          <w:szCs w:val="24"/>
        </w:rPr>
        <w:t xml:space="preserve">ram positif </w:t>
      </w:r>
      <w:r w:rsidR="00A74920">
        <w:rPr>
          <w:rFonts w:cs="Times New Roman"/>
          <w:b w:val="0"/>
          <w:szCs w:val="24"/>
        </w:rPr>
        <w:t>maupun G</w:t>
      </w:r>
      <w:r w:rsidR="00BF1ECF" w:rsidRPr="00C56C2D">
        <w:rPr>
          <w:rFonts w:cs="Times New Roman"/>
          <w:b w:val="0"/>
          <w:szCs w:val="24"/>
        </w:rPr>
        <w:t xml:space="preserve">ram negatif. Antibiotik ini </w:t>
      </w:r>
      <w:r w:rsidRPr="00C56C2D">
        <w:rPr>
          <w:rFonts w:cs="Times New Roman"/>
          <w:b w:val="0"/>
          <w:szCs w:val="24"/>
        </w:rPr>
        <w:t xml:space="preserve">bekerja dengan mengganggu sintesis dinding sel bakteri, dengan menghambat langkah terakhir dalam proses sintesis peptidoglikan. Antibiotik β-laktam terdiri dari berbagai golongan, yaitu penisilin, </w:t>
      </w:r>
      <w:r w:rsidR="00B01C60" w:rsidRPr="00C56C2D">
        <w:rPr>
          <w:rFonts w:cs="Times New Roman"/>
          <w:b w:val="0"/>
          <w:szCs w:val="24"/>
        </w:rPr>
        <w:t xml:space="preserve">methicillin, </w:t>
      </w:r>
      <w:r w:rsidRPr="00C56C2D">
        <w:rPr>
          <w:rFonts w:cs="Times New Roman"/>
          <w:b w:val="0"/>
          <w:szCs w:val="24"/>
        </w:rPr>
        <w:t>sefalosporin, karbapenem, dan inhibitor β-laktamase. (Permenkes, 2011).</w:t>
      </w:r>
    </w:p>
    <w:p w:rsidR="00F32D82" w:rsidRPr="00791A9A" w:rsidRDefault="00F32D82" w:rsidP="00791A9A">
      <w:pPr>
        <w:spacing w:after="0" w:line="360" w:lineRule="auto"/>
        <w:ind w:firstLine="540"/>
        <w:jc w:val="both"/>
        <w:rPr>
          <w:rFonts w:cs="Times New Roman"/>
          <w:b w:val="0"/>
          <w:szCs w:val="24"/>
          <w:lang w:val="id-ID"/>
        </w:rPr>
      </w:pPr>
      <w:r w:rsidRPr="00C56C2D">
        <w:rPr>
          <w:rFonts w:cs="Times New Roman"/>
          <w:b w:val="0"/>
          <w:szCs w:val="24"/>
        </w:rPr>
        <w:t xml:space="preserve">Resistensi </w:t>
      </w:r>
      <w:r w:rsidRPr="00C56C2D">
        <w:rPr>
          <w:rFonts w:cs="Times New Roman"/>
          <w:b w:val="0"/>
          <w:i/>
          <w:szCs w:val="24"/>
        </w:rPr>
        <w:t>S. aureus</w:t>
      </w:r>
      <w:r w:rsidRPr="00C56C2D">
        <w:rPr>
          <w:rFonts w:cs="Times New Roman"/>
          <w:b w:val="0"/>
          <w:szCs w:val="24"/>
        </w:rPr>
        <w:t xml:space="preserve"> terhadap methicillin dan antimikroba golongan β-laktam lainnya disebabkan oleh perubahan </w:t>
      </w:r>
      <w:r w:rsidRPr="00C56C2D">
        <w:rPr>
          <w:rFonts w:cs="Times New Roman"/>
          <w:b w:val="0"/>
          <w:i/>
          <w:szCs w:val="24"/>
        </w:rPr>
        <w:t>Protein Binding Penicillin</w:t>
      </w:r>
      <w:r w:rsidR="00AE250B">
        <w:rPr>
          <w:rFonts w:cs="Times New Roman"/>
          <w:b w:val="0"/>
          <w:szCs w:val="24"/>
        </w:rPr>
        <w:t xml:space="preserve"> (PBP)</w:t>
      </w:r>
      <w:r w:rsidR="00AE250B">
        <w:rPr>
          <w:rFonts w:cs="Times New Roman"/>
          <w:b w:val="0"/>
          <w:szCs w:val="24"/>
          <w:lang w:val="id-ID"/>
        </w:rPr>
        <w:t xml:space="preserve">. PBP merupakan suatu kelompok enzim pada membran sel bakteri </w:t>
      </w:r>
      <w:r w:rsidR="00AE250B">
        <w:rPr>
          <w:rFonts w:cs="Times New Roman"/>
          <w:b w:val="0"/>
          <w:i/>
          <w:szCs w:val="24"/>
          <w:lang w:val="id-ID"/>
        </w:rPr>
        <w:t>S. aureus</w:t>
      </w:r>
      <w:r w:rsidR="00AE250B">
        <w:rPr>
          <w:rFonts w:cs="Times New Roman"/>
          <w:b w:val="0"/>
          <w:szCs w:val="24"/>
          <w:lang w:val="id-ID"/>
        </w:rPr>
        <w:t xml:space="preserve"> yang dapat mengkatalisis reaksi transpeptidasi dalam pembentukan </w:t>
      </w:r>
      <w:r w:rsidR="00AE250B">
        <w:rPr>
          <w:rFonts w:cs="Times New Roman"/>
          <w:b w:val="0"/>
          <w:i/>
          <w:szCs w:val="24"/>
          <w:lang w:val="id-ID"/>
        </w:rPr>
        <w:t>cross-lingkage</w:t>
      </w:r>
      <w:r w:rsidR="00AE250B">
        <w:rPr>
          <w:rFonts w:cs="Times New Roman"/>
          <w:b w:val="0"/>
          <w:szCs w:val="24"/>
          <w:lang w:val="id-ID"/>
        </w:rPr>
        <w:t xml:space="preserve"> (anyaman rantai peptidoglikan)</w:t>
      </w:r>
      <w:r w:rsidRPr="00C56C2D">
        <w:rPr>
          <w:rFonts w:cs="Times New Roman"/>
          <w:b w:val="0"/>
          <w:szCs w:val="24"/>
        </w:rPr>
        <w:t>. P</w:t>
      </w:r>
      <w:r w:rsidR="00AE250B">
        <w:rPr>
          <w:rFonts w:cs="Times New Roman"/>
          <w:b w:val="0"/>
          <w:szCs w:val="24"/>
          <w:lang w:val="id-ID"/>
        </w:rPr>
        <w:t>erubahan PBP menjadi PBP2a</w:t>
      </w:r>
      <w:r w:rsidR="00791A9A">
        <w:rPr>
          <w:rFonts w:cs="Times New Roman"/>
          <w:b w:val="0"/>
          <w:szCs w:val="24"/>
          <w:lang w:val="id-ID"/>
        </w:rPr>
        <w:t xml:space="preserve"> (</w:t>
      </w:r>
      <w:r w:rsidR="00791A9A" w:rsidRPr="00C56C2D">
        <w:rPr>
          <w:rFonts w:cs="Times New Roman"/>
          <w:b w:val="0"/>
          <w:i/>
          <w:szCs w:val="24"/>
        </w:rPr>
        <w:t>Protein Binding Penicillin</w:t>
      </w:r>
      <w:r w:rsidR="00791A9A">
        <w:rPr>
          <w:rFonts w:cs="Times New Roman"/>
          <w:b w:val="0"/>
          <w:i/>
          <w:szCs w:val="24"/>
          <w:lang w:val="id-ID"/>
        </w:rPr>
        <w:t xml:space="preserve"> </w:t>
      </w:r>
      <w:r w:rsidR="00791A9A">
        <w:rPr>
          <w:rFonts w:cs="Times New Roman"/>
          <w:b w:val="0"/>
          <w:szCs w:val="24"/>
          <w:lang w:val="id-ID"/>
        </w:rPr>
        <w:t>2a) disandi oleh gen MecA yang</w:t>
      </w:r>
      <w:r w:rsidR="00791A9A" w:rsidRPr="00791A9A">
        <w:rPr>
          <w:rFonts w:cs="Times New Roman"/>
          <w:b w:val="0"/>
          <w:szCs w:val="24"/>
        </w:rPr>
        <w:t xml:space="preserve"> </w:t>
      </w:r>
      <w:r w:rsidR="00791A9A" w:rsidRPr="00C56C2D">
        <w:rPr>
          <w:rFonts w:cs="Times New Roman"/>
          <w:b w:val="0"/>
          <w:szCs w:val="24"/>
        </w:rPr>
        <w:t xml:space="preserve">terdapat </w:t>
      </w:r>
      <w:r w:rsidR="00791A9A">
        <w:rPr>
          <w:rFonts w:cs="Times New Roman"/>
          <w:b w:val="0"/>
          <w:szCs w:val="24"/>
          <w:lang w:val="id-ID"/>
        </w:rPr>
        <w:t xml:space="preserve">pada </w:t>
      </w:r>
      <w:r w:rsidR="00791A9A" w:rsidRPr="00C56C2D">
        <w:rPr>
          <w:rFonts w:cs="Times New Roman"/>
          <w:b w:val="0"/>
          <w:szCs w:val="24"/>
        </w:rPr>
        <w:t xml:space="preserve">elemen DNA </w:t>
      </w:r>
      <w:r w:rsidR="00791A9A">
        <w:rPr>
          <w:rFonts w:cs="Times New Roman"/>
          <w:b w:val="0"/>
          <w:i/>
          <w:szCs w:val="24"/>
          <w:lang w:val="id-ID"/>
        </w:rPr>
        <w:t xml:space="preserve">S. aureus </w:t>
      </w:r>
      <w:r w:rsidR="00791A9A">
        <w:rPr>
          <w:rFonts w:cs="Times New Roman"/>
          <w:b w:val="0"/>
          <w:szCs w:val="24"/>
          <w:lang w:val="id-ID"/>
        </w:rPr>
        <w:t>atau</w:t>
      </w:r>
      <w:r w:rsidR="00791A9A" w:rsidRPr="00C56C2D">
        <w:rPr>
          <w:rFonts w:cs="Times New Roman"/>
          <w:b w:val="0"/>
          <w:szCs w:val="24"/>
        </w:rPr>
        <w:t xml:space="preserve"> disebut </w:t>
      </w:r>
      <w:r w:rsidR="00791A9A" w:rsidRPr="00C56C2D">
        <w:rPr>
          <w:rFonts w:cs="Times New Roman"/>
          <w:b w:val="0"/>
          <w:i/>
          <w:szCs w:val="24"/>
        </w:rPr>
        <w:t>Staphylococcus Cassette mec</w:t>
      </w:r>
      <w:r w:rsidR="00791A9A" w:rsidRPr="00C56C2D">
        <w:rPr>
          <w:rFonts w:cs="Times New Roman"/>
          <w:b w:val="0"/>
          <w:szCs w:val="24"/>
        </w:rPr>
        <w:t xml:space="preserve"> (SCCmec)</w:t>
      </w:r>
      <w:r w:rsidR="00791A9A">
        <w:rPr>
          <w:rFonts w:cs="Times New Roman"/>
          <w:b w:val="0"/>
          <w:szCs w:val="24"/>
          <w:lang w:val="id-ID"/>
        </w:rPr>
        <w:t>.</w:t>
      </w:r>
      <w:r w:rsidRPr="00C56C2D">
        <w:rPr>
          <w:rFonts w:cs="Times New Roman"/>
          <w:b w:val="0"/>
          <w:szCs w:val="24"/>
        </w:rPr>
        <w:t xml:space="preserve"> </w:t>
      </w:r>
      <w:r w:rsidR="00791A9A">
        <w:rPr>
          <w:rFonts w:cs="Times New Roman"/>
          <w:b w:val="0"/>
          <w:szCs w:val="24"/>
        </w:rPr>
        <w:t>Adanya perubahan</w:t>
      </w:r>
      <w:r w:rsidR="00791A9A">
        <w:rPr>
          <w:rFonts w:cs="Times New Roman"/>
          <w:b w:val="0"/>
          <w:szCs w:val="24"/>
          <w:lang w:val="id-ID"/>
        </w:rPr>
        <w:t xml:space="preserve"> tersebut</w:t>
      </w:r>
      <w:r w:rsidR="00791A9A">
        <w:rPr>
          <w:rFonts w:cs="Times New Roman"/>
          <w:b w:val="0"/>
          <w:szCs w:val="24"/>
        </w:rPr>
        <w:t xml:space="preserve"> </w:t>
      </w:r>
      <w:r w:rsidR="00791A9A">
        <w:rPr>
          <w:rFonts w:cs="Times New Roman"/>
          <w:b w:val="0"/>
          <w:szCs w:val="24"/>
          <w:lang w:val="id-ID"/>
        </w:rPr>
        <w:t>menyebabkan afinitas</w:t>
      </w:r>
      <w:r w:rsidR="00791A9A" w:rsidRPr="00C56C2D">
        <w:rPr>
          <w:rFonts w:cs="Times New Roman"/>
          <w:b w:val="0"/>
          <w:szCs w:val="24"/>
        </w:rPr>
        <w:t xml:space="preserve"> </w:t>
      </w:r>
      <w:r w:rsidR="00791A9A">
        <w:rPr>
          <w:rFonts w:cs="Times New Roman"/>
          <w:b w:val="0"/>
          <w:szCs w:val="24"/>
          <w:lang w:val="id-ID"/>
        </w:rPr>
        <w:t xml:space="preserve">PBP2a </w:t>
      </w:r>
      <w:r w:rsidR="00791A9A" w:rsidRPr="00C56C2D">
        <w:rPr>
          <w:rFonts w:cs="Times New Roman"/>
          <w:b w:val="0"/>
          <w:szCs w:val="24"/>
        </w:rPr>
        <w:t>terhadap antibiotik β-laktam</w:t>
      </w:r>
      <w:r w:rsidR="00791A9A">
        <w:rPr>
          <w:rFonts w:cs="Times New Roman"/>
          <w:b w:val="0"/>
          <w:szCs w:val="24"/>
          <w:lang w:val="id-ID"/>
        </w:rPr>
        <w:t xml:space="preserve"> lebih rendah sehingga MRSA mampu bertahan hidup meskipun terpapar senyawa antimikroba dalam konsentrasi tinggi (Muttaqien dan Soleha, 2014).</w:t>
      </w:r>
    </w:p>
    <w:p w:rsidR="00F32D82" w:rsidRDefault="00F32D82" w:rsidP="003C4ED7">
      <w:pPr>
        <w:spacing w:after="0" w:line="360" w:lineRule="auto"/>
        <w:ind w:firstLine="540"/>
        <w:jc w:val="both"/>
        <w:rPr>
          <w:rFonts w:cs="Times New Roman"/>
          <w:b w:val="0"/>
          <w:szCs w:val="24"/>
          <w:lang w:val="id-ID"/>
        </w:rPr>
      </w:pPr>
      <w:r w:rsidRPr="00C56C2D">
        <w:rPr>
          <w:b w:val="0"/>
        </w:rPr>
        <w:lastRenderedPageBreak/>
        <w:t xml:space="preserve">MRSA dibagi menjadi 2 kelompok yaitu </w:t>
      </w:r>
      <w:r w:rsidRPr="00C56C2D">
        <w:rPr>
          <w:b w:val="0"/>
          <w:i/>
        </w:rPr>
        <w:t>Healthcare Associated</w:t>
      </w:r>
      <w:r w:rsidRPr="00C56C2D">
        <w:rPr>
          <w:b w:val="0"/>
        </w:rPr>
        <w:t xml:space="preserve"> MRSA (HA-MRSA) dan </w:t>
      </w:r>
      <w:r w:rsidRPr="00C56C2D">
        <w:rPr>
          <w:b w:val="0"/>
          <w:i/>
        </w:rPr>
        <w:t>Community Associated</w:t>
      </w:r>
      <w:r w:rsidR="00DC2621">
        <w:rPr>
          <w:b w:val="0"/>
        </w:rPr>
        <w:t xml:space="preserve"> MRSA</w:t>
      </w:r>
      <w:r w:rsidR="00DC2621">
        <w:rPr>
          <w:b w:val="0"/>
          <w:lang w:val="id-ID"/>
        </w:rPr>
        <w:t xml:space="preserve"> </w:t>
      </w:r>
      <w:r w:rsidR="00DC2621">
        <w:rPr>
          <w:b w:val="0"/>
        </w:rPr>
        <w:t>(</w:t>
      </w:r>
      <w:r w:rsidRPr="00C56C2D">
        <w:rPr>
          <w:b w:val="0"/>
        </w:rPr>
        <w:t>CA- MRSA</w:t>
      </w:r>
      <w:r w:rsidR="00DC2621">
        <w:rPr>
          <w:b w:val="0"/>
        </w:rPr>
        <w:t>). HA</w:t>
      </w:r>
      <w:r w:rsidR="00DC2621">
        <w:rPr>
          <w:b w:val="0"/>
          <w:lang w:val="id-ID"/>
        </w:rPr>
        <w:t>-</w:t>
      </w:r>
      <w:r w:rsidRPr="00C56C2D">
        <w:rPr>
          <w:b w:val="0"/>
        </w:rPr>
        <w:t>MRSA yang kemudian oleh CDC didefinisikan sebagai infeksi MRSA pada individu yang pernah dirawat di rumah sakit atau menjalani operasi dalam 1 tahun terakhir, memiliki alat bantu medis dan berada dalam perawatan jangka panjang. HA- MRSA memiliki resisten yang sangat tinggi dan mer</w:t>
      </w:r>
      <w:r w:rsidR="00DC2621">
        <w:rPr>
          <w:b w:val="0"/>
        </w:rPr>
        <w:t>upakan penyakit Nosokomial. CA-</w:t>
      </w:r>
      <w:r w:rsidRPr="00C56C2D">
        <w:rPr>
          <w:b w:val="0"/>
        </w:rPr>
        <w:t>MRSA adalah MRSA yang terjadi dalam suatu komunitas yang disebabkan adanya perpindahan bakteri dari suatu individu yang sudah terkena MRSA</w:t>
      </w:r>
      <w:r w:rsidR="00357F3F">
        <w:rPr>
          <w:b w:val="0"/>
        </w:rPr>
        <w:t xml:space="preserve"> ke individu yang sehat (</w:t>
      </w:r>
      <w:r w:rsidR="00357F3F">
        <w:rPr>
          <w:b w:val="0"/>
          <w:lang w:val="id-ID"/>
        </w:rPr>
        <w:t>Mindhumalid,</w:t>
      </w:r>
      <w:r w:rsidR="00357F3F">
        <w:rPr>
          <w:b w:val="0"/>
        </w:rPr>
        <w:t xml:space="preserve"> 20</w:t>
      </w:r>
      <w:r w:rsidR="00357F3F">
        <w:rPr>
          <w:b w:val="0"/>
          <w:lang w:val="id-ID"/>
        </w:rPr>
        <w:t>18</w:t>
      </w:r>
      <w:r w:rsidRPr="00C56C2D">
        <w:rPr>
          <w:b w:val="0"/>
        </w:rPr>
        <w:t>).</w:t>
      </w:r>
    </w:p>
    <w:p w:rsidR="006765F8" w:rsidRPr="00F32D82" w:rsidRDefault="003C4ED7" w:rsidP="00F32D82">
      <w:pPr>
        <w:spacing w:after="0" w:line="360" w:lineRule="auto"/>
        <w:ind w:firstLine="540"/>
        <w:jc w:val="both"/>
        <w:rPr>
          <w:rFonts w:cs="Times New Roman"/>
          <w:b w:val="0"/>
          <w:szCs w:val="24"/>
          <w:lang w:val="id-ID"/>
        </w:rPr>
      </w:pPr>
      <w:r w:rsidRPr="00C56C2D">
        <w:rPr>
          <w:rFonts w:cs="Times New Roman"/>
          <w:b w:val="0"/>
          <w:szCs w:val="24"/>
        </w:rPr>
        <w:t xml:space="preserve">Berdasarkan data WHO dalam </w:t>
      </w:r>
      <w:r w:rsidRPr="00C56C2D">
        <w:rPr>
          <w:rFonts w:cs="Times New Roman"/>
          <w:b w:val="0"/>
          <w:i/>
          <w:szCs w:val="24"/>
        </w:rPr>
        <w:t>Antimicrobial Resistence: Global on Surveillence</w:t>
      </w:r>
      <w:r w:rsidRPr="00C56C2D">
        <w:rPr>
          <w:rFonts w:cs="Times New Roman"/>
          <w:b w:val="0"/>
          <w:szCs w:val="24"/>
        </w:rPr>
        <w:t xml:space="preserve"> menunjukkan bahwa Asia Tenggara berada pada posisi tertinggi di di dunia dalam kasus resistensi antibiotik, khususnya infeksi yang disebabkan oleh </w:t>
      </w:r>
      <w:r w:rsidRPr="00C56C2D">
        <w:rPr>
          <w:rFonts w:cs="Times New Roman"/>
          <w:b w:val="0"/>
          <w:i/>
          <w:szCs w:val="24"/>
        </w:rPr>
        <w:t>S. aureus</w:t>
      </w:r>
      <w:r w:rsidRPr="00C56C2D">
        <w:rPr>
          <w:rFonts w:cs="Times New Roman"/>
          <w:b w:val="0"/>
          <w:szCs w:val="24"/>
        </w:rPr>
        <w:t xml:space="preserve"> yang resisten terhadap methicillin. Hal tersebut mengakibatkan menurunnya fungsi antibiotik tersebut. Resistensi antibiotik dapat disebabkan oleh penggunaan yang tidak terkontrol dan tidak sesuai indikasi sehingga menimbulkan terjadinya</w:t>
      </w:r>
      <w:r w:rsidR="001A22FD" w:rsidRPr="00C56C2D">
        <w:rPr>
          <w:rFonts w:cs="Times New Roman"/>
          <w:b w:val="0"/>
          <w:szCs w:val="24"/>
        </w:rPr>
        <w:t xml:space="preserve"> resistensi antibiotik (Sari</w:t>
      </w:r>
      <w:r w:rsidR="00902F86">
        <w:rPr>
          <w:rFonts w:cs="Times New Roman"/>
          <w:b w:val="0"/>
          <w:szCs w:val="24"/>
          <w:lang w:val="id-ID"/>
        </w:rPr>
        <w:t xml:space="preserve"> </w:t>
      </w:r>
      <w:r w:rsidR="00902F86">
        <w:rPr>
          <w:rFonts w:cs="Times New Roman"/>
          <w:b w:val="0"/>
          <w:i/>
          <w:szCs w:val="24"/>
          <w:lang w:val="id-ID"/>
        </w:rPr>
        <w:t>et al.,</w:t>
      </w:r>
      <w:r w:rsidR="00F32D82">
        <w:rPr>
          <w:rFonts w:cs="Times New Roman"/>
          <w:b w:val="0"/>
          <w:szCs w:val="24"/>
        </w:rPr>
        <w:t xml:space="preserve"> 2019).</w:t>
      </w:r>
    </w:p>
    <w:p w:rsidR="007D7538" w:rsidRPr="00C56C2D" w:rsidRDefault="00587662" w:rsidP="002B5704">
      <w:pPr>
        <w:spacing w:after="0" w:line="360" w:lineRule="auto"/>
        <w:ind w:firstLine="540"/>
        <w:jc w:val="both"/>
        <w:rPr>
          <w:rFonts w:cs="Times New Roman"/>
          <w:b w:val="0"/>
          <w:szCs w:val="24"/>
        </w:rPr>
      </w:pPr>
      <w:r w:rsidRPr="00C56C2D">
        <w:rPr>
          <w:b w:val="0"/>
          <w:szCs w:val="24"/>
        </w:rPr>
        <w:t>Prevalensi infeksi MRSA berbeda-beda disetiap negara di Eropa. Pada tahun 2014 prevalensi MRSA telah menurun menjadi 0,9%, yang sebelumnya pada tahun 2007 prevalensi MRSA di Belanda adalah 56% dan di Rumania 17,4%. Walaupun telah mengalami penurunan, masih ada 7 dari 29 negara di Eropa melaporkan angka prevalensi MRSA yang masih cukup tinggi y</w:t>
      </w:r>
      <w:r w:rsidR="00357F3F">
        <w:rPr>
          <w:b w:val="0"/>
          <w:szCs w:val="24"/>
        </w:rPr>
        <w:t>aitu lebih dari 25%</w:t>
      </w:r>
      <w:r w:rsidRPr="00C56C2D">
        <w:rPr>
          <w:b w:val="0"/>
          <w:szCs w:val="24"/>
        </w:rPr>
        <w:t>. Prevalensi MRSA</w:t>
      </w:r>
      <w:r w:rsidR="00EE1249" w:rsidRPr="00C56C2D">
        <w:rPr>
          <w:b w:val="0"/>
          <w:szCs w:val="24"/>
        </w:rPr>
        <w:t xml:space="preserve"> di Indonesia</w:t>
      </w:r>
      <w:r w:rsidRPr="00C56C2D">
        <w:rPr>
          <w:b w:val="0"/>
          <w:szCs w:val="24"/>
        </w:rPr>
        <w:t xml:space="preserve"> terus meningkat</w:t>
      </w:r>
      <w:r w:rsidR="00F32D82">
        <w:rPr>
          <w:b w:val="0"/>
          <w:szCs w:val="24"/>
        </w:rPr>
        <w:t>,</w:t>
      </w:r>
      <w:r w:rsidR="00F32D82">
        <w:rPr>
          <w:b w:val="0"/>
          <w:szCs w:val="24"/>
          <w:lang w:val="id-ID"/>
        </w:rPr>
        <w:t xml:space="preserve"> </w:t>
      </w:r>
      <w:r w:rsidR="00EE1249" w:rsidRPr="00C56C2D">
        <w:rPr>
          <w:b w:val="0"/>
          <w:szCs w:val="24"/>
        </w:rPr>
        <w:t xml:space="preserve">prevalnsi MRSA di </w:t>
      </w:r>
      <w:r w:rsidRPr="00C56C2D">
        <w:rPr>
          <w:b w:val="0"/>
          <w:szCs w:val="24"/>
        </w:rPr>
        <w:t xml:space="preserve">RSUP Dr Soeradji Tirtonegoro Klaten </w:t>
      </w:r>
      <w:r w:rsidR="006F5C5D">
        <w:rPr>
          <w:b w:val="0"/>
          <w:szCs w:val="24"/>
          <w:lang w:val="id-ID"/>
        </w:rPr>
        <w:t xml:space="preserve">mengalami fluktuasi dan cenderung </w:t>
      </w:r>
      <w:r w:rsidR="00EE1249" w:rsidRPr="00C56C2D">
        <w:rPr>
          <w:b w:val="0"/>
          <w:szCs w:val="24"/>
        </w:rPr>
        <w:t xml:space="preserve">terus meningkat dari </w:t>
      </w:r>
      <w:r w:rsidR="006F5C5D">
        <w:rPr>
          <w:b w:val="0"/>
          <w:szCs w:val="24"/>
        </w:rPr>
        <w:t>tahun 201</w:t>
      </w:r>
      <w:r w:rsidR="006F5C5D">
        <w:rPr>
          <w:b w:val="0"/>
          <w:szCs w:val="24"/>
          <w:lang w:val="id-ID"/>
        </w:rPr>
        <w:t>6</w:t>
      </w:r>
      <w:r w:rsidR="00EE1249" w:rsidRPr="00C56C2D">
        <w:rPr>
          <w:b w:val="0"/>
          <w:szCs w:val="24"/>
        </w:rPr>
        <w:t xml:space="preserve"> hingga tahun 20</w:t>
      </w:r>
      <w:r w:rsidR="006F5C5D">
        <w:rPr>
          <w:b w:val="0"/>
          <w:szCs w:val="24"/>
        </w:rPr>
        <w:t>18</w:t>
      </w:r>
      <w:r w:rsidR="006F5C5D">
        <w:rPr>
          <w:b w:val="0"/>
          <w:szCs w:val="24"/>
          <w:lang w:val="id-ID"/>
        </w:rPr>
        <w:t>. P</w:t>
      </w:r>
      <w:r w:rsidR="00EE1249" w:rsidRPr="00C56C2D">
        <w:rPr>
          <w:b w:val="0"/>
          <w:szCs w:val="24"/>
        </w:rPr>
        <w:t>ada tahun 2015 sebesar 7,69%, tahun 2016 sebesar 5,63%</w:t>
      </w:r>
      <w:r w:rsidRPr="00C56C2D">
        <w:rPr>
          <w:b w:val="0"/>
          <w:szCs w:val="24"/>
        </w:rPr>
        <w:t>,</w:t>
      </w:r>
      <w:r w:rsidR="00EE1249" w:rsidRPr="00C56C2D">
        <w:rPr>
          <w:b w:val="0"/>
          <w:szCs w:val="24"/>
        </w:rPr>
        <w:t xml:space="preserve"> tahun 2017 sebesar 10,81% </w:t>
      </w:r>
      <w:r w:rsidRPr="00C56C2D">
        <w:rPr>
          <w:b w:val="0"/>
          <w:szCs w:val="24"/>
        </w:rPr>
        <w:t xml:space="preserve">dan </w:t>
      </w:r>
      <w:r w:rsidR="00EE1249" w:rsidRPr="00C56C2D">
        <w:rPr>
          <w:b w:val="0"/>
          <w:szCs w:val="24"/>
        </w:rPr>
        <w:t>tahun 2018 sebesar 12,94%</w:t>
      </w:r>
      <w:r w:rsidR="00F32D82">
        <w:rPr>
          <w:b w:val="0"/>
          <w:szCs w:val="24"/>
          <w:lang w:val="id-ID"/>
        </w:rPr>
        <w:t xml:space="preserve"> (Nuryah</w:t>
      </w:r>
      <w:r w:rsidR="00902F86">
        <w:rPr>
          <w:b w:val="0"/>
          <w:szCs w:val="24"/>
          <w:lang w:val="id-ID"/>
        </w:rPr>
        <w:t xml:space="preserve"> </w:t>
      </w:r>
      <w:r w:rsidR="00902F86">
        <w:rPr>
          <w:b w:val="0"/>
          <w:i/>
          <w:szCs w:val="24"/>
          <w:lang w:val="id-ID"/>
        </w:rPr>
        <w:t>et al.</w:t>
      </w:r>
      <w:r w:rsidR="00F32D82">
        <w:rPr>
          <w:b w:val="0"/>
          <w:szCs w:val="24"/>
          <w:lang w:val="id-ID"/>
        </w:rPr>
        <w:t>, 2019)</w:t>
      </w:r>
      <w:r w:rsidRPr="00C56C2D">
        <w:rPr>
          <w:b w:val="0"/>
          <w:szCs w:val="24"/>
        </w:rPr>
        <w:t>.</w:t>
      </w:r>
    </w:p>
    <w:p w:rsidR="003C4ED7" w:rsidRPr="00C56C2D" w:rsidRDefault="003C4ED7" w:rsidP="00EB3B60">
      <w:pPr>
        <w:pStyle w:val="Heading2"/>
        <w:numPr>
          <w:ilvl w:val="0"/>
          <w:numId w:val="8"/>
        </w:numPr>
        <w:tabs>
          <w:tab w:val="left" w:pos="540"/>
        </w:tabs>
        <w:spacing w:before="0" w:line="480" w:lineRule="auto"/>
        <w:ind w:left="360"/>
        <w:rPr>
          <w:rFonts w:cs="Times New Roman"/>
          <w:b w:val="0"/>
          <w:szCs w:val="24"/>
        </w:rPr>
      </w:pPr>
      <w:bookmarkStart w:id="27" w:name="_Toc63308505"/>
      <w:r w:rsidRPr="00C56C2D">
        <w:rPr>
          <w:rFonts w:cs="Times New Roman"/>
          <w:szCs w:val="24"/>
        </w:rPr>
        <w:t>Kelapa</w:t>
      </w:r>
      <w:r w:rsidR="00344358">
        <w:rPr>
          <w:rFonts w:cs="Times New Roman"/>
          <w:szCs w:val="24"/>
          <w:lang w:val="id-ID"/>
        </w:rPr>
        <w:t xml:space="preserve"> (</w:t>
      </w:r>
      <w:r w:rsidR="00344358">
        <w:rPr>
          <w:rFonts w:cs="Times New Roman"/>
          <w:i/>
          <w:szCs w:val="24"/>
          <w:lang w:val="id-ID"/>
        </w:rPr>
        <w:t>Cocos nucifera</w:t>
      </w:r>
      <w:r w:rsidR="00344358">
        <w:rPr>
          <w:rFonts w:cs="Times New Roman"/>
          <w:szCs w:val="24"/>
          <w:lang w:val="id-ID"/>
        </w:rPr>
        <w:t xml:space="preserve"> L.)</w:t>
      </w:r>
      <w:bookmarkEnd w:id="27"/>
    </w:p>
    <w:p w:rsidR="00BD13BB" w:rsidRPr="00BD13BB" w:rsidRDefault="00FB3E13" w:rsidP="00FB3E13">
      <w:pPr>
        <w:spacing w:after="0" w:line="360" w:lineRule="auto"/>
        <w:ind w:firstLine="567"/>
        <w:jc w:val="both"/>
        <w:rPr>
          <w:rFonts w:cs="Times New Roman"/>
          <w:b w:val="0"/>
          <w:szCs w:val="24"/>
          <w:lang w:val="id-ID"/>
        </w:rPr>
      </w:pPr>
      <w:r>
        <w:rPr>
          <w:rFonts w:cs="Times New Roman"/>
          <w:b w:val="0"/>
          <w:szCs w:val="24"/>
          <w:lang w:val="id-ID"/>
        </w:rPr>
        <w:t>Kelapa (</w:t>
      </w:r>
      <w:r>
        <w:rPr>
          <w:rFonts w:cs="Times New Roman"/>
          <w:b w:val="0"/>
          <w:i/>
          <w:szCs w:val="24"/>
          <w:lang w:val="id-ID"/>
        </w:rPr>
        <w:t xml:space="preserve">Cocos nucifera </w:t>
      </w:r>
      <w:r>
        <w:rPr>
          <w:rFonts w:cs="Times New Roman"/>
          <w:b w:val="0"/>
          <w:szCs w:val="24"/>
          <w:lang w:val="id-ID"/>
        </w:rPr>
        <w:t xml:space="preserve">L.) merupakan tanaman monokotil dari famili </w:t>
      </w:r>
      <w:r>
        <w:rPr>
          <w:rFonts w:cs="Times New Roman"/>
          <w:b w:val="0"/>
          <w:i/>
          <w:szCs w:val="24"/>
          <w:lang w:val="id-ID"/>
        </w:rPr>
        <w:t>Arecaceae</w:t>
      </w:r>
      <w:r>
        <w:rPr>
          <w:rFonts w:cs="Times New Roman"/>
          <w:b w:val="0"/>
          <w:szCs w:val="24"/>
          <w:lang w:val="id-ID"/>
        </w:rPr>
        <w:t xml:space="preserve"> dan satu-satunya spesies dari genus </w:t>
      </w:r>
      <w:r>
        <w:rPr>
          <w:rFonts w:cs="Times New Roman"/>
          <w:b w:val="0"/>
          <w:i/>
          <w:szCs w:val="24"/>
          <w:lang w:val="id-ID"/>
        </w:rPr>
        <w:t>cocos</w:t>
      </w:r>
      <w:r w:rsidR="003C4ED7" w:rsidRPr="00C56C2D">
        <w:rPr>
          <w:rFonts w:cs="Times New Roman"/>
          <w:b w:val="0"/>
          <w:szCs w:val="24"/>
        </w:rPr>
        <w:t>. Tanaman kelapa digolongkan menjadi 2 jenis, yaitu kelapa dalam (</w:t>
      </w:r>
      <w:r w:rsidR="003C4ED7" w:rsidRPr="00C56C2D">
        <w:rPr>
          <w:rFonts w:cs="Times New Roman"/>
          <w:b w:val="0"/>
          <w:i/>
          <w:szCs w:val="24"/>
        </w:rPr>
        <w:t>tall</w:t>
      </w:r>
      <w:r w:rsidR="003C4ED7" w:rsidRPr="00C56C2D">
        <w:rPr>
          <w:rFonts w:cs="Times New Roman"/>
          <w:b w:val="0"/>
          <w:szCs w:val="24"/>
        </w:rPr>
        <w:t>) dan kelapa genjah (</w:t>
      </w:r>
      <w:r w:rsidR="003C4ED7" w:rsidRPr="00C56C2D">
        <w:rPr>
          <w:rFonts w:cs="Times New Roman"/>
          <w:b w:val="0"/>
          <w:i/>
          <w:szCs w:val="24"/>
        </w:rPr>
        <w:t>dwarf</w:t>
      </w:r>
      <w:r w:rsidR="00BD13BB">
        <w:rPr>
          <w:rFonts w:cs="Times New Roman"/>
          <w:b w:val="0"/>
          <w:szCs w:val="24"/>
        </w:rPr>
        <w:t>)</w:t>
      </w:r>
      <w:r w:rsidR="00BD13BB">
        <w:rPr>
          <w:rFonts w:cs="Times New Roman"/>
          <w:b w:val="0"/>
          <w:szCs w:val="24"/>
          <w:lang w:val="id-ID"/>
        </w:rPr>
        <w:t xml:space="preserve"> </w:t>
      </w:r>
      <w:r w:rsidR="003C4ED7" w:rsidRPr="00C56C2D">
        <w:rPr>
          <w:rFonts w:cs="Times New Roman"/>
          <w:b w:val="0"/>
          <w:szCs w:val="24"/>
        </w:rPr>
        <w:t>(Chan dan Elevitch, 2006).</w:t>
      </w:r>
      <w:r w:rsidR="00BD13BB">
        <w:rPr>
          <w:rFonts w:cs="Times New Roman"/>
          <w:b w:val="0"/>
          <w:szCs w:val="24"/>
          <w:lang w:val="id-ID"/>
        </w:rPr>
        <w:t xml:space="preserve"> </w:t>
      </w:r>
      <w:r w:rsidR="00BD13BB" w:rsidRPr="00BD13BB">
        <w:rPr>
          <w:b w:val="0"/>
        </w:rPr>
        <w:t xml:space="preserve">Kelapa genjah memiliki ciri-ciri batang pendek (≤ 15 </w:t>
      </w:r>
      <w:r w:rsidR="00BD13BB" w:rsidRPr="00BD13BB">
        <w:rPr>
          <w:b w:val="0"/>
        </w:rPr>
        <w:lastRenderedPageBreak/>
        <w:t>m), pangka</w:t>
      </w:r>
      <w:r w:rsidR="00BD13BB">
        <w:rPr>
          <w:b w:val="0"/>
        </w:rPr>
        <w:t xml:space="preserve">l batang tidak membesar, </w:t>
      </w:r>
      <w:r w:rsidR="00BD13BB" w:rsidRPr="00BD13BB">
        <w:rPr>
          <w:b w:val="0"/>
        </w:rPr>
        <w:t xml:space="preserve">pertumbuhannya </w:t>
      </w:r>
      <w:r w:rsidR="00BD13BB">
        <w:rPr>
          <w:b w:val="0"/>
          <w:lang w:val="id-ID"/>
        </w:rPr>
        <w:t xml:space="preserve">lambat, </w:t>
      </w:r>
      <w:r w:rsidR="00BD13BB">
        <w:rPr>
          <w:b w:val="0"/>
        </w:rPr>
        <w:t>umur lebih singkat (35</w:t>
      </w:r>
      <w:r w:rsidR="00BD13BB">
        <w:rPr>
          <w:b w:val="0"/>
          <w:lang w:val="id-ID"/>
        </w:rPr>
        <w:t>-</w:t>
      </w:r>
      <w:r w:rsidR="00BD13BB">
        <w:rPr>
          <w:b w:val="0"/>
        </w:rPr>
        <w:t xml:space="preserve">40 tahun), buah </w:t>
      </w:r>
      <w:r w:rsidR="00BD13BB">
        <w:rPr>
          <w:b w:val="0"/>
          <w:lang w:val="id-ID"/>
        </w:rPr>
        <w:t xml:space="preserve">yang dihasilkan </w:t>
      </w:r>
      <w:r w:rsidR="00E30728">
        <w:rPr>
          <w:b w:val="0"/>
        </w:rPr>
        <w:t>kecil</w:t>
      </w:r>
      <w:r w:rsidR="00BD13BB">
        <w:rPr>
          <w:b w:val="0"/>
        </w:rPr>
        <w:t>.</w:t>
      </w:r>
      <w:r w:rsidR="00BD13BB">
        <w:rPr>
          <w:b w:val="0"/>
          <w:lang w:val="id-ID"/>
        </w:rPr>
        <w:t xml:space="preserve"> K</w:t>
      </w:r>
      <w:r w:rsidR="00BD13BB" w:rsidRPr="00BD13BB">
        <w:rPr>
          <w:b w:val="0"/>
        </w:rPr>
        <w:t>elapa jenis ini mampu menghasilkan buah lebih cepat (umur 2-4 tahun setelah tanam) dan be</w:t>
      </w:r>
      <w:r w:rsidR="00BD13BB">
        <w:rPr>
          <w:b w:val="0"/>
        </w:rPr>
        <w:t>rbuah banyak, yaitu antara 80</w:t>
      </w:r>
      <w:r w:rsidR="00BD13BB">
        <w:rPr>
          <w:b w:val="0"/>
          <w:lang w:val="id-ID"/>
        </w:rPr>
        <w:t>-</w:t>
      </w:r>
      <w:r w:rsidR="00BD13BB" w:rsidRPr="00BD13BB">
        <w:rPr>
          <w:b w:val="0"/>
        </w:rPr>
        <w:t xml:space="preserve">100 buah </w:t>
      </w:r>
      <w:r w:rsidR="00BD13BB">
        <w:rPr>
          <w:b w:val="0"/>
        </w:rPr>
        <w:t>per tahun</w:t>
      </w:r>
      <w:r w:rsidR="00E30728">
        <w:rPr>
          <w:b w:val="0"/>
        </w:rPr>
        <w:t xml:space="preserve">. </w:t>
      </w:r>
      <w:r w:rsidR="00E30728">
        <w:rPr>
          <w:b w:val="0"/>
          <w:lang w:val="id-ID"/>
        </w:rPr>
        <w:t>Sedangkan k</w:t>
      </w:r>
      <w:r w:rsidR="00BD13BB" w:rsidRPr="00BD13BB">
        <w:rPr>
          <w:b w:val="0"/>
        </w:rPr>
        <w:t>elapa dalam memiliki batang yang lebih besar dan lebih tinggi (≤ 30 m), pangkal batang membesar, umur lebih lama (dapat mencapai</w:t>
      </w:r>
      <w:r w:rsidR="00E30728">
        <w:rPr>
          <w:b w:val="0"/>
        </w:rPr>
        <w:t xml:space="preserve"> 100 tahun)</w:t>
      </w:r>
      <w:r w:rsidR="00E30728">
        <w:rPr>
          <w:b w:val="0"/>
          <w:lang w:val="id-ID"/>
        </w:rPr>
        <w:t xml:space="preserve"> (Sisunandar, 2015)</w:t>
      </w:r>
      <w:r w:rsidR="00BD13BB" w:rsidRPr="00BD13BB">
        <w:rPr>
          <w:b w:val="0"/>
        </w:rPr>
        <w:t>.</w:t>
      </w:r>
    </w:p>
    <w:p w:rsidR="003C4ED7" w:rsidRPr="00C56C2D" w:rsidRDefault="003C4ED7" w:rsidP="005C620D">
      <w:pPr>
        <w:spacing w:after="0" w:line="360" w:lineRule="auto"/>
        <w:ind w:firstLine="567"/>
        <w:jc w:val="both"/>
        <w:rPr>
          <w:rFonts w:cs="Times New Roman"/>
          <w:b w:val="0"/>
          <w:bCs/>
          <w:szCs w:val="24"/>
        </w:rPr>
      </w:pPr>
      <w:r w:rsidRPr="00C56C2D">
        <w:rPr>
          <w:rFonts w:cs="Times New Roman"/>
          <w:b w:val="0"/>
          <w:bCs/>
          <w:szCs w:val="24"/>
        </w:rPr>
        <w:t xml:space="preserve">Pada tahun 2012, sebanyak 419 kultivar kelapa yang dikenal di seluruh dunia yang terdiri atas kelapa dalam sebanyak 319 kutivar dan kelapa genjah sebanyak 100 kultivar. Dari banyaknya jumlah kultivar tersebut, sekitar 25% dari seluruh kultivar tersebut terdapat di Indonesia. Indonesia mempunyai 105 kultivar yang terdiri dari 82 kelapa dalam dan 23 kelapa genjah (Masrur, 2016). Kelapa varietas unggul nasional antara lain: Kelapa Genjah Kuning Bali, Kelapa Genjah Kuning Nias, Kelapa Genjah Salak, Kelapa Dalam Takome, Kelapa Dalam Sawarna, Kelapa Dalam Palu, Kelapa Dalam Tenga, Kelapa Dalam Bali, Kelapa Dalam Mapanget, Kelapa Dalam Kima Atas, Kelapa Dalam Rennel, Kelapa Dalam Lubuk Pakam, dan Kelapa </w:t>
      </w:r>
      <w:r w:rsidR="00357F3F">
        <w:rPr>
          <w:rFonts w:cs="Times New Roman"/>
          <w:b w:val="0"/>
          <w:bCs/>
          <w:szCs w:val="24"/>
        </w:rPr>
        <w:t>Dalam Banyuwangi (</w:t>
      </w:r>
      <w:r w:rsidR="00357F3F">
        <w:rPr>
          <w:rFonts w:cs="Times New Roman"/>
          <w:b w:val="0"/>
          <w:bCs/>
          <w:szCs w:val="24"/>
          <w:lang w:val="id-ID"/>
        </w:rPr>
        <w:t>Khasanah,</w:t>
      </w:r>
      <w:r w:rsidR="00357F3F">
        <w:rPr>
          <w:rFonts w:cs="Times New Roman"/>
          <w:b w:val="0"/>
          <w:bCs/>
          <w:szCs w:val="24"/>
        </w:rPr>
        <w:t xml:space="preserve"> 201</w:t>
      </w:r>
      <w:r w:rsidR="00357F3F">
        <w:rPr>
          <w:rFonts w:cs="Times New Roman"/>
          <w:b w:val="0"/>
          <w:bCs/>
          <w:szCs w:val="24"/>
          <w:lang w:val="id-ID"/>
        </w:rPr>
        <w:t>8</w:t>
      </w:r>
      <w:r w:rsidRPr="00C56C2D">
        <w:rPr>
          <w:rFonts w:cs="Times New Roman"/>
          <w:b w:val="0"/>
          <w:bCs/>
          <w:szCs w:val="24"/>
        </w:rPr>
        <w:t>).</w:t>
      </w:r>
    </w:p>
    <w:p w:rsidR="003C4ED7" w:rsidRPr="00C56C2D" w:rsidRDefault="003C4ED7" w:rsidP="00EB3B60">
      <w:pPr>
        <w:pStyle w:val="Heading2"/>
        <w:numPr>
          <w:ilvl w:val="0"/>
          <w:numId w:val="8"/>
        </w:numPr>
        <w:tabs>
          <w:tab w:val="left" w:pos="540"/>
        </w:tabs>
        <w:spacing w:before="0" w:line="480" w:lineRule="auto"/>
        <w:ind w:left="360"/>
        <w:rPr>
          <w:rFonts w:cs="Times New Roman"/>
          <w:b w:val="0"/>
          <w:szCs w:val="24"/>
        </w:rPr>
      </w:pPr>
      <w:bookmarkStart w:id="28" w:name="_Toc63308506"/>
      <w:r w:rsidRPr="00C56C2D">
        <w:rPr>
          <w:rFonts w:cs="Times New Roman"/>
          <w:szCs w:val="24"/>
        </w:rPr>
        <w:t>Jenis Kelapa dan Manfaat Kelapa</w:t>
      </w:r>
      <w:bookmarkEnd w:id="28"/>
    </w:p>
    <w:p w:rsidR="00DE256F" w:rsidRPr="00C56C2D" w:rsidRDefault="003C4ED7" w:rsidP="003645BB">
      <w:pPr>
        <w:spacing w:after="0" w:line="360" w:lineRule="auto"/>
        <w:ind w:firstLine="567"/>
        <w:jc w:val="both"/>
        <w:rPr>
          <w:rFonts w:cs="Times New Roman"/>
          <w:b w:val="0"/>
          <w:bCs/>
          <w:szCs w:val="24"/>
        </w:rPr>
      </w:pPr>
      <w:r w:rsidRPr="00C56C2D">
        <w:rPr>
          <w:rFonts w:cs="Times New Roman"/>
          <w:b w:val="0"/>
          <w:bCs/>
          <w:szCs w:val="24"/>
        </w:rPr>
        <w:t xml:space="preserve">Kelapa obat atau sering disebut dengan kelapa </w:t>
      </w:r>
      <w:r w:rsidRPr="002A6698">
        <w:rPr>
          <w:rFonts w:cs="Times New Roman"/>
          <w:b w:val="0"/>
          <w:bCs/>
          <w:i/>
          <w:szCs w:val="24"/>
        </w:rPr>
        <w:t>wulung</w:t>
      </w:r>
      <w:r w:rsidRPr="00C56C2D">
        <w:rPr>
          <w:rFonts w:cs="Times New Roman"/>
          <w:b w:val="0"/>
          <w:bCs/>
          <w:szCs w:val="24"/>
        </w:rPr>
        <w:t xml:space="preserve">, merupakan kelapa yang memiliki warna </w:t>
      </w:r>
      <w:r w:rsidRPr="00C56C2D">
        <w:rPr>
          <w:rFonts w:cs="Times New Roman"/>
          <w:b w:val="0"/>
          <w:bCs/>
          <w:i/>
          <w:iCs/>
          <w:szCs w:val="24"/>
        </w:rPr>
        <w:t xml:space="preserve">pink </w:t>
      </w:r>
      <w:r w:rsidRPr="00C56C2D">
        <w:rPr>
          <w:rFonts w:cs="Times New Roman"/>
          <w:b w:val="0"/>
          <w:bCs/>
          <w:szCs w:val="24"/>
        </w:rPr>
        <w:t>atau merah muda pada bagian mesokarpnya (sabut). Pada bagian kulit luar (epikarp) warnanya tidak selalu hijau, dapat b</w:t>
      </w:r>
      <w:r w:rsidR="00E7621D">
        <w:rPr>
          <w:rFonts w:cs="Times New Roman"/>
          <w:b w:val="0"/>
          <w:bCs/>
          <w:szCs w:val="24"/>
        </w:rPr>
        <w:t>erwarna kekuningan hingga kecok</w:t>
      </w:r>
      <w:r w:rsidRPr="00C56C2D">
        <w:rPr>
          <w:rFonts w:cs="Times New Roman"/>
          <w:b w:val="0"/>
          <w:bCs/>
          <w:szCs w:val="24"/>
        </w:rPr>
        <w:t xml:space="preserve">latan. </w:t>
      </w:r>
      <w:r w:rsidRPr="002A6698">
        <w:rPr>
          <w:rFonts w:cs="Times New Roman"/>
          <w:b w:val="0"/>
          <w:bCs/>
          <w:i/>
          <w:szCs w:val="24"/>
        </w:rPr>
        <w:t>Wulung</w:t>
      </w:r>
      <w:r w:rsidRPr="00C56C2D">
        <w:rPr>
          <w:rFonts w:cs="Times New Roman"/>
          <w:b w:val="0"/>
          <w:bCs/>
          <w:szCs w:val="24"/>
        </w:rPr>
        <w:t xml:space="preserve"> dalam bahasa Jawa yang memiliki arti ungu muda hingga </w:t>
      </w:r>
      <w:r w:rsidRPr="00C56C2D">
        <w:rPr>
          <w:rFonts w:cs="Times New Roman"/>
          <w:b w:val="0"/>
          <w:bCs/>
          <w:i/>
          <w:iCs/>
          <w:szCs w:val="24"/>
        </w:rPr>
        <w:t>pink</w:t>
      </w:r>
      <w:r w:rsidRPr="00C56C2D">
        <w:rPr>
          <w:rFonts w:cs="Times New Roman"/>
          <w:b w:val="0"/>
          <w:bCs/>
          <w:szCs w:val="24"/>
        </w:rPr>
        <w:t xml:space="preserve"> (Mansur, 2017). Kelapa </w:t>
      </w:r>
      <w:r w:rsidRPr="002A6698">
        <w:rPr>
          <w:rFonts w:cs="Times New Roman"/>
          <w:b w:val="0"/>
          <w:bCs/>
          <w:i/>
          <w:szCs w:val="24"/>
        </w:rPr>
        <w:t>wulung</w:t>
      </w:r>
      <w:r w:rsidRPr="00C56C2D">
        <w:rPr>
          <w:rFonts w:cs="Times New Roman"/>
          <w:b w:val="0"/>
          <w:bCs/>
          <w:szCs w:val="24"/>
        </w:rPr>
        <w:t xml:space="preserve"> memiliki khasiat untuk mengobati berbagai jenis penyakit. Hal tersebut memungkinkan dalam kelapa tersebut mengandung sejumlah zat penting seperti glukosa, sukrosa, fruktosa dan asam amino. Kandungan tanin yang berfungsi sebagai zat anti racun di dalam air kelapa </w:t>
      </w:r>
      <w:r w:rsidRPr="002A6698">
        <w:rPr>
          <w:rFonts w:cs="Times New Roman"/>
          <w:b w:val="0"/>
          <w:bCs/>
          <w:i/>
          <w:szCs w:val="24"/>
        </w:rPr>
        <w:t>wulung</w:t>
      </w:r>
      <w:r w:rsidRPr="00C56C2D">
        <w:rPr>
          <w:rFonts w:cs="Times New Roman"/>
          <w:b w:val="0"/>
          <w:bCs/>
          <w:szCs w:val="24"/>
        </w:rPr>
        <w:t xml:space="preserve"> lebih tinggi daripada yang terdapat kelapa jenis lainnya. Oleh karena itu sejak dahulu masyarakat pedesaan menggunakan air kelapa ini untuk mengobati keracunan. Bahkan</w:t>
      </w:r>
      <w:r w:rsidR="00322212">
        <w:rPr>
          <w:rFonts w:cs="Times New Roman"/>
          <w:b w:val="0"/>
          <w:bCs/>
          <w:szCs w:val="24"/>
          <w:lang w:val="id-ID"/>
        </w:rPr>
        <w:t xml:space="preserve"> </w:t>
      </w:r>
      <w:r w:rsidR="009736CB">
        <w:rPr>
          <w:rFonts w:cs="Times New Roman"/>
          <w:b w:val="0"/>
          <w:bCs/>
          <w:szCs w:val="24"/>
          <w:lang w:val="id-ID"/>
        </w:rPr>
        <w:t xml:space="preserve">menurut Xiang (2016) </w:t>
      </w:r>
      <w:r w:rsidR="00322212">
        <w:rPr>
          <w:rFonts w:cs="Times New Roman"/>
          <w:b w:val="0"/>
          <w:bCs/>
          <w:szCs w:val="24"/>
          <w:lang w:val="id-ID"/>
        </w:rPr>
        <w:t xml:space="preserve">dalam Mulyanto </w:t>
      </w:r>
      <w:r w:rsidR="00322212">
        <w:rPr>
          <w:rFonts w:cs="Times New Roman"/>
          <w:b w:val="0"/>
          <w:bCs/>
          <w:i/>
          <w:szCs w:val="24"/>
          <w:lang w:val="id-ID"/>
        </w:rPr>
        <w:t>e</w:t>
      </w:r>
      <w:r w:rsidR="00902F86">
        <w:rPr>
          <w:rFonts w:cs="Times New Roman"/>
          <w:b w:val="0"/>
          <w:bCs/>
          <w:i/>
          <w:szCs w:val="24"/>
          <w:lang w:val="id-ID"/>
        </w:rPr>
        <w:t xml:space="preserve">t </w:t>
      </w:r>
      <w:r w:rsidR="00322212">
        <w:rPr>
          <w:rFonts w:cs="Times New Roman"/>
          <w:b w:val="0"/>
          <w:bCs/>
          <w:i/>
          <w:szCs w:val="24"/>
          <w:lang w:val="id-ID"/>
        </w:rPr>
        <w:t>al.,</w:t>
      </w:r>
      <w:r w:rsidR="004D76E5">
        <w:rPr>
          <w:rFonts w:cs="Times New Roman"/>
          <w:b w:val="0"/>
          <w:bCs/>
          <w:i/>
          <w:szCs w:val="24"/>
          <w:lang w:val="id-ID"/>
        </w:rPr>
        <w:t xml:space="preserve"> </w:t>
      </w:r>
      <w:r w:rsidR="00322212">
        <w:rPr>
          <w:rFonts w:cs="Times New Roman"/>
          <w:b w:val="0"/>
          <w:bCs/>
          <w:szCs w:val="24"/>
          <w:lang w:val="id-ID"/>
        </w:rPr>
        <w:t>(2018)</w:t>
      </w:r>
      <w:r w:rsidRPr="00C56C2D">
        <w:rPr>
          <w:rFonts w:cs="Times New Roman"/>
          <w:b w:val="0"/>
          <w:bCs/>
          <w:szCs w:val="24"/>
        </w:rPr>
        <w:t xml:space="preserve"> air kelapa ini juga diyakini dapat mengoba</w:t>
      </w:r>
      <w:r w:rsidR="00322212">
        <w:rPr>
          <w:rFonts w:cs="Times New Roman"/>
          <w:b w:val="0"/>
          <w:bCs/>
          <w:szCs w:val="24"/>
        </w:rPr>
        <w:t>ti penyakit Flu Singapura</w:t>
      </w:r>
      <w:r w:rsidRPr="00C56C2D">
        <w:rPr>
          <w:rFonts w:cs="Times New Roman"/>
          <w:b w:val="0"/>
          <w:bCs/>
          <w:szCs w:val="24"/>
        </w:rPr>
        <w:t>.</w:t>
      </w:r>
    </w:p>
    <w:p w:rsidR="003C4ED7" w:rsidRDefault="003C4ED7" w:rsidP="003C4ED7">
      <w:pPr>
        <w:spacing w:after="0" w:line="360" w:lineRule="auto"/>
        <w:ind w:firstLine="540"/>
        <w:jc w:val="both"/>
        <w:rPr>
          <w:rFonts w:cs="Times New Roman"/>
          <w:b w:val="0"/>
          <w:szCs w:val="24"/>
        </w:rPr>
      </w:pPr>
      <w:r w:rsidRPr="00C56C2D">
        <w:rPr>
          <w:rFonts w:cs="Times New Roman"/>
          <w:b w:val="0"/>
          <w:bCs/>
          <w:szCs w:val="24"/>
        </w:rPr>
        <w:t>Air kelapa muda menga</w:t>
      </w:r>
      <w:r w:rsidR="004B2A81">
        <w:rPr>
          <w:rFonts w:cs="Times New Roman"/>
          <w:b w:val="0"/>
          <w:bCs/>
          <w:szCs w:val="24"/>
        </w:rPr>
        <w:t>ndung sodium, kalium, magnesium</w:t>
      </w:r>
      <w:r w:rsidRPr="00C56C2D">
        <w:rPr>
          <w:rFonts w:cs="Times New Roman"/>
          <w:b w:val="0"/>
          <w:bCs/>
          <w:szCs w:val="24"/>
        </w:rPr>
        <w:t xml:space="preserve"> dan kalsium. Selain itu air kelapa juga mengandung asam amino, vitamin B kompleks, garam </w:t>
      </w:r>
      <w:r w:rsidRPr="00C56C2D">
        <w:rPr>
          <w:rFonts w:cs="Times New Roman"/>
          <w:b w:val="0"/>
          <w:bCs/>
          <w:szCs w:val="24"/>
        </w:rPr>
        <w:lastRenderedPageBreak/>
        <w:t xml:space="preserve">mineral, vitamin C (Priya dan Ramaswany 2014). </w:t>
      </w:r>
      <w:r w:rsidR="00813292">
        <w:rPr>
          <w:rFonts w:cs="Times New Roman"/>
          <w:b w:val="0"/>
          <w:szCs w:val="24"/>
          <w:lang w:val="id-ID"/>
        </w:rPr>
        <w:t>Lindawati</w:t>
      </w:r>
      <w:r w:rsidRPr="00C56C2D">
        <w:rPr>
          <w:rFonts w:cs="Times New Roman"/>
          <w:b w:val="0"/>
          <w:szCs w:val="24"/>
        </w:rPr>
        <w:t xml:space="preserve"> </w:t>
      </w:r>
      <w:r w:rsidRPr="00C56C2D">
        <w:rPr>
          <w:rFonts w:cs="Times New Roman"/>
          <w:b w:val="0"/>
          <w:i/>
          <w:iCs/>
          <w:szCs w:val="24"/>
        </w:rPr>
        <w:t xml:space="preserve">et al. </w:t>
      </w:r>
      <w:r w:rsidR="004D76E5">
        <w:rPr>
          <w:rFonts w:cs="Times New Roman"/>
          <w:b w:val="0"/>
          <w:szCs w:val="24"/>
        </w:rPr>
        <w:t>(20</w:t>
      </w:r>
      <w:r w:rsidR="004D76E5">
        <w:rPr>
          <w:rFonts w:cs="Times New Roman"/>
          <w:b w:val="0"/>
          <w:szCs w:val="24"/>
          <w:lang w:val="id-ID"/>
        </w:rPr>
        <w:t>14</w:t>
      </w:r>
      <w:r w:rsidRPr="00C56C2D">
        <w:rPr>
          <w:rFonts w:cs="Times New Roman"/>
          <w:b w:val="0"/>
          <w:szCs w:val="24"/>
        </w:rPr>
        <w:t>) menyatakan bahwa air kelapa memiliki rasa manis dan empat jenis asam amino (Arginin 133 mg/ mL; Alanin 312 mg/mL; Cystin 1,17 mg/mL dan serin 111 mg/mL). Hariyadi</w:t>
      </w:r>
      <w:r w:rsidR="007613E8">
        <w:rPr>
          <w:rFonts w:cs="Times New Roman"/>
          <w:b w:val="0"/>
          <w:szCs w:val="24"/>
          <w:lang w:val="id-ID"/>
        </w:rPr>
        <w:t xml:space="preserve"> (2009)</w:t>
      </w:r>
      <w:r w:rsidRPr="00C56C2D">
        <w:rPr>
          <w:rFonts w:cs="Times New Roman"/>
          <w:b w:val="0"/>
          <w:szCs w:val="24"/>
        </w:rPr>
        <w:t>, me</w:t>
      </w:r>
      <w:r w:rsidRPr="00C56C2D">
        <w:rPr>
          <w:rFonts w:cs="Times New Roman"/>
          <w:b w:val="0"/>
          <w:szCs w:val="24"/>
        </w:rPr>
        <w:softHyphen/>
        <w:t>nyatakan bahwa air kelapa kaya dengan nutrisi, seperti kalium, gula (1,7-2,6%), protein</w:t>
      </w:r>
      <w:r w:rsidR="009C3C5F">
        <w:rPr>
          <w:rFonts w:cs="Times New Roman"/>
          <w:b w:val="0"/>
          <w:szCs w:val="24"/>
          <w:lang w:val="id-ID"/>
        </w:rPr>
        <w:t xml:space="preserve"> </w:t>
      </w:r>
      <w:r w:rsidRPr="00C56C2D">
        <w:rPr>
          <w:rFonts w:cs="Times New Roman"/>
          <w:b w:val="0"/>
          <w:szCs w:val="24"/>
        </w:rPr>
        <w:t>(0,07-0,55%). Berdasarkan informasi yang dikutip dari Info Gizi AKG Universitas Indonesia (2018) air kelapa muda telah diketahui mempunyai berbagai manfaat seperti penetral racun, mengatasi rasa panas pada luka bakar, mengobati berbagai penyakit seperti demam, disentri, panas dalam,</w:t>
      </w:r>
      <w:r w:rsidR="009C3C5F">
        <w:rPr>
          <w:rFonts w:cs="Times New Roman"/>
          <w:b w:val="0"/>
          <w:szCs w:val="24"/>
        </w:rPr>
        <w:t xml:space="preserve"> campak, gatal-gatal, influenza</w:t>
      </w:r>
      <w:r w:rsidRPr="00C56C2D">
        <w:rPr>
          <w:rFonts w:cs="Times New Roman"/>
          <w:b w:val="0"/>
          <w:szCs w:val="24"/>
        </w:rPr>
        <w:t xml:space="preserve"> dan lain sebagainya.</w:t>
      </w:r>
    </w:p>
    <w:p w:rsidR="00DF6E68" w:rsidRPr="00C93218" w:rsidRDefault="00DF6E68" w:rsidP="00DE08D5">
      <w:pPr>
        <w:pStyle w:val="Heading4"/>
        <w:spacing w:before="0" w:line="240" w:lineRule="auto"/>
        <w:ind w:firstLine="539"/>
      </w:pPr>
      <w:bookmarkStart w:id="29" w:name="_Toc62362734"/>
      <w:bookmarkStart w:id="30" w:name="_Toc64535041"/>
      <w:r w:rsidRPr="00C93218">
        <w:t>Tabel 2.</w:t>
      </w:r>
      <w:r w:rsidR="009B5B5E" w:rsidRPr="00C93218">
        <w:t>1</w:t>
      </w:r>
      <w:r w:rsidR="001A1999">
        <w:rPr>
          <w:lang w:val="id-ID"/>
        </w:rPr>
        <w:t>.</w:t>
      </w:r>
      <w:r w:rsidRPr="00C93218">
        <w:t xml:space="preserve"> Perbandingan Komposisi Air Kelapa Muda dan Air Kelapa Tua</w:t>
      </w:r>
      <w:r w:rsidR="003F7EE1">
        <w:t xml:space="preserve"> (</w:t>
      </w:r>
      <w:r w:rsidR="003F7EE1">
        <w:rPr>
          <w:lang w:val="id-ID"/>
        </w:rPr>
        <w:t>Kristiono</w:t>
      </w:r>
      <w:r w:rsidR="003F7EE1">
        <w:t xml:space="preserve">, </w:t>
      </w:r>
      <w:r w:rsidR="003F7EE1">
        <w:rPr>
          <w:lang w:val="id-ID"/>
        </w:rPr>
        <w:t>201</w:t>
      </w:r>
      <w:r w:rsidR="009B5B5E" w:rsidRPr="00C93218">
        <w:t>2)</w:t>
      </w:r>
      <w:bookmarkEnd w:id="29"/>
      <w:bookmarkEnd w:id="30"/>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16"/>
        <w:gridCol w:w="2716"/>
        <w:gridCol w:w="2717"/>
      </w:tblGrid>
      <w:tr w:rsidR="00DF6E68" w:rsidRPr="00C93218" w:rsidTr="00080B4F">
        <w:tc>
          <w:tcPr>
            <w:tcW w:w="2716" w:type="dxa"/>
            <w:tcBorders>
              <w:bottom w:val="single" w:sz="4" w:space="0" w:color="auto"/>
            </w:tcBorders>
            <w:vAlign w:val="center"/>
          </w:tcPr>
          <w:p w:rsidR="00DF6E68" w:rsidRPr="00C93218" w:rsidRDefault="00DF6E68" w:rsidP="00DF6E68">
            <w:pPr>
              <w:jc w:val="center"/>
              <w:rPr>
                <w:rFonts w:cs="Times New Roman"/>
                <w:b w:val="0"/>
                <w:bCs/>
                <w:szCs w:val="24"/>
              </w:rPr>
            </w:pPr>
            <w:r w:rsidRPr="00C93218">
              <w:rPr>
                <w:rFonts w:cs="Times New Roman"/>
                <w:b w:val="0"/>
                <w:bCs/>
                <w:szCs w:val="24"/>
              </w:rPr>
              <w:t>Komposisi (dalam 100 g air kelapa)</w:t>
            </w:r>
          </w:p>
        </w:tc>
        <w:tc>
          <w:tcPr>
            <w:tcW w:w="2716" w:type="dxa"/>
            <w:tcBorders>
              <w:bottom w:val="single" w:sz="4" w:space="0" w:color="auto"/>
            </w:tcBorders>
            <w:vAlign w:val="center"/>
          </w:tcPr>
          <w:p w:rsidR="00DF6E68" w:rsidRPr="00C93218" w:rsidRDefault="00DF6E68" w:rsidP="00DF6E68">
            <w:pPr>
              <w:spacing w:line="360" w:lineRule="auto"/>
              <w:jc w:val="center"/>
              <w:rPr>
                <w:rFonts w:cs="Times New Roman"/>
                <w:b w:val="0"/>
                <w:bCs/>
                <w:szCs w:val="24"/>
              </w:rPr>
            </w:pPr>
            <w:r w:rsidRPr="00C93218">
              <w:rPr>
                <w:rFonts w:cs="Times New Roman"/>
                <w:b w:val="0"/>
                <w:bCs/>
                <w:szCs w:val="24"/>
              </w:rPr>
              <w:t>Air Kelapa Muda</w:t>
            </w:r>
          </w:p>
        </w:tc>
        <w:tc>
          <w:tcPr>
            <w:tcW w:w="2717" w:type="dxa"/>
            <w:tcBorders>
              <w:bottom w:val="single" w:sz="4" w:space="0" w:color="auto"/>
            </w:tcBorders>
            <w:vAlign w:val="center"/>
          </w:tcPr>
          <w:p w:rsidR="00DF6E68" w:rsidRPr="00C93218" w:rsidRDefault="00DF6E68" w:rsidP="00DF6E68">
            <w:pPr>
              <w:spacing w:line="360" w:lineRule="auto"/>
              <w:jc w:val="center"/>
              <w:rPr>
                <w:rFonts w:cs="Times New Roman"/>
                <w:b w:val="0"/>
                <w:bCs/>
                <w:szCs w:val="24"/>
              </w:rPr>
            </w:pPr>
            <w:r w:rsidRPr="00C93218">
              <w:rPr>
                <w:rFonts w:cs="Times New Roman"/>
                <w:b w:val="0"/>
                <w:bCs/>
                <w:szCs w:val="24"/>
              </w:rPr>
              <w:t>Air Kelapa Tua</w:t>
            </w:r>
          </w:p>
        </w:tc>
      </w:tr>
      <w:tr w:rsidR="00DF6E68" w:rsidRPr="00C93218" w:rsidTr="00080B4F">
        <w:tc>
          <w:tcPr>
            <w:tcW w:w="2716" w:type="dxa"/>
            <w:tcBorders>
              <w:bottom w:val="nil"/>
            </w:tcBorders>
          </w:tcPr>
          <w:p w:rsidR="00DF6E68" w:rsidRPr="00C93218" w:rsidRDefault="00DF6E68" w:rsidP="003C4ED7">
            <w:pPr>
              <w:spacing w:line="360" w:lineRule="auto"/>
              <w:jc w:val="both"/>
              <w:rPr>
                <w:rFonts w:cs="Times New Roman"/>
                <w:b w:val="0"/>
                <w:bCs/>
                <w:szCs w:val="24"/>
              </w:rPr>
            </w:pPr>
            <w:r w:rsidRPr="00C93218">
              <w:rPr>
                <w:rFonts w:cs="Times New Roman"/>
                <w:b w:val="0"/>
                <w:bCs/>
                <w:szCs w:val="24"/>
              </w:rPr>
              <w:t xml:space="preserve">Kalori </w:t>
            </w:r>
          </w:p>
        </w:tc>
        <w:tc>
          <w:tcPr>
            <w:tcW w:w="2716" w:type="dxa"/>
            <w:tcBorders>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17,00 kkal</w:t>
            </w:r>
          </w:p>
        </w:tc>
        <w:tc>
          <w:tcPr>
            <w:tcW w:w="2717" w:type="dxa"/>
            <w:tcBorders>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18,50 kkal</w:t>
            </w:r>
          </w:p>
        </w:tc>
      </w:tr>
      <w:tr w:rsidR="00DF6E68" w:rsidRPr="00C93218" w:rsidTr="00080B4F">
        <w:tc>
          <w:tcPr>
            <w:tcW w:w="2716" w:type="dxa"/>
            <w:tcBorders>
              <w:top w:val="nil"/>
              <w:bottom w:val="nil"/>
            </w:tcBorders>
          </w:tcPr>
          <w:p w:rsidR="00DF6E68" w:rsidRPr="00C93218" w:rsidRDefault="00DF6E68" w:rsidP="003C4ED7">
            <w:pPr>
              <w:spacing w:line="360" w:lineRule="auto"/>
              <w:jc w:val="both"/>
              <w:rPr>
                <w:rFonts w:cs="Times New Roman"/>
                <w:b w:val="0"/>
                <w:bCs/>
                <w:szCs w:val="24"/>
              </w:rPr>
            </w:pPr>
            <w:r w:rsidRPr="00C93218">
              <w:rPr>
                <w:rFonts w:cs="Times New Roman"/>
                <w:b w:val="0"/>
                <w:bCs/>
                <w:szCs w:val="24"/>
              </w:rPr>
              <w:t>Protein</w:t>
            </w:r>
          </w:p>
        </w:tc>
        <w:tc>
          <w:tcPr>
            <w:tcW w:w="2716" w:type="dxa"/>
            <w:tcBorders>
              <w:top w:val="nil"/>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0,20 g</w:t>
            </w:r>
          </w:p>
        </w:tc>
        <w:tc>
          <w:tcPr>
            <w:tcW w:w="2717" w:type="dxa"/>
            <w:tcBorders>
              <w:top w:val="nil"/>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0,14 g</w:t>
            </w:r>
          </w:p>
        </w:tc>
      </w:tr>
      <w:tr w:rsidR="00DF6E68" w:rsidRPr="00C93218" w:rsidTr="00080B4F">
        <w:tc>
          <w:tcPr>
            <w:tcW w:w="2716" w:type="dxa"/>
            <w:tcBorders>
              <w:top w:val="nil"/>
              <w:bottom w:val="nil"/>
            </w:tcBorders>
          </w:tcPr>
          <w:p w:rsidR="00DF6E68" w:rsidRPr="00C93218" w:rsidRDefault="00DF6E68" w:rsidP="003C4ED7">
            <w:pPr>
              <w:spacing w:line="360" w:lineRule="auto"/>
              <w:jc w:val="both"/>
              <w:rPr>
                <w:rFonts w:cs="Times New Roman"/>
                <w:b w:val="0"/>
                <w:bCs/>
                <w:szCs w:val="24"/>
              </w:rPr>
            </w:pPr>
            <w:r w:rsidRPr="00C93218">
              <w:rPr>
                <w:rFonts w:cs="Times New Roman"/>
                <w:b w:val="0"/>
                <w:bCs/>
                <w:szCs w:val="24"/>
              </w:rPr>
              <w:t>Lemak</w:t>
            </w:r>
          </w:p>
        </w:tc>
        <w:tc>
          <w:tcPr>
            <w:tcW w:w="2716" w:type="dxa"/>
            <w:tcBorders>
              <w:top w:val="nil"/>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1,00 g</w:t>
            </w:r>
          </w:p>
        </w:tc>
        <w:tc>
          <w:tcPr>
            <w:tcW w:w="2717" w:type="dxa"/>
            <w:tcBorders>
              <w:top w:val="nil"/>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1,50 g</w:t>
            </w:r>
          </w:p>
        </w:tc>
      </w:tr>
      <w:tr w:rsidR="00DF6E68" w:rsidRPr="00C93218" w:rsidTr="00080B4F">
        <w:tc>
          <w:tcPr>
            <w:tcW w:w="2716" w:type="dxa"/>
            <w:tcBorders>
              <w:top w:val="nil"/>
              <w:bottom w:val="nil"/>
            </w:tcBorders>
          </w:tcPr>
          <w:p w:rsidR="00DF6E68" w:rsidRPr="00C93218" w:rsidRDefault="00DF6E68" w:rsidP="003C4ED7">
            <w:pPr>
              <w:spacing w:line="360" w:lineRule="auto"/>
              <w:jc w:val="both"/>
              <w:rPr>
                <w:rFonts w:cs="Times New Roman"/>
                <w:b w:val="0"/>
                <w:bCs/>
                <w:szCs w:val="24"/>
              </w:rPr>
            </w:pPr>
            <w:r w:rsidRPr="00C93218">
              <w:rPr>
                <w:rFonts w:cs="Times New Roman"/>
                <w:b w:val="0"/>
                <w:bCs/>
                <w:szCs w:val="24"/>
              </w:rPr>
              <w:t>Karbohidrat</w:t>
            </w:r>
          </w:p>
        </w:tc>
        <w:tc>
          <w:tcPr>
            <w:tcW w:w="2716" w:type="dxa"/>
            <w:tcBorders>
              <w:top w:val="nil"/>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3,80 g</w:t>
            </w:r>
          </w:p>
        </w:tc>
        <w:tc>
          <w:tcPr>
            <w:tcW w:w="2717" w:type="dxa"/>
            <w:tcBorders>
              <w:top w:val="nil"/>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3,60 g</w:t>
            </w:r>
          </w:p>
        </w:tc>
      </w:tr>
      <w:tr w:rsidR="00DF6E68" w:rsidRPr="00C93218" w:rsidTr="00080B4F">
        <w:tc>
          <w:tcPr>
            <w:tcW w:w="2716" w:type="dxa"/>
            <w:tcBorders>
              <w:top w:val="nil"/>
              <w:bottom w:val="nil"/>
            </w:tcBorders>
          </w:tcPr>
          <w:p w:rsidR="00DF6E68" w:rsidRPr="00C93218" w:rsidRDefault="00DF6E68" w:rsidP="003C4ED7">
            <w:pPr>
              <w:spacing w:line="360" w:lineRule="auto"/>
              <w:jc w:val="both"/>
              <w:rPr>
                <w:rFonts w:cs="Times New Roman"/>
                <w:b w:val="0"/>
                <w:bCs/>
                <w:szCs w:val="24"/>
              </w:rPr>
            </w:pPr>
            <w:r w:rsidRPr="00C93218">
              <w:rPr>
                <w:rFonts w:cs="Times New Roman"/>
                <w:b w:val="0"/>
                <w:bCs/>
                <w:szCs w:val="24"/>
              </w:rPr>
              <w:t>Kalium</w:t>
            </w:r>
          </w:p>
        </w:tc>
        <w:tc>
          <w:tcPr>
            <w:tcW w:w="2716" w:type="dxa"/>
            <w:tcBorders>
              <w:top w:val="nil"/>
              <w:bottom w:val="nil"/>
            </w:tcBorders>
          </w:tcPr>
          <w:p w:rsidR="00DF6E68" w:rsidRPr="00C93218" w:rsidRDefault="008F1966" w:rsidP="003C4ED7">
            <w:pPr>
              <w:spacing w:line="360" w:lineRule="auto"/>
              <w:jc w:val="both"/>
              <w:rPr>
                <w:rFonts w:cs="Times New Roman"/>
                <w:b w:val="0"/>
                <w:bCs/>
                <w:szCs w:val="24"/>
              </w:rPr>
            </w:pPr>
            <w:r w:rsidRPr="00C93218">
              <w:rPr>
                <w:rFonts w:cs="Times New Roman"/>
                <w:b w:val="0"/>
                <w:bCs/>
                <w:szCs w:val="24"/>
              </w:rPr>
              <w:t>7</w:t>
            </w:r>
            <w:r w:rsidR="009B5B5E" w:rsidRPr="00C93218">
              <w:rPr>
                <w:rFonts w:cs="Times New Roman"/>
                <w:b w:val="0"/>
                <w:bCs/>
                <w:szCs w:val="24"/>
              </w:rPr>
              <w:t>,</w:t>
            </w:r>
            <w:r w:rsidRPr="00C93218">
              <w:rPr>
                <w:rFonts w:cs="Times New Roman"/>
                <w:b w:val="0"/>
                <w:bCs/>
                <w:szCs w:val="24"/>
              </w:rPr>
              <w:t>3</w:t>
            </w:r>
            <w:r w:rsidR="009B5B5E" w:rsidRPr="00C93218">
              <w:rPr>
                <w:rFonts w:cs="Times New Roman"/>
                <w:b w:val="0"/>
                <w:bCs/>
                <w:szCs w:val="24"/>
              </w:rPr>
              <w:t>0 g</w:t>
            </w:r>
          </w:p>
        </w:tc>
        <w:tc>
          <w:tcPr>
            <w:tcW w:w="2717" w:type="dxa"/>
            <w:tcBorders>
              <w:top w:val="nil"/>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w:t>
            </w:r>
          </w:p>
        </w:tc>
      </w:tr>
      <w:tr w:rsidR="00DF6E68" w:rsidRPr="00C93218" w:rsidTr="00080B4F">
        <w:tc>
          <w:tcPr>
            <w:tcW w:w="2716" w:type="dxa"/>
            <w:tcBorders>
              <w:top w:val="nil"/>
              <w:bottom w:val="nil"/>
            </w:tcBorders>
          </w:tcPr>
          <w:p w:rsidR="00DF6E68" w:rsidRPr="00C93218" w:rsidRDefault="00DF6E68" w:rsidP="003C4ED7">
            <w:pPr>
              <w:spacing w:line="360" w:lineRule="auto"/>
              <w:jc w:val="both"/>
              <w:rPr>
                <w:rFonts w:cs="Times New Roman"/>
                <w:b w:val="0"/>
                <w:bCs/>
                <w:szCs w:val="24"/>
              </w:rPr>
            </w:pPr>
            <w:r w:rsidRPr="00C93218">
              <w:rPr>
                <w:rFonts w:cs="Times New Roman"/>
                <w:b w:val="0"/>
                <w:bCs/>
                <w:szCs w:val="24"/>
              </w:rPr>
              <w:t>Fosfor</w:t>
            </w:r>
          </w:p>
        </w:tc>
        <w:tc>
          <w:tcPr>
            <w:tcW w:w="2716" w:type="dxa"/>
            <w:tcBorders>
              <w:top w:val="nil"/>
              <w:bottom w:val="nil"/>
            </w:tcBorders>
          </w:tcPr>
          <w:p w:rsidR="00DF6E68" w:rsidRPr="00C93218" w:rsidRDefault="008F1966" w:rsidP="003C4ED7">
            <w:pPr>
              <w:spacing w:line="360" w:lineRule="auto"/>
              <w:jc w:val="both"/>
              <w:rPr>
                <w:rFonts w:cs="Times New Roman"/>
                <w:b w:val="0"/>
                <w:bCs/>
                <w:szCs w:val="24"/>
              </w:rPr>
            </w:pPr>
            <w:r w:rsidRPr="00C93218">
              <w:rPr>
                <w:rFonts w:cs="Times New Roman"/>
                <w:b w:val="0"/>
                <w:bCs/>
                <w:szCs w:val="24"/>
              </w:rPr>
              <w:t>1</w:t>
            </w:r>
            <w:r w:rsidR="009B5B5E" w:rsidRPr="00C93218">
              <w:rPr>
                <w:rFonts w:cs="Times New Roman"/>
                <w:b w:val="0"/>
                <w:bCs/>
                <w:szCs w:val="24"/>
              </w:rPr>
              <w:t>,</w:t>
            </w:r>
            <w:r w:rsidRPr="00C93218">
              <w:rPr>
                <w:rFonts w:cs="Times New Roman"/>
                <w:b w:val="0"/>
                <w:bCs/>
                <w:szCs w:val="24"/>
              </w:rPr>
              <w:t>8</w:t>
            </w:r>
            <w:r w:rsidR="009B5B5E" w:rsidRPr="00C93218">
              <w:rPr>
                <w:rFonts w:cs="Times New Roman"/>
                <w:b w:val="0"/>
                <w:bCs/>
                <w:szCs w:val="24"/>
              </w:rPr>
              <w:t>0 g</w:t>
            </w:r>
          </w:p>
        </w:tc>
        <w:tc>
          <w:tcPr>
            <w:tcW w:w="2717" w:type="dxa"/>
            <w:tcBorders>
              <w:top w:val="nil"/>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6,90 g</w:t>
            </w:r>
          </w:p>
        </w:tc>
      </w:tr>
      <w:tr w:rsidR="00DF6E68" w:rsidRPr="00C93218" w:rsidTr="00080B4F">
        <w:tc>
          <w:tcPr>
            <w:tcW w:w="2716" w:type="dxa"/>
            <w:tcBorders>
              <w:top w:val="nil"/>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Zat b</w:t>
            </w:r>
            <w:r w:rsidR="00DF6E68" w:rsidRPr="00C93218">
              <w:rPr>
                <w:rFonts w:cs="Times New Roman"/>
                <w:b w:val="0"/>
                <w:bCs/>
                <w:szCs w:val="24"/>
              </w:rPr>
              <w:t>esi</w:t>
            </w:r>
          </w:p>
        </w:tc>
        <w:tc>
          <w:tcPr>
            <w:tcW w:w="2716" w:type="dxa"/>
            <w:tcBorders>
              <w:top w:val="nil"/>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0,20 g</w:t>
            </w:r>
          </w:p>
        </w:tc>
        <w:tc>
          <w:tcPr>
            <w:tcW w:w="2717" w:type="dxa"/>
            <w:tcBorders>
              <w:top w:val="nil"/>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w:t>
            </w:r>
          </w:p>
        </w:tc>
      </w:tr>
      <w:tr w:rsidR="00DF6E68" w:rsidRPr="00C93218" w:rsidTr="00080B4F">
        <w:tc>
          <w:tcPr>
            <w:tcW w:w="2716" w:type="dxa"/>
            <w:tcBorders>
              <w:top w:val="nil"/>
              <w:bottom w:val="nil"/>
            </w:tcBorders>
          </w:tcPr>
          <w:p w:rsidR="00DF6E68" w:rsidRPr="00C93218" w:rsidRDefault="00DF6E68" w:rsidP="003C4ED7">
            <w:pPr>
              <w:spacing w:line="360" w:lineRule="auto"/>
              <w:jc w:val="both"/>
              <w:rPr>
                <w:rFonts w:cs="Times New Roman"/>
                <w:b w:val="0"/>
                <w:bCs/>
                <w:szCs w:val="24"/>
              </w:rPr>
            </w:pPr>
            <w:r w:rsidRPr="00C93218">
              <w:rPr>
                <w:rFonts w:cs="Times New Roman"/>
                <w:b w:val="0"/>
                <w:bCs/>
                <w:szCs w:val="24"/>
              </w:rPr>
              <w:t>Asam askorbat</w:t>
            </w:r>
          </w:p>
        </w:tc>
        <w:tc>
          <w:tcPr>
            <w:tcW w:w="2716" w:type="dxa"/>
            <w:tcBorders>
              <w:top w:val="nil"/>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1,00 g</w:t>
            </w:r>
          </w:p>
        </w:tc>
        <w:tc>
          <w:tcPr>
            <w:tcW w:w="2717" w:type="dxa"/>
            <w:tcBorders>
              <w:top w:val="nil"/>
              <w:bottom w:val="nil"/>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w:t>
            </w:r>
          </w:p>
        </w:tc>
      </w:tr>
      <w:tr w:rsidR="00DF6E68" w:rsidRPr="00C93218" w:rsidTr="00080B4F">
        <w:tc>
          <w:tcPr>
            <w:tcW w:w="2716" w:type="dxa"/>
            <w:tcBorders>
              <w:top w:val="nil"/>
              <w:bottom w:val="single" w:sz="4" w:space="0" w:color="auto"/>
            </w:tcBorders>
          </w:tcPr>
          <w:p w:rsidR="00DF6E68" w:rsidRPr="00C93218" w:rsidRDefault="00DF6E68" w:rsidP="003C4ED7">
            <w:pPr>
              <w:spacing w:line="360" w:lineRule="auto"/>
              <w:jc w:val="both"/>
              <w:rPr>
                <w:rFonts w:cs="Times New Roman"/>
                <w:b w:val="0"/>
                <w:bCs/>
                <w:szCs w:val="24"/>
              </w:rPr>
            </w:pPr>
            <w:r w:rsidRPr="00C93218">
              <w:rPr>
                <w:rFonts w:cs="Times New Roman"/>
                <w:b w:val="0"/>
                <w:bCs/>
                <w:szCs w:val="24"/>
              </w:rPr>
              <w:t xml:space="preserve">Air </w:t>
            </w:r>
          </w:p>
        </w:tc>
        <w:tc>
          <w:tcPr>
            <w:tcW w:w="2716" w:type="dxa"/>
            <w:tcBorders>
              <w:top w:val="nil"/>
              <w:bottom w:val="single" w:sz="4" w:space="0" w:color="auto"/>
            </w:tcBorders>
          </w:tcPr>
          <w:p w:rsidR="00DF6E68" w:rsidRPr="00C93218" w:rsidRDefault="00514D4D" w:rsidP="003C4ED7">
            <w:pPr>
              <w:spacing w:line="360" w:lineRule="auto"/>
              <w:jc w:val="both"/>
              <w:rPr>
                <w:rFonts w:cs="Times New Roman"/>
                <w:b w:val="0"/>
                <w:bCs/>
                <w:szCs w:val="24"/>
              </w:rPr>
            </w:pPr>
            <w:r>
              <w:rPr>
                <w:rFonts w:cs="Times New Roman"/>
                <w:b w:val="0"/>
                <w:bCs/>
                <w:szCs w:val="24"/>
                <w:lang w:val="id-ID"/>
              </w:rPr>
              <w:t>9</w:t>
            </w:r>
            <w:r w:rsidR="009B5B5E" w:rsidRPr="00C93218">
              <w:rPr>
                <w:rFonts w:cs="Times New Roman"/>
                <w:b w:val="0"/>
                <w:bCs/>
                <w:szCs w:val="24"/>
              </w:rPr>
              <w:t>5,50 g</w:t>
            </w:r>
          </w:p>
        </w:tc>
        <w:tc>
          <w:tcPr>
            <w:tcW w:w="2717" w:type="dxa"/>
            <w:tcBorders>
              <w:top w:val="nil"/>
              <w:bottom w:val="single" w:sz="4" w:space="0" w:color="auto"/>
            </w:tcBorders>
          </w:tcPr>
          <w:p w:rsidR="00DF6E68" w:rsidRPr="00C93218" w:rsidRDefault="009B5B5E" w:rsidP="003C4ED7">
            <w:pPr>
              <w:spacing w:line="360" w:lineRule="auto"/>
              <w:jc w:val="both"/>
              <w:rPr>
                <w:rFonts w:cs="Times New Roman"/>
                <w:b w:val="0"/>
                <w:bCs/>
                <w:szCs w:val="24"/>
              </w:rPr>
            </w:pPr>
            <w:r w:rsidRPr="00C93218">
              <w:rPr>
                <w:rFonts w:cs="Times New Roman"/>
                <w:b w:val="0"/>
                <w:bCs/>
                <w:szCs w:val="24"/>
              </w:rPr>
              <w:t>91,50 g</w:t>
            </w:r>
          </w:p>
        </w:tc>
      </w:tr>
    </w:tbl>
    <w:p w:rsidR="00C93218" w:rsidRDefault="001800F7" w:rsidP="009C3C5F">
      <w:pPr>
        <w:spacing w:after="0" w:line="360" w:lineRule="auto"/>
        <w:ind w:firstLine="540"/>
        <w:jc w:val="both"/>
        <w:rPr>
          <w:b w:val="0"/>
          <w:lang w:val="id-ID"/>
        </w:rPr>
      </w:pPr>
      <w:r>
        <w:rPr>
          <w:b w:val="0"/>
          <w:lang w:val="id-ID"/>
        </w:rPr>
        <w:t xml:space="preserve">Berdasarkaan </w:t>
      </w:r>
      <w:r w:rsidR="009C3C5F">
        <w:rPr>
          <w:b w:val="0"/>
          <w:lang w:val="id-ID"/>
        </w:rPr>
        <w:t xml:space="preserve">hasil </w:t>
      </w:r>
      <w:r>
        <w:rPr>
          <w:b w:val="0"/>
          <w:lang w:val="id-ID"/>
        </w:rPr>
        <w:t>uji GCMS yang d</w:t>
      </w:r>
      <w:r w:rsidR="00C918EB">
        <w:rPr>
          <w:b w:val="0"/>
          <w:lang w:val="id-ID"/>
        </w:rPr>
        <w:t>ilakukan oleh Mujahid dan Mulyanto (2019</w:t>
      </w:r>
      <w:r>
        <w:rPr>
          <w:b w:val="0"/>
          <w:lang w:val="id-ID"/>
        </w:rPr>
        <w:t>) untuk mengetahui kandungan kimia dari air kelapa</w:t>
      </w:r>
      <w:r w:rsidR="009C3C5F">
        <w:rPr>
          <w:b w:val="0"/>
          <w:lang w:val="id-ID"/>
        </w:rPr>
        <w:t xml:space="preserve"> muda kulit</w:t>
      </w:r>
      <w:r>
        <w:rPr>
          <w:b w:val="0"/>
          <w:lang w:val="id-ID"/>
        </w:rPr>
        <w:t xml:space="preserve"> hijau,</w:t>
      </w:r>
      <w:r w:rsidR="003346A6">
        <w:rPr>
          <w:b w:val="0"/>
          <w:lang w:val="id-ID"/>
        </w:rPr>
        <w:t xml:space="preserve"> </w:t>
      </w:r>
      <w:r>
        <w:rPr>
          <w:b w:val="0"/>
          <w:lang w:val="id-ID"/>
        </w:rPr>
        <w:t xml:space="preserve">air kelapa </w:t>
      </w:r>
      <w:r w:rsidR="009C3C5F">
        <w:rPr>
          <w:b w:val="0"/>
          <w:lang w:val="id-ID"/>
        </w:rPr>
        <w:t xml:space="preserve">muda kulit </w:t>
      </w:r>
      <w:r>
        <w:rPr>
          <w:b w:val="0"/>
          <w:lang w:val="id-ID"/>
        </w:rPr>
        <w:t>cokla</w:t>
      </w:r>
      <w:r w:rsidR="00275EA9">
        <w:rPr>
          <w:b w:val="0"/>
          <w:lang w:val="id-ID"/>
        </w:rPr>
        <w:t>t, air kelapa obat</w:t>
      </w:r>
      <w:r w:rsidR="009C3C5F">
        <w:rPr>
          <w:b w:val="0"/>
          <w:lang w:val="id-ID"/>
        </w:rPr>
        <w:t xml:space="preserve"> kulit</w:t>
      </w:r>
      <w:r w:rsidR="00275EA9">
        <w:rPr>
          <w:b w:val="0"/>
          <w:lang w:val="id-ID"/>
        </w:rPr>
        <w:t xml:space="preserve"> hijau dan air</w:t>
      </w:r>
      <w:r>
        <w:rPr>
          <w:b w:val="0"/>
          <w:lang w:val="id-ID"/>
        </w:rPr>
        <w:t xml:space="preserve"> kelapa obat</w:t>
      </w:r>
      <w:r w:rsidR="009C3C5F">
        <w:rPr>
          <w:b w:val="0"/>
          <w:lang w:val="id-ID"/>
        </w:rPr>
        <w:t xml:space="preserve"> kulit</w:t>
      </w:r>
      <w:r>
        <w:rPr>
          <w:b w:val="0"/>
          <w:lang w:val="id-ID"/>
        </w:rPr>
        <w:t xml:space="preserve"> coklat </w:t>
      </w:r>
      <w:r w:rsidR="00275EA9">
        <w:rPr>
          <w:b w:val="0"/>
          <w:lang w:val="id-ID"/>
        </w:rPr>
        <w:t>diperoleh kandungan senyawa yang berbeda (tabel 2.2).</w:t>
      </w:r>
    </w:p>
    <w:p w:rsidR="00AE387A" w:rsidRDefault="00AE387A" w:rsidP="009C3C5F">
      <w:pPr>
        <w:spacing w:after="0" w:line="360" w:lineRule="auto"/>
        <w:ind w:firstLine="540"/>
        <w:jc w:val="both"/>
        <w:rPr>
          <w:b w:val="0"/>
          <w:lang w:val="id-ID"/>
        </w:rPr>
      </w:pPr>
    </w:p>
    <w:p w:rsidR="00AE387A" w:rsidRDefault="00AE387A" w:rsidP="009C3C5F">
      <w:pPr>
        <w:spacing w:after="0" w:line="360" w:lineRule="auto"/>
        <w:ind w:firstLine="540"/>
        <w:jc w:val="both"/>
        <w:rPr>
          <w:b w:val="0"/>
          <w:lang w:val="id-ID"/>
        </w:rPr>
      </w:pPr>
    </w:p>
    <w:p w:rsidR="00AE387A" w:rsidRDefault="00AE387A" w:rsidP="009C3C5F">
      <w:pPr>
        <w:spacing w:after="0" w:line="360" w:lineRule="auto"/>
        <w:ind w:firstLine="540"/>
        <w:jc w:val="both"/>
        <w:rPr>
          <w:b w:val="0"/>
          <w:lang w:val="id-ID"/>
        </w:rPr>
      </w:pPr>
    </w:p>
    <w:p w:rsidR="00AE387A" w:rsidRDefault="00AE387A" w:rsidP="009C3C5F">
      <w:pPr>
        <w:spacing w:after="0" w:line="360" w:lineRule="auto"/>
        <w:ind w:firstLine="540"/>
        <w:jc w:val="both"/>
        <w:rPr>
          <w:b w:val="0"/>
          <w:lang w:val="id-ID"/>
        </w:rPr>
      </w:pPr>
    </w:p>
    <w:p w:rsidR="00AE387A" w:rsidRDefault="00AE387A" w:rsidP="009C3C5F">
      <w:pPr>
        <w:spacing w:after="0" w:line="360" w:lineRule="auto"/>
        <w:ind w:firstLine="540"/>
        <w:jc w:val="both"/>
        <w:rPr>
          <w:b w:val="0"/>
          <w:lang w:val="id-ID"/>
        </w:rPr>
      </w:pPr>
    </w:p>
    <w:p w:rsidR="00275EA9" w:rsidRDefault="00275EA9" w:rsidP="00DE08D5">
      <w:pPr>
        <w:pStyle w:val="Heading4"/>
        <w:spacing w:before="0" w:line="240" w:lineRule="auto"/>
        <w:ind w:left="567"/>
        <w:rPr>
          <w:lang w:val="id-ID"/>
        </w:rPr>
      </w:pPr>
      <w:bookmarkStart w:id="31" w:name="_Toc62362735"/>
      <w:bookmarkStart w:id="32" w:name="_Toc64535042"/>
      <w:r>
        <w:rPr>
          <w:lang w:val="id-ID"/>
        </w:rPr>
        <w:lastRenderedPageBreak/>
        <w:t>Tabel 2.2</w:t>
      </w:r>
      <w:r w:rsidR="001A1999">
        <w:rPr>
          <w:lang w:val="id-ID"/>
        </w:rPr>
        <w:t>.</w:t>
      </w:r>
      <w:r>
        <w:rPr>
          <w:lang w:val="id-ID"/>
        </w:rPr>
        <w:t xml:space="preserve"> Hasil Pengujian GCMS Pada Air Kelapa</w:t>
      </w:r>
      <w:bookmarkEnd w:id="31"/>
      <w:bookmarkEnd w:id="32"/>
    </w:p>
    <w:tbl>
      <w:tblPr>
        <w:tblStyle w:val="TableGrid"/>
        <w:tblW w:w="81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701"/>
        <w:gridCol w:w="4536"/>
      </w:tblGrid>
      <w:tr w:rsidR="00275EA9" w:rsidTr="0033323D">
        <w:tc>
          <w:tcPr>
            <w:tcW w:w="1951" w:type="dxa"/>
            <w:tcBorders>
              <w:top w:val="single" w:sz="4" w:space="0" w:color="auto"/>
              <w:bottom w:val="single" w:sz="4" w:space="0" w:color="auto"/>
            </w:tcBorders>
            <w:vAlign w:val="center"/>
          </w:tcPr>
          <w:p w:rsidR="00275EA9" w:rsidRDefault="00275EA9" w:rsidP="00275EA9">
            <w:pPr>
              <w:jc w:val="center"/>
              <w:rPr>
                <w:b w:val="0"/>
                <w:szCs w:val="24"/>
                <w:lang w:val="id-ID"/>
              </w:rPr>
            </w:pPr>
            <w:r>
              <w:rPr>
                <w:b w:val="0"/>
                <w:szCs w:val="24"/>
                <w:lang w:val="id-ID"/>
              </w:rPr>
              <w:t>Jenis air kelapa</w:t>
            </w:r>
          </w:p>
        </w:tc>
        <w:tc>
          <w:tcPr>
            <w:tcW w:w="1701" w:type="dxa"/>
            <w:tcBorders>
              <w:top w:val="single" w:sz="4" w:space="0" w:color="auto"/>
              <w:bottom w:val="single" w:sz="4" w:space="0" w:color="auto"/>
            </w:tcBorders>
            <w:vAlign w:val="center"/>
          </w:tcPr>
          <w:p w:rsidR="00275EA9" w:rsidRDefault="00275EA9" w:rsidP="00275EA9">
            <w:pPr>
              <w:jc w:val="center"/>
              <w:rPr>
                <w:b w:val="0"/>
                <w:szCs w:val="24"/>
                <w:lang w:val="id-ID"/>
              </w:rPr>
            </w:pPr>
            <w:r>
              <w:rPr>
                <w:b w:val="0"/>
                <w:szCs w:val="24"/>
                <w:lang w:val="id-ID"/>
              </w:rPr>
              <w:t>Luas area peak (%)</w:t>
            </w:r>
          </w:p>
        </w:tc>
        <w:tc>
          <w:tcPr>
            <w:tcW w:w="4536" w:type="dxa"/>
            <w:tcBorders>
              <w:top w:val="single" w:sz="4" w:space="0" w:color="auto"/>
              <w:bottom w:val="single" w:sz="4" w:space="0" w:color="auto"/>
            </w:tcBorders>
            <w:vAlign w:val="center"/>
          </w:tcPr>
          <w:p w:rsidR="00275EA9" w:rsidRDefault="00275EA9" w:rsidP="00275EA9">
            <w:pPr>
              <w:jc w:val="center"/>
              <w:rPr>
                <w:b w:val="0"/>
                <w:szCs w:val="24"/>
                <w:lang w:val="id-ID"/>
              </w:rPr>
            </w:pPr>
            <w:r>
              <w:rPr>
                <w:b w:val="0"/>
                <w:szCs w:val="24"/>
                <w:lang w:val="id-ID"/>
              </w:rPr>
              <w:t>Senyawa aktif hasil GCMS</w:t>
            </w:r>
          </w:p>
        </w:tc>
      </w:tr>
      <w:tr w:rsidR="00275EA9" w:rsidTr="0033323D">
        <w:tc>
          <w:tcPr>
            <w:tcW w:w="1951" w:type="dxa"/>
            <w:tcBorders>
              <w:top w:val="single" w:sz="4" w:space="0" w:color="auto"/>
            </w:tcBorders>
          </w:tcPr>
          <w:p w:rsidR="00275EA9" w:rsidRDefault="00275EA9" w:rsidP="009C3C5F">
            <w:pPr>
              <w:jc w:val="both"/>
              <w:rPr>
                <w:b w:val="0"/>
                <w:szCs w:val="24"/>
                <w:lang w:val="id-ID"/>
              </w:rPr>
            </w:pPr>
            <w:r>
              <w:rPr>
                <w:b w:val="0"/>
                <w:szCs w:val="24"/>
                <w:lang w:val="id-ID"/>
              </w:rPr>
              <w:t xml:space="preserve">Kelapa </w:t>
            </w:r>
            <w:r w:rsidR="009C3C5F">
              <w:rPr>
                <w:b w:val="0"/>
                <w:szCs w:val="24"/>
                <w:lang w:val="id-ID"/>
              </w:rPr>
              <w:t xml:space="preserve">muda kulit </w:t>
            </w:r>
            <w:r>
              <w:rPr>
                <w:b w:val="0"/>
                <w:szCs w:val="24"/>
                <w:lang w:val="id-ID"/>
              </w:rPr>
              <w:t>hijau</w:t>
            </w:r>
          </w:p>
        </w:tc>
        <w:tc>
          <w:tcPr>
            <w:tcW w:w="1701" w:type="dxa"/>
            <w:tcBorders>
              <w:top w:val="single" w:sz="4" w:space="0" w:color="auto"/>
            </w:tcBorders>
            <w:vAlign w:val="center"/>
          </w:tcPr>
          <w:p w:rsidR="00275EA9" w:rsidRDefault="00275EA9" w:rsidP="00275EA9">
            <w:pPr>
              <w:jc w:val="center"/>
              <w:rPr>
                <w:b w:val="0"/>
                <w:szCs w:val="24"/>
                <w:lang w:val="id-ID"/>
              </w:rPr>
            </w:pPr>
            <w:r>
              <w:rPr>
                <w:b w:val="0"/>
                <w:szCs w:val="24"/>
                <w:lang w:val="id-ID"/>
              </w:rPr>
              <w:t>35.55</w:t>
            </w:r>
          </w:p>
          <w:p w:rsidR="00275EA9" w:rsidRDefault="00275EA9" w:rsidP="00275EA9">
            <w:pPr>
              <w:jc w:val="center"/>
              <w:rPr>
                <w:b w:val="0"/>
                <w:szCs w:val="24"/>
                <w:lang w:val="id-ID"/>
              </w:rPr>
            </w:pPr>
            <w:r>
              <w:rPr>
                <w:b w:val="0"/>
                <w:szCs w:val="24"/>
                <w:lang w:val="id-ID"/>
              </w:rPr>
              <w:t>31.16</w:t>
            </w:r>
          </w:p>
          <w:p w:rsidR="00275EA9" w:rsidRDefault="00275EA9" w:rsidP="00275EA9">
            <w:pPr>
              <w:jc w:val="center"/>
              <w:rPr>
                <w:b w:val="0"/>
                <w:szCs w:val="24"/>
                <w:lang w:val="id-ID"/>
              </w:rPr>
            </w:pPr>
            <w:r>
              <w:rPr>
                <w:b w:val="0"/>
                <w:szCs w:val="24"/>
                <w:lang w:val="id-ID"/>
              </w:rPr>
              <w:t>20.39</w:t>
            </w:r>
          </w:p>
        </w:tc>
        <w:tc>
          <w:tcPr>
            <w:tcW w:w="4536" w:type="dxa"/>
            <w:tcBorders>
              <w:top w:val="single" w:sz="4" w:space="0" w:color="auto"/>
            </w:tcBorders>
          </w:tcPr>
          <w:p w:rsidR="00275EA9" w:rsidRDefault="00275EA9" w:rsidP="00275EA9">
            <w:pPr>
              <w:jc w:val="both"/>
              <w:rPr>
                <w:b w:val="0"/>
                <w:szCs w:val="24"/>
                <w:lang w:val="id-ID"/>
              </w:rPr>
            </w:pPr>
            <w:r>
              <w:rPr>
                <w:b w:val="0"/>
                <w:szCs w:val="24"/>
                <w:lang w:val="id-ID"/>
              </w:rPr>
              <w:t>4-Hexan-3-one, 4, 5-dimethyl- (CAS)</w:t>
            </w:r>
          </w:p>
          <w:p w:rsidR="00275EA9" w:rsidRDefault="00275EA9" w:rsidP="00275EA9">
            <w:pPr>
              <w:jc w:val="both"/>
              <w:rPr>
                <w:b w:val="0"/>
                <w:szCs w:val="24"/>
                <w:lang w:val="id-ID"/>
              </w:rPr>
            </w:pPr>
            <w:r>
              <w:rPr>
                <w:b w:val="0"/>
                <w:szCs w:val="24"/>
                <w:lang w:val="id-ID"/>
              </w:rPr>
              <w:t>2, 3-Dihydro-3, 5-dihydroxy-6-methyl-4H-1</w:t>
            </w:r>
          </w:p>
          <w:p w:rsidR="00275EA9" w:rsidRDefault="00BC0A98" w:rsidP="00275EA9">
            <w:pPr>
              <w:jc w:val="both"/>
              <w:rPr>
                <w:b w:val="0"/>
                <w:szCs w:val="24"/>
                <w:lang w:val="id-ID"/>
              </w:rPr>
            </w:pPr>
            <w:r>
              <w:rPr>
                <w:b w:val="0"/>
                <w:szCs w:val="24"/>
                <w:lang w:val="id-ID"/>
              </w:rPr>
              <w:t>2-FURANCARBOXALDEHYDE</w:t>
            </w:r>
          </w:p>
        </w:tc>
      </w:tr>
      <w:tr w:rsidR="00275EA9" w:rsidTr="0033323D">
        <w:tc>
          <w:tcPr>
            <w:tcW w:w="1951" w:type="dxa"/>
          </w:tcPr>
          <w:p w:rsidR="00275EA9" w:rsidRDefault="00275EA9" w:rsidP="009C3C5F">
            <w:pPr>
              <w:jc w:val="both"/>
              <w:rPr>
                <w:b w:val="0"/>
                <w:szCs w:val="24"/>
                <w:lang w:val="id-ID"/>
              </w:rPr>
            </w:pPr>
            <w:r>
              <w:rPr>
                <w:b w:val="0"/>
                <w:szCs w:val="24"/>
                <w:lang w:val="id-ID"/>
              </w:rPr>
              <w:t xml:space="preserve">Kelapa </w:t>
            </w:r>
            <w:r w:rsidR="009C3C5F">
              <w:rPr>
                <w:b w:val="0"/>
                <w:szCs w:val="24"/>
                <w:lang w:val="id-ID"/>
              </w:rPr>
              <w:t xml:space="preserve">muda kulit </w:t>
            </w:r>
            <w:r>
              <w:rPr>
                <w:b w:val="0"/>
                <w:szCs w:val="24"/>
                <w:lang w:val="id-ID"/>
              </w:rPr>
              <w:t>coklat</w:t>
            </w:r>
          </w:p>
        </w:tc>
        <w:tc>
          <w:tcPr>
            <w:tcW w:w="1701" w:type="dxa"/>
            <w:vAlign w:val="center"/>
          </w:tcPr>
          <w:p w:rsidR="00275EA9" w:rsidRDefault="00275EA9" w:rsidP="00275EA9">
            <w:pPr>
              <w:jc w:val="center"/>
              <w:rPr>
                <w:b w:val="0"/>
                <w:szCs w:val="24"/>
                <w:lang w:val="id-ID"/>
              </w:rPr>
            </w:pPr>
            <w:r>
              <w:rPr>
                <w:b w:val="0"/>
                <w:szCs w:val="24"/>
                <w:lang w:val="id-ID"/>
              </w:rPr>
              <w:t>-</w:t>
            </w:r>
          </w:p>
        </w:tc>
        <w:tc>
          <w:tcPr>
            <w:tcW w:w="4536" w:type="dxa"/>
          </w:tcPr>
          <w:p w:rsidR="00275EA9" w:rsidRDefault="00275EA9" w:rsidP="00275EA9">
            <w:pPr>
              <w:jc w:val="both"/>
              <w:rPr>
                <w:b w:val="0"/>
                <w:szCs w:val="24"/>
                <w:lang w:val="id-ID"/>
              </w:rPr>
            </w:pPr>
            <w:r>
              <w:rPr>
                <w:b w:val="0"/>
                <w:szCs w:val="24"/>
                <w:lang w:val="id-ID"/>
              </w:rPr>
              <w:t>-</w:t>
            </w:r>
          </w:p>
        </w:tc>
      </w:tr>
      <w:tr w:rsidR="00275EA9" w:rsidTr="0033323D">
        <w:tc>
          <w:tcPr>
            <w:tcW w:w="1951" w:type="dxa"/>
          </w:tcPr>
          <w:p w:rsidR="00275EA9" w:rsidRDefault="00275EA9" w:rsidP="00275EA9">
            <w:pPr>
              <w:jc w:val="both"/>
              <w:rPr>
                <w:b w:val="0"/>
                <w:szCs w:val="24"/>
                <w:lang w:val="id-ID"/>
              </w:rPr>
            </w:pPr>
            <w:r>
              <w:rPr>
                <w:b w:val="0"/>
                <w:szCs w:val="24"/>
                <w:lang w:val="id-ID"/>
              </w:rPr>
              <w:t>Kelapa obat</w:t>
            </w:r>
            <w:r w:rsidR="009C3C5F">
              <w:rPr>
                <w:b w:val="0"/>
                <w:szCs w:val="24"/>
                <w:lang w:val="id-ID"/>
              </w:rPr>
              <w:t xml:space="preserve"> kulit</w:t>
            </w:r>
            <w:r>
              <w:rPr>
                <w:b w:val="0"/>
                <w:szCs w:val="24"/>
                <w:lang w:val="id-ID"/>
              </w:rPr>
              <w:t xml:space="preserve"> hijau</w:t>
            </w:r>
          </w:p>
        </w:tc>
        <w:tc>
          <w:tcPr>
            <w:tcW w:w="1701" w:type="dxa"/>
            <w:vAlign w:val="center"/>
          </w:tcPr>
          <w:p w:rsidR="00275EA9" w:rsidRDefault="00275EA9" w:rsidP="00275EA9">
            <w:pPr>
              <w:jc w:val="center"/>
              <w:rPr>
                <w:b w:val="0"/>
                <w:szCs w:val="24"/>
                <w:lang w:val="id-ID"/>
              </w:rPr>
            </w:pPr>
            <w:r>
              <w:rPr>
                <w:b w:val="0"/>
                <w:szCs w:val="24"/>
                <w:lang w:val="id-ID"/>
              </w:rPr>
              <w:t>61.12</w:t>
            </w:r>
          </w:p>
          <w:p w:rsidR="00275EA9" w:rsidRDefault="00275EA9" w:rsidP="00275EA9">
            <w:pPr>
              <w:jc w:val="center"/>
              <w:rPr>
                <w:b w:val="0"/>
                <w:szCs w:val="24"/>
                <w:lang w:val="id-ID"/>
              </w:rPr>
            </w:pPr>
            <w:r>
              <w:rPr>
                <w:b w:val="0"/>
                <w:szCs w:val="24"/>
                <w:lang w:val="id-ID"/>
              </w:rPr>
              <w:t>12.78</w:t>
            </w:r>
          </w:p>
          <w:p w:rsidR="00275EA9" w:rsidRDefault="00275EA9" w:rsidP="00275EA9">
            <w:pPr>
              <w:jc w:val="center"/>
              <w:rPr>
                <w:b w:val="0"/>
                <w:szCs w:val="24"/>
                <w:lang w:val="id-ID"/>
              </w:rPr>
            </w:pPr>
            <w:r>
              <w:rPr>
                <w:b w:val="0"/>
                <w:szCs w:val="24"/>
                <w:lang w:val="id-ID"/>
              </w:rPr>
              <w:t>7.20</w:t>
            </w:r>
          </w:p>
        </w:tc>
        <w:tc>
          <w:tcPr>
            <w:tcW w:w="4536" w:type="dxa"/>
          </w:tcPr>
          <w:p w:rsidR="00275EA9" w:rsidRDefault="00BC0A98" w:rsidP="00275EA9">
            <w:pPr>
              <w:jc w:val="both"/>
              <w:rPr>
                <w:b w:val="0"/>
                <w:szCs w:val="24"/>
                <w:lang w:val="id-ID"/>
              </w:rPr>
            </w:pPr>
            <w:r>
              <w:rPr>
                <w:b w:val="0"/>
                <w:szCs w:val="24"/>
                <w:lang w:val="id-ID"/>
              </w:rPr>
              <w:t>GERANIOL</w:t>
            </w:r>
          </w:p>
          <w:p w:rsidR="00BC0A98" w:rsidRDefault="00BC0A98" w:rsidP="00275EA9">
            <w:pPr>
              <w:jc w:val="both"/>
              <w:rPr>
                <w:b w:val="0"/>
                <w:szCs w:val="24"/>
                <w:lang w:val="id-ID"/>
              </w:rPr>
            </w:pPr>
            <w:r>
              <w:rPr>
                <w:b w:val="0"/>
                <w:szCs w:val="24"/>
                <w:lang w:val="id-ID"/>
              </w:rPr>
              <w:t>2,4-Dodecadienoic acid</w:t>
            </w:r>
          </w:p>
          <w:p w:rsidR="00BC0A98" w:rsidRDefault="00BC0A98" w:rsidP="00275EA9">
            <w:pPr>
              <w:jc w:val="both"/>
              <w:rPr>
                <w:b w:val="0"/>
                <w:szCs w:val="24"/>
                <w:lang w:val="id-ID"/>
              </w:rPr>
            </w:pPr>
            <w:r>
              <w:rPr>
                <w:b w:val="0"/>
                <w:szCs w:val="24"/>
                <w:lang w:val="id-ID"/>
              </w:rPr>
              <w:t>9-OCTADECENAMIDE</w:t>
            </w:r>
          </w:p>
        </w:tc>
      </w:tr>
      <w:tr w:rsidR="00275EA9" w:rsidTr="0033323D">
        <w:tc>
          <w:tcPr>
            <w:tcW w:w="1951" w:type="dxa"/>
          </w:tcPr>
          <w:p w:rsidR="00275EA9" w:rsidRDefault="00275EA9" w:rsidP="00275EA9">
            <w:pPr>
              <w:jc w:val="both"/>
              <w:rPr>
                <w:b w:val="0"/>
                <w:szCs w:val="24"/>
                <w:lang w:val="id-ID"/>
              </w:rPr>
            </w:pPr>
            <w:r>
              <w:rPr>
                <w:b w:val="0"/>
                <w:szCs w:val="24"/>
                <w:lang w:val="id-ID"/>
              </w:rPr>
              <w:t>Kelapa obat</w:t>
            </w:r>
            <w:r w:rsidR="009C3C5F">
              <w:rPr>
                <w:b w:val="0"/>
                <w:szCs w:val="24"/>
                <w:lang w:val="id-ID"/>
              </w:rPr>
              <w:t xml:space="preserve"> kulit</w:t>
            </w:r>
            <w:r>
              <w:rPr>
                <w:b w:val="0"/>
                <w:szCs w:val="24"/>
                <w:lang w:val="id-ID"/>
              </w:rPr>
              <w:t xml:space="preserve"> coklat</w:t>
            </w:r>
          </w:p>
        </w:tc>
        <w:tc>
          <w:tcPr>
            <w:tcW w:w="1701" w:type="dxa"/>
            <w:vAlign w:val="center"/>
          </w:tcPr>
          <w:p w:rsidR="00275EA9" w:rsidRDefault="00275EA9" w:rsidP="00275EA9">
            <w:pPr>
              <w:jc w:val="center"/>
              <w:rPr>
                <w:b w:val="0"/>
                <w:szCs w:val="24"/>
                <w:lang w:val="id-ID"/>
              </w:rPr>
            </w:pPr>
            <w:r>
              <w:rPr>
                <w:b w:val="0"/>
                <w:szCs w:val="24"/>
                <w:lang w:val="id-ID"/>
              </w:rPr>
              <w:t>44.63</w:t>
            </w:r>
          </w:p>
          <w:p w:rsidR="00275EA9" w:rsidRDefault="00275EA9" w:rsidP="00275EA9">
            <w:pPr>
              <w:jc w:val="center"/>
              <w:rPr>
                <w:b w:val="0"/>
                <w:szCs w:val="24"/>
                <w:lang w:val="id-ID"/>
              </w:rPr>
            </w:pPr>
            <w:r>
              <w:rPr>
                <w:b w:val="0"/>
                <w:szCs w:val="24"/>
                <w:lang w:val="id-ID"/>
              </w:rPr>
              <w:t>10.30</w:t>
            </w:r>
          </w:p>
        </w:tc>
        <w:tc>
          <w:tcPr>
            <w:tcW w:w="4536" w:type="dxa"/>
          </w:tcPr>
          <w:p w:rsidR="00275EA9" w:rsidRDefault="00BC0A98" w:rsidP="00275EA9">
            <w:pPr>
              <w:jc w:val="both"/>
              <w:rPr>
                <w:b w:val="0"/>
                <w:szCs w:val="24"/>
                <w:lang w:val="id-ID"/>
              </w:rPr>
            </w:pPr>
            <w:r>
              <w:rPr>
                <w:b w:val="0"/>
                <w:szCs w:val="24"/>
                <w:lang w:val="id-ID"/>
              </w:rPr>
              <w:t>GERANIOL</w:t>
            </w:r>
          </w:p>
          <w:p w:rsidR="00BC0A98" w:rsidRDefault="00BC0A98" w:rsidP="00275EA9">
            <w:pPr>
              <w:jc w:val="both"/>
              <w:rPr>
                <w:b w:val="0"/>
                <w:szCs w:val="24"/>
                <w:lang w:val="id-ID"/>
              </w:rPr>
            </w:pPr>
            <w:r>
              <w:rPr>
                <w:b w:val="0"/>
                <w:szCs w:val="24"/>
                <w:lang w:val="id-ID"/>
              </w:rPr>
              <w:t>2,6 octadien-1-OL</w:t>
            </w:r>
          </w:p>
        </w:tc>
      </w:tr>
    </w:tbl>
    <w:p w:rsidR="001E54F8" w:rsidRPr="00C56C2D" w:rsidRDefault="001E54F8" w:rsidP="001E54F8">
      <w:pPr>
        <w:spacing w:after="0" w:line="360" w:lineRule="auto"/>
        <w:ind w:firstLine="540"/>
        <w:jc w:val="both"/>
        <w:rPr>
          <w:rFonts w:cs="Times New Roman"/>
          <w:b w:val="0"/>
          <w:bCs/>
          <w:szCs w:val="24"/>
        </w:rPr>
      </w:pPr>
    </w:p>
    <w:p w:rsidR="003C4ED7" w:rsidRPr="00C56C2D" w:rsidRDefault="003C4ED7" w:rsidP="00EB3B60">
      <w:pPr>
        <w:pStyle w:val="Heading2"/>
        <w:numPr>
          <w:ilvl w:val="0"/>
          <w:numId w:val="8"/>
        </w:numPr>
        <w:tabs>
          <w:tab w:val="left" w:pos="540"/>
        </w:tabs>
        <w:spacing w:before="0" w:line="480" w:lineRule="auto"/>
        <w:ind w:left="360"/>
        <w:rPr>
          <w:rFonts w:cs="Times New Roman"/>
          <w:b w:val="0"/>
          <w:szCs w:val="24"/>
        </w:rPr>
      </w:pPr>
      <w:bookmarkStart w:id="33" w:name="_Toc63308507"/>
      <w:r w:rsidRPr="00C56C2D">
        <w:rPr>
          <w:rFonts w:cs="Times New Roman"/>
          <w:szCs w:val="24"/>
        </w:rPr>
        <w:t>Metode Pengujian</w:t>
      </w:r>
      <w:bookmarkEnd w:id="33"/>
    </w:p>
    <w:p w:rsidR="003C4ED7" w:rsidRPr="00C56C2D" w:rsidRDefault="00A74920" w:rsidP="003C4ED7">
      <w:pPr>
        <w:spacing w:after="0" w:line="360" w:lineRule="auto"/>
        <w:ind w:firstLine="720"/>
        <w:jc w:val="both"/>
        <w:rPr>
          <w:rFonts w:cs="Times New Roman"/>
          <w:b w:val="0"/>
          <w:szCs w:val="24"/>
        </w:rPr>
      </w:pPr>
      <w:r>
        <w:rPr>
          <w:rFonts w:cs="Times New Roman"/>
          <w:b w:val="0"/>
          <w:szCs w:val="24"/>
        </w:rPr>
        <w:t>Metode pengujian</w:t>
      </w:r>
      <w:r w:rsidR="003C4ED7" w:rsidRPr="00C56C2D">
        <w:rPr>
          <w:rFonts w:cs="Times New Roman"/>
          <w:b w:val="0"/>
          <w:szCs w:val="24"/>
        </w:rPr>
        <w:t xml:space="preserve"> bakteri dapat dilakukan dengan menggunakan </w:t>
      </w:r>
      <w:r w:rsidR="004B2A81">
        <w:rPr>
          <w:rFonts w:cs="Times New Roman"/>
          <w:b w:val="0"/>
          <w:szCs w:val="24"/>
        </w:rPr>
        <w:t>dua metode, yaitu metode difusi</w:t>
      </w:r>
      <w:r w:rsidR="004B2A81">
        <w:rPr>
          <w:rFonts w:cs="Times New Roman"/>
          <w:b w:val="0"/>
          <w:szCs w:val="24"/>
          <w:lang w:val="id-ID"/>
        </w:rPr>
        <w:t xml:space="preserve"> dan</w:t>
      </w:r>
      <w:r w:rsidR="003C4ED7" w:rsidRPr="00C56C2D">
        <w:rPr>
          <w:rFonts w:cs="Times New Roman"/>
          <w:b w:val="0"/>
          <w:szCs w:val="24"/>
        </w:rPr>
        <w:t xml:space="preserve"> metode dilusi. Perbedaan dari kedua metode ini yaitu metode dilusi merupakan teknik pengujian secara kuantitatif, sedangkan metode difusi digunakan secara kualitatif karena hanya dapat menunjukkan ada atau tidaknya bakteri yang tumbuh pada medium.</w:t>
      </w:r>
    </w:p>
    <w:p w:rsidR="003C4ED7" w:rsidRPr="00C56C2D" w:rsidRDefault="003C4ED7" w:rsidP="00EB3B60">
      <w:pPr>
        <w:pStyle w:val="ListParagraph"/>
        <w:numPr>
          <w:ilvl w:val="0"/>
          <w:numId w:val="11"/>
        </w:numPr>
        <w:spacing w:after="0" w:line="480" w:lineRule="auto"/>
        <w:ind w:left="426" w:hanging="426"/>
        <w:jc w:val="both"/>
        <w:rPr>
          <w:rFonts w:cs="Times New Roman"/>
          <w:szCs w:val="24"/>
        </w:rPr>
      </w:pPr>
      <w:r w:rsidRPr="00C56C2D">
        <w:rPr>
          <w:rFonts w:cs="Times New Roman"/>
          <w:szCs w:val="24"/>
        </w:rPr>
        <w:t>Metode Dilusi</w:t>
      </w:r>
    </w:p>
    <w:p w:rsidR="003C4ED7" w:rsidRPr="00C56C2D" w:rsidRDefault="00A74920" w:rsidP="00344358">
      <w:pPr>
        <w:pStyle w:val="ListParagraph"/>
        <w:spacing w:line="360" w:lineRule="auto"/>
        <w:ind w:left="426"/>
        <w:jc w:val="both"/>
        <w:rPr>
          <w:rFonts w:cs="Times New Roman"/>
          <w:b w:val="0"/>
          <w:szCs w:val="24"/>
        </w:rPr>
      </w:pPr>
      <w:r>
        <w:rPr>
          <w:rFonts w:cs="Times New Roman"/>
          <w:b w:val="0"/>
          <w:szCs w:val="24"/>
        </w:rPr>
        <w:t>Metode dil</w:t>
      </w:r>
      <w:r w:rsidR="003C4ED7" w:rsidRPr="00C56C2D">
        <w:rPr>
          <w:rFonts w:cs="Times New Roman"/>
          <w:b w:val="0"/>
          <w:szCs w:val="24"/>
        </w:rPr>
        <w:t xml:space="preserve">usi dibedakan menjadi dua cara yaitu: </w:t>
      </w:r>
    </w:p>
    <w:p w:rsidR="003C4ED7" w:rsidRPr="00C56C2D" w:rsidRDefault="003C4ED7" w:rsidP="00EB3B60">
      <w:pPr>
        <w:pStyle w:val="ListParagraph"/>
        <w:numPr>
          <w:ilvl w:val="0"/>
          <w:numId w:val="6"/>
        </w:numPr>
        <w:spacing w:line="360" w:lineRule="auto"/>
        <w:ind w:left="851" w:hanging="426"/>
        <w:jc w:val="both"/>
        <w:rPr>
          <w:rFonts w:cs="Times New Roman"/>
          <w:b w:val="0"/>
          <w:szCs w:val="24"/>
        </w:rPr>
      </w:pPr>
      <w:r w:rsidRPr="00C56C2D">
        <w:rPr>
          <w:rFonts w:cs="Times New Roman"/>
          <w:b w:val="0"/>
          <w:szCs w:val="24"/>
        </w:rPr>
        <w:t>Metode dilusi cair/</w:t>
      </w:r>
      <w:r w:rsidRPr="00C56C2D">
        <w:rPr>
          <w:rFonts w:cs="Times New Roman"/>
          <w:b w:val="0"/>
          <w:i/>
          <w:szCs w:val="24"/>
        </w:rPr>
        <w:t>broth dilution test</w:t>
      </w:r>
    </w:p>
    <w:p w:rsidR="00AB4DEB" w:rsidRDefault="003C4ED7" w:rsidP="00344358">
      <w:pPr>
        <w:pStyle w:val="ListParagraph"/>
        <w:spacing w:line="360" w:lineRule="auto"/>
        <w:ind w:left="426" w:firstLine="425"/>
        <w:jc w:val="both"/>
        <w:rPr>
          <w:rFonts w:cs="Times New Roman"/>
          <w:b w:val="0"/>
          <w:szCs w:val="24"/>
          <w:lang w:val="id-ID"/>
        </w:rPr>
      </w:pPr>
      <w:r w:rsidRPr="00C56C2D">
        <w:rPr>
          <w:rFonts w:cs="Times New Roman"/>
          <w:b w:val="0"/>
          <w:szCs w:val="24"/>
        </w:rPr>
        <w:t>Metode dilusi cair digunakan untuk mengukur Konsentrasi Hambat Minimum (KHM) dan Konsentrasi Bunuh Minimum (KBM).</w:t>
      </w:r>
      <w:r w:rsidR="004842FF">
        <w:rPr>
          <w:rFonts w:cs="Times New Roman"/>
          <w:b w:val="0"/>
          <w:szCs w:val="24"/>
          <w:lang w:val="id-ID"/>
        </w:rPr>
        <w:t xml:space="preserve"> KHM yaitu </w:t>
      </w:r>
      <w:r w:rsidR="00693A4C">
        <w:rPr>
          <w:rFonts w:cs="Times New Roman"/>
          <w:b w:val="0"/>
          <w:szCs w:val="24"/>
          <w:lang w:val="id-ID"/>
        </w:rPr>
        <w:t xml:space="preserve"> </w:t>
      </w:r>
      <w:r w:rsidR="00693A4C" w:rsidRPr="00693A4C">
        <w:rPr>
          <w:b w:val="0"/>
        </w:rPr>
        <w:t>onsent</w:t>
      </w:r>
      <w:r w:rsidR="001D0BF4">
        <w:rPr>
          <w:b w:val="0"/>
        </w:rPr>
        <w:t xml:space="preserve">rasi terendah dari suatu </w:t>
      </w:r>
      <w:r w:rsidR="001D0BF4">
        <w:rPr>
          <w:b w:val="0"/>
          <w:lang w:val="id-ID"/>
        </w:rPr>
        <w:t>agen antimikroba</w:t>
      </w:r>
      <w:r w:rsidR="00693A4C" w:rsidRPr="00693A4C">
        <w:rPr>
          <w:b w:val="0"/>
        </w:rPr>
        <w:t xml:space="preserve"> untuk menghambat pertumbuhan mikroorganisme</w:t>
      </w:r>
      <w:r w:rsidR="001D0BF4">
        <w:rPr>
          <w:b w:val="0"/>
          <w:lang w:val="id-ID"/>
        </w:rPr>
        <w:t xml:space="preserve">, sedangkan KBM merupakan </w:t>
      </w:r>
      <w:r w:rsidR="001D0BF4" w:rsidRPr="001D0BF4">
        <w:rPr>
          <w:b w:val="0"/>
        </w:rPr>
        <w:t>konsent</w:t>
      </w:r>
      <w:r w:rsidR="001D0BF4">
        <w:rPr>
          <w:b w:val="0"/>
        </w:rPr>
        <w:t xml:space="preserve">rasi terendah dari suatu </w:t>
      </w:r>
      <w:r w:rsidR="001D0BF4">
        <w:rPr>
          <w:b w:val="0"/>
          <w:lang w:val="id-ID"/>
        </w:rPr>
        <w:t>agen antimikroba</w:t>
      </w:r>
      <w:r w:rsidR="001D0BF4" w:rsidRPr="001D0BF4">
        <w:rPr>
          <w:b w:val="0"/>
        </w:rPr>
        <w:t xml:space="preserve"> untuk membunuh mikroorganisme</w:t>
      </w:r>
      <w:r w:rsidR="001D0BF4">
        <w:rPr>
          <w:rFonts w:cs="Times New Roman"/>
          <w:b w:val="0"/>
          <w:szCs w:val="24"/>
          <w:lang w:val="id-ID"/>
        </w:rPr>
        <w:t>.</w:t>
      </w:r>
      <w:r w:rsidRPr="00C56C2D">
        <w:rPr>
          <w:rFonts w:cs="Times New Roman"/>
          <w:b w:val="0"/>
          <w:szCs w:val="24"/>
        </w:rPr>
        <w:t xml:space="preserve"> Larutan uji diencerkan terlebih dahulu pada medium cair yang telah ditambahkan dengan bakteri uj</w:t>
      </w:r>
      <w:r w:rsidR="007613E8">
        <w:rPr>
          <w:rFonts w:cs="Times New Roman"/>
          <w:b w:val="0"/>
          <w:szCs w:val="24"/>
        </w:rPr>
        <w:t>i. Larutan den</w:t>
      </w:r>
      <w:r w:rsidRPr="00C56C2D">
        <w:rPr>
          <w:rFonts w:cs="Times New Roman"/>
          <w:b w:val="0"/>
          <w:szCs w:val="24"/>
        </w:rPr>
        <w:t xml:space="preserve">gan </w:t>
      </w:r>
      <w:r w:rsidR="001018A0">
        <w:rPr>
          <w:rFonts w:cs="Times New Roman"/>
          <w:b w:val="0"/>
          <w:szCs w:val="24"/>
        </w:rPr>
        <w:t>kadar terkecil dan terlihat jernih ditetap</w:t>
      </w:r>
      <w:r w:rsidRPr="00C56C2D">
        <w:rPr>
          <w:rFonts w:cs="Times New Roman"/>
          <w:b w:val="0"/>
          <w:szCs w:val="24"/>
        </w:rPr>
        <w:t>kan sebagai KHM. KHM dikultur ulang pada media cair tanpa penambahan bakteri dan zat antimikroba, kemudian diinkubasi selamat 18-24 jam. Media yang tetap jernih ditetapkan sebagai KBM.</w:t>
      </w:r>
    </w:p>
    <w:p w:rsidR="00400007" w:rsidRDefault="00400007" w:rsidP="00344358">
      <w:pPr>
        <w:pStyle w:val="ListParagraph"/>
        <w:spacing w:line="360" w:lineRule="auto"/>
        <w:ind w:left="426" w:firstLine="425"/>
        <w:jc w:val="both"/>
        <w:rPr>
          <w:rFonts w:cs="Times New Roman"/>
          <w:b w:val="0"/>
          <w:szCs w:val="24"/>
          <w:lang w:val="id-ID"/>
        </w:rPr>
      </w:pPr>
    </w:p>
    <w:p w:rsidR="00400007" w:rsidRPr="00400007" w:rsidRDefault="00400007" w:rsidP="00344358">
      <w:pPr>
        <w:pStyle w:val="ListParagraph"/>
        <w:spacing w:line="360" w:lineRule="auto"/>
        <w:ind w:left="426" w:firstLine="425"/>
        <w:jc w:val="both"/>
        <w:rPr>
          <w:rFonts w:cs="Times New Roman"/>
          <w:b w:val="0"/>
          <w:szCs w:val="24"/>
          <w:lang w:val="id-ID"/>
        </w:rPr>
      </w:pPr>
    </w:p>
    <w:p w:rsidR="003C4ED7" w:rsidRPr="00C56C2D" w:rsidRDefault="003C4ED7" w:rsidP="00EB3B60">
      <w:pPr>
        <w:pStyle w:val="ListParagraph"/>
        <w:numPr>
          <w:ilvl w:val="0"/>
          <w:numId w:val="6"/>
        </w:numPr>
        <w:spacing w:line="360" w:lineRule="auto"/>
        <w:ind w:left="851" w:hanging="425"/>
        <w:jc w:val="both"/>
        <w:rPr>
          <w:rFonts w:cs="Times New Roman"/>
          <w:b w:val="0"/>
          <w:szCs w:val="24"/>
        </w:rPr>
      </w:pPr>
      <w:r w:rsidRPr="00C56C2D">
        <w:rPr>
          <w:rFonts w:cs="Times New Roman"/>
          <w:b w:val="0"/>
          <w:szCs w:val="24"/>
        </w:rPr>
        <w:lastRenderedPageBreak/>
        <w:t>Metode dilusi padat/</w:t>
      </w:r>
      <w:r w:rsidRPr="00C56C2D">
        <w:rPr>
          <w:rFonts w:cs="Times New Roman"/>
          <w:b w:val="0"/>
          <w:i/>
          <w:szCs w:val="24"/>
        </w:rPr>
        <w:t>solid dilution test</w:t>
      </w:r>
    </w:p>
    <w:p w:rsidR="00916F14" w:rsidRPr="00400D01" w:rsidRDefault="003C4ED7" w:rsidP="00916F14">
      <w:pPr>
        <w:pStyle w:val="ListParagraph"/>
        <w:spacing w:line="360" w:lineRule="auto"/>
        <w:ind w:left="426" w:firstLine="425"/>
        <w:jc w:val="both"/>
        <w:rPr>
          <w:rFonts w:cs="Times New Roman"/>
          <w:b w:val="0"/>
          <w:szCs w:val="24"/>
          <w:lang w:val="id-ID"/>
        </w:rPr>
      </w:pPr>
      <w:r w:rsidRPr="00C56C2D">
        <w:rPr>
          <w:rFonts w:cs="Times New Roman"/>
          <w:b w:val="0"/>
          <w:szCs w:val="24"/>
        </w:rPr>
        <w:t>Metode ini hampir sama dengan metode dilusi cair, perbedaannya hanya terletak pada medium yang digun</w:t>
      </w:r>
      <w:r w:rsidR="00C918EB">
        <w:rPr>
          <w:rFonts w:cs="Times New Roman"/>
          <w:b w:val="0"/>
          <w:szCs w:val="24"/>
        </w:rPr>
        <w:t>akan yaitu medium padat (P</w:t>
      </w:r>
      <w:r w:rsidR="00693A4C">
        <w:rPr>
          <w:rFonts w:cs="Times New Roman"/>
          <w:b w:val="0"/>
          <w:szCs w:val="24"/>
          <w:lang w:val="id-ID"/>
        </w:rPr>
        <w:t>ratiwi</w:t>
      </w:r>
      <w:r w:rsidR="00C918EB">
        <w:rPr>
          <w:rFonts w:cs="Times New Roman"/>
          <w:b w:val="0"/>
          <w:szCs w:val="24"/>
        </w:rPr>
        <w:t>, 20</w:t>
      </w:r>
      <w:r w:rsidR="00693A4C">
        <w:rPr>
          <w:rFonts w:cs="Times New Roman"/>
          <w:b w:val="0"/>
          <w:szCs w:val="24"/>
          <w:lang w:val="id-ID"/>
        </w:rPr>
        <w:t>08</w:t>
      </w:r>
      <w:r w:rsidRPr="00C56C2D">
        <w:rPr>
          <w:rFonts w:cs="Times New Roman"/>
          <w:b w:val="0"/>
          <w:szCs w:val="24"/>
        </w:rPr>
        <w:t>).</w:t>
      </w:r>
    </w:p>
    <w:p w:rsidR="003C4ED7" w:rsidRPr="00C56C2D" w:rsidRDefault="003C4ED7" w:rsidP="00EB3B60">
      <w:pPr>
        <w:pStyle w:val="ListParagraph"/>
        <w:numPr>
          <w:ilvl w:val="0"/>
          <w:numId w:val="11"/>
        </w:numPr>
        <w:spacing w:after="0" w:line="480" w:lineRule="auto"/>
        <w:ind w:left="425" w:hanging="425"/>
        <w:jc w:val="both"/>
        <w:rPr>
          <w:rFonts w:cs="Times New Roman"/>
          <w:szCs w:val="24"/>
        </w:rPr>
      </w:pPr>
      <w:r w:rsidRPr="00C56C2D">
        <w:rPr>
          <w:rFonts w:cs="Times New Roman"/>
          <w:szCs w:val="24"/>
        </w:rPr>
        <w:t>Metode Difusi</w:t>
      </w:r>
    </w:p>
    <w:p w:rsidR="003C4ED7" w:rsidRPr="00C56C2D" w:rsidRDefault="003C4ED7" w:rsidP="003645BB">
      <w:pPr>
        <w:pStyle w:val="ListParagraph"/>
        <w:spacing w:line="360" w:lineRule="auto"/>
        <w:ind w:left="426"/>
        <w:jc w:val="both"/>
        <w:rPr>
          <w:rFonts w:cs="Times New Roman"/>
          <w:b w:val="0"/>
          <w:szCs w:val="24"/>
        </w:rPr>
      </w:pPr>
      <w:r w:rsidRPr="00C56C2D">
        <w:rPr>
          <w:rFonts w:cs="Times New Roman"/>
          <w:b w:val="0"/>
          <w:szCs w:val="24"/>
        </w:rPr>
        <w:t xml:space="preserve">Metode difusi yang paling umum digunakan yaitu uji difusi cakram. Metode difusi  dibagi menjadi beberapa cara yaitu: </w:t>
      </w:r>
    </w:p>
    <w:p w:rsidR="003C4ED7" w:rsidRPr="00C56C2D" w:rsidRDefault="003C4ED7" w:rsidP="00EB3B60">
      <w:pPr>
        <w:pStyle w:val="ListParagraph"/>
        <w:numPr>
          <w:ilvl w:val="0"/>
          <w:numId w:val="5"/>
        </w:numPr>
        <w:spacing w:line="360" w:lineRule="auto"/>
        <w:ind w:left="851" w:hanging="425"/>
        <w:jc w:val="both"/>
        <w:rPr>
          <w:rFonts w:cs="Times New Roman"/>
          <w:b w:val="0"/>
          <w:szCs w:val="24"/>
        </w:rPr>
      </w:pPr>
      <w:r w:rsidRPr="00C56C2D">
        <w:rPr>
          <w:rFonts w:cs="Times New Roman"/>
          <w:b w:val="0"/>
          <w:szCs w:val="24"/>
        </w:rPr>
        <w:t>Metode silinder gelas</w:t>
      </w:r>
    </w:p>
    <w:p w:rsidR="003C4ED7" w:rsidRPr="00C56C2D" w:rsidRDefault="003C4ED7" w:rsidP="003645BB">
      <w:pPr>
        <w:pStyle w:val="ListParagraph"/>
        <w:spacing w:line="360" w:lineRule="auto"/>
        <w:ind w:left="426" w:firstLine="425"/>
        <w:jc w:val="both"/>
        <w:rPr>
          <w:rFonts w:cs="Times New Roman"/>
          <w:b w:val="0"/>
          <w:szCs w:val="24"/>
        </w:rPr>
      </w:pPr>
      <w:r w:rsidRPr="00C56C2D">
        <w:rPr>
          <w:rFonts w:cs="Times New Roman"/>
          <w:b w:val="0"/>
          <w:szCs w:val="24"/>
        </w:rPr>
        <w:t>Metode ini dilakukan dengan meletakkan beberapa silinder yang terbuat dari gelas atau besi tahan karat di atas media agar yang telah diinokulasikan dengan bakteri. Silinder yang digunakan ditempatkan pada posisi berdiri diatas media agar, didalamnya diisi dengan larutan uji kemudian diinkubasi. Setelah diinkubasi, diamati pertumbuhan bakteri untuk melihat ada tidaknya zona hambat di sekeliling silinder.</w:t>
      </w:r>
    </w:p>
    <w:p w:rsidR="003C4ED7" w:rsidRPr="00C56C2D" w:rsidRDefault="003C4ED7" w:rsidP="00EB3B60">
      <w:pPr>
        <w:pStyle w:val="ListParagraph"/>
        <w:numPr>
          <w:ilvl w:val="0"/>
          <w:numId w:val="5"/>
        </w:numPr>
        <w:spacing w:line="360" w:lineRule="auto"/>
        <w:ind w:left="851" w:hanging="425"/>
        <w:jc w:val="both"/>
        <w:rPr>
          <w:rFonts w:cs="Times New Roman"/>
          <w:b w:val="0"/>
          <w:szCs w:val="24"/>
        </w:rPr>
      </w:pPr>
      <w:r w:rsidRPr="00C56C2D">
        <w:rPr>
          <w:rFonts w:cs="Times New Roman"/>
          <w:b w:val="0"/>
          <w:szCs w:val="24"/>
        </w:rPr>
        <w:t xml:space="preserve">Metode kertas cakram </w:t>
      </w:r>
      <w:r w:rsidRPr="00C56C2D">
        <w:rPr>
          <w:rFonts w:cs="Times New Roman"/>
          <w:b w:val="0"/>
          <w:i/>
          <w:szCs w:val="24"/>
        </w:rPr>
        <w:t>disk diffusion</w:t>
      </w:r>
    </w:p>
    <w:p w:rsidR="003C4ED7" w:rsidRPr="00C56C2D" w:rsidRDefault="003C4ED7" w:rsidP="003645BB">
      <w:pPr>
        <w:pStyle w:val="ListParagraph"/>
        <w:spacing w:line="360" w:lineRule="auto"/>
        <w:ind w:left="426" w:firstLine="425"/>
        <w:jc w:val="both"/>
        <w:rPr>
          <w:rFonts w:cs="Times New Roman"/>
          <w:b w:val="0"/>
          <w:szCs w:val="24"/>
        </w:rPr>
      </w:pPr>
      <w:r w:rsidRPr="00C56C2D">
        <w:rPr>
          <w:rFonts w:cs="Times New Roman"/>
          <w:b w:val="0"/>
          <w:szCs w:val="24"/>
        </w:rPr>
        <w:t>Metode kertas cakram dilakukan dengan merendam kertas cakram dengan larutan uji k</w:t>
      </w:r>
      <w:r w:rsidR="001D0BF4">
        <w:rPr>
          <w:rFonts w:cs="Times New Roman"/>
          <w:b w:val="0"/>
          <w:szCs w:val="24"/>
        </w:rPr>
        <w:t>emudian meletakkan</w:t>
      </w:r>
      <w:r w:rsidR="001D0BF4">
        <w:rPr>
          <w:rFonts w:cs="Times New Roman"/>
          <w:b w:val="0"/>
          <w:szCs w:val="24"/>
          <w:lang w:val="id-ID"/>
        </w:rPr>
        <w:t>nya</w:t>
      </w:r>
      <w:r w:rsidRPr="00C56C2D">
        <w:rPr>
          <w:rFonts w:cs="Times New Roman"/>
          <w:b w:val="0"/>
          <w:szCs w:val="24"/>
        </w:rPr>
        <w:t xml:space="preserve"> pada media padat yang telah diinokulasi dengan bakteri. Pertumbuhan bakteri diamati setelah diinkubasi untuk melihat ada tidaknya zona hambat disekeliling kertas cakram.</w:t>
      </w:r>
    </w:p>
    <w:p w:rsidR="003C4ED7" w:rsidRPr="00C56C2D" w:rsidRDefault="003C4ED7" w:rsidP="00EB3B60">
      <w:pPr>
        <w:pStyle w:val="ListParagraph"/>
        <w:numPr>
          <w:ilvl w:val="0"/>
          <w:numId w:val="5"/>
        </w:numPr>
        <w:spacing w:line="360" w:lineRule="auto"/>
        <w:ind w:left="851" w:hanging="425"/>
        <w:jc w:val="both"/>
        <w:rPr>
          <w:rFonts w:cs="Times New Roman"/>
          <w:b w:val="0"/>
          <w:szCs w:val="24"/>
        </w:rPr>
      </w:pPr>
      <w:r w:rsidRPr="00C56C2D">
        <w:rPr>
          <w:rFonts w:cs="Times New Roman"/>
          <w:b w:val="0"/>
          <w:szCs w:val="24"/>
        </w:rPr>
        <w:t>Metode cetak ulang (metode sumur)</w:t>
      </w:r>
    </w:p>
    <w:p w:rsidR="00762976" w:rsidRPr="003645BB" w:rsidRDefault="003C4ED7" w:rsidP="003645BB">
      <w:pPr>
        <w:pStyle w:val="ListParagraph"/>
        <w:spacing w:after="0" w:line="360" w:lineRule="auto"/>
        <w:ind w:left="426" w:firstLine="425"/>
        <w:jc w:val="both"/>
        <w:rPr>
          <w:rFonts w:cs="Times New Roman"/>
          <w:b w:val="0"/>
          <w:szCs w:val="24"/>
          <w:lang w:val="id-ID"/>
        </w:rPr>
      </w:pPr>
      <w:r w:rsidRPr="00C56C2D">
        <w:rPr>
          <w:rFonts w:cs="Times New Roman"/>
          <w:b w:val="0"/>
          <w:szCs w:val="24"/>
        </w:rPr>
        <w:t>Metode ini dilakukan dengan me</w:t>
      </w:r>
      <w:r w:rsidR="00357F3F">
        <w:rPr>
          <w:rFonts w:cs="Times New Roman"/>
          <w:b w:val="0"/>
          <w:szCs w:val="24"/>
          <w:lang w:val="id-ID"/>
        </w:rPr>
        <w:t>m</w:t>
      </w:r>
      <w:r w:rsidRPr="00C56C2D">
        <w:rPr>
          <w:rFonts w:cs="Times New Roman"/>
          <w:b w:val="0"/>
          <w:szCs w:val="24"/>
        </w:rPr>
        <w:t>buat lubang pada medium agar padat yang sebelumnya telah diinokulasikan dengan bakteri. Lubang yang telah dibuat kemudian diisi dengan larutan uji. Setelah diinkubasi, pertumbuhan bakteri diamati dengan melihat ada tidaknya zona hambat diseke</w:t>
      </w:r>
      <w:r w:rsidR="007A0BAF">
        <w:rPr>
          <w:rFonts w:cs="Times New Roman"/>
          <w:b w:val="0"/>
          <w:szCs w:val="24"/>
        </w:rPr>
        <w:t>liling lubang (</w:t>
      </w:r>
      <w:r w:rsidR="00A100EB">
        <w:rPr>
          <w:rFonts w:cs="Times New Roman"/>
          <w:b w:val="0"/>
          <w:szCs w:val="24"/>
          <w:lang w:val="id-ID"/>
        </w:rPr>
        <w:t>Retnaningsih</w:t>
      </w:r>
      <w:r w:rsidR="007A0BAF">
        <w:rPr>
          <w:rFonts w:cs="Times New Roman"/>
          <w:b w:val="0"/>
          <w:szCs w:val="24"/>
          <w:lang w:val="id-ID"/>
        </w:rPr>
        <w:t>,</w:t>
      </w:r>
      <w:r w:rsidR="007A0BAF">
        <w:rPr>
          <w:rFonts w:cs="Times New Roman"/>
          <w:b w:val="0"/>
          <w:szCs w:val="24"/>
        </w:rPr>
        <w:t xml:space="preserve"> 20</w:t>
      </w:r>
      <w:r w:rsidR="00A100EB">
        <w:rPr>
          <w:rFonts w:cs="Times New Roman"/>
          <w:b w:val="0"/>
          <w:szCs w:val="24"/>
          <w:lang w:val="id-ID"/>
        </w:rPr>
        <w:t>19</w:t>
      </w:r>
      <w:r w:rsidR="00975C34">
        <w:rPr>
          <w:rFonts w:cs="Times New Roman"/>
          <w:b w:val="0"/>
          <w:szCs w:val="24"/>
        </w:rPr>
        <w:t>).</w:t>
      </w:r>
    </w:p>
    <w:p w:rsidR="003645BB" w:rsidRDefault="003645BB" w:rsidP="00EB3B60">
      <w:pPr>
        <w:pStyle w:val="Heading2"/>
        <w:numPr>
          <w:ilvl w:val="0"/>
          <w:numId w:val="8"/>
        </w:numPr>
        <w:tabs>
          <w:tab w:val="left" w:pos="540"/>
        </w:tabs>
        <w:spacing w:before="0" w:line="480" w:lineRule="auto"/>
        <w:ind w:left="357" w:hanging="357"/>
        <w:rPr>
          <w:rFonts w:cs="Times New Roman"/>
          <w:szCs w:val="24"/>
          <w:lang w:val="id-ID"/>
        </w:rPr>
      </w:pPr>
      <w:bookmarkStart w:id="34" w:name="_Toc63308508"/>
      <w:r>
        <w:rPr>
          <w:rFonts w:cs="Times New Roman"/>
          <w:szCs w:val="24"/>
          <w:lang w:val="id-ID"/>
        </w:rPr>
        <w:t xml:space="preserve">Larutan DMSO </w:t>
      </w:r>
      <w:r w:rsidRPr="003645BB">
        <w:rPr>
          <w:rFonts w:cs="Times New Roman"/>
          <w:szCs w:val="24"/>
          <w:lang w:val="id-ID"/>
        </w:rPr>
        <w:t>(</w:t>
      </w:r>
      <w:r w:rsidRPr="003645BB">
        <w:rPr>
          <w:rFonts w:cs="Times New Roman"/>
          <w:i/>
          <w:szCs w:val="24"/>
          <w:lang w:val="id-ID"/>
        </w:rPr>
        <w:t>Dimethyl sulfoxide</w:t>
      </w:r>
      <w:r w:rsidRPr="003645BB">
        <w:rPr>
          <w:rFonts w:cs="Times New Roman"/>
          <w:szCs w:val="24"/>
          <w:lang w:val="id-ID"/>
        </w:rPr>
        <w:t>)</w:t>
      </w:r>
      <w:bookmarkEnd w:id="34"/>
    </w:p>
    <w:p w:rsidR="003645BB" w:rsidRPr="00CC6823" w:rsidRDefault="003645BB" w:rsidP="00CC6823">
      <w:pPr>
        <w:spacing w:after="0" w:line="360" w:lineRule="auto"/>
        <w:ind w:firstLine="567"/>
        <w:jc w:val="both"/>
        <w:rPr>
          <w:b w:val="0"/>
          <w:lang w:val="id-ID"/>
        </w:rPr>
      </w:pPr>
      <w:r w:rsidRPr="003645BB">
        <w:rPr>
          <w:b w:val="0"/>
          <w:lang w:val="id-ID"/>
        </w:rPr>
        <w:t xml:space="preserve">DMSO juga biasa dikenal dengan nama </w:t>
      </w:r>
      <w:r w:rsidRPr="003645BB">
        <w:rPr>
          <w:b w:val="0"/>
          <w:i/>
          <w:lang w:val="id-ID"/>
        </w:rPr>
        <w:t xml:space="preserve">methylsulfinylmethane </w:t>
      </w:r>
      <w:r w:rsidRPr="003645BB">
        <w:rPr>
          <w:b w:val="0"/>
          <w:lang w:val="id-ID"/>
        </w:rPr>
        <w:t xml:space="preserve">atau </w:t>
      </w:r>
      <w:r w:rsidRPr="003645BB">
        <w:rPr>
          <w:b w:val="0"/>
          <w:i/>
          <w:lang w:val="id-ID"/>
        </w:rPr>
        <w:t>sulfinyl-bis-methane</w:t>
      </w:r>
      <w:r w:rsidRPr="003645BB">
        <w:rPr>
          <w:b w:val="0"/>
          <w:lang w:val="id-ID"/>
        </w:rPr>
        <w:t xml:space="preserve"> yang tersusun atas atom sulfur pada bagian pusat, dan dua buah gugus metil, atom oksigen, serta sepasang elektron bebas yang terletak pada sudutnya. Hal ini mengakibatkan DMSO me</w:t>
      </w:r>
      <w:r w:rsidR="00CC6823">
        <w:rPr>
          <w:b w:val="0"/>
          <w:lang w:val="id-ID"/>
        </w:rPr>
        <w:t>njadi pelarut universal</w:t>
      </w:r>
      <w:r w:rsidRPr="003645BB">
        <w:rPr>
          <w:b w:val="0"/>
          <w:lang w:val="id-ID"/>
        </w:rPr>
        <w:t xml:space="preserve">. DMSO larut </w:t>
      </w:r>
      <w:r w:rsidRPr="003645BB">
        <w:rPr>
          <w:b w:val="0"/>
          <w:lang w:val="id-ID"/>
        </w:rPr>
        <w:lastRenderedPageBreak/>
        <w:t>dalam air dan berbagai cairan organik lainnya, seperti alkohol, ester, keton, pelarut terklorinasi, dan hidrokarbon aromatik (Jacob</w:t>
      </w:r>
      <w:r w:rsidR="00902F86">
        <w:rPr>
          <w:b w:val="0"/>
          <w:lang w:val="id-ID"/>
        </w:rPr>
        <w:t xml:space="preserve"> </w:t>
      </w:r>
      <w:r w:rsidR="00916F14">
        <w:rPr>
          <w:b w:val="0"/>
          <w:lang w:val="id-ID"/>
        </w:rPr>
        <w:t xml:space="preserve">dan </w:t>
      </w:r>
      <w:r w:rsidR="00F72DF3">
        <w:rPr>
          <w:b w:val="0"/>
          <w:lang w:val="id-ID"/>
        </w:rPr>
        <w:t>La Torre</w:t>
      </w:r>
      <w:r w:rsidR="00916F14">
        <w:rPr>
          <w:b w:val="0"/>
          <w:lang w:val="id-ID"/>
        </w:rPr>
        <w:t>,</w:t>
      </w:r>
      <w:r w:rsidRPr="003645BB">
        <w:rPr>
          <w:b w:val="0"/>
          <w:lang w:val="id-ID"/>
        </w:rPr>
        <w:t xml:space="preserve"> 2015).</w:t>
      </w:r>
    </w:p>
    <w:p w:rsidR="00BC0A98" w:rsidRPr="004B2A81" w:rsidRDefault="00CC6823" w:rsidP="00C93218">
      <w:pPr>
        <w:spacing w:after="0" w:line="360" w:lineRule="auto"/>
        <w:ind w:firstLine="567"/>
        <w:jc w:val="both"/>
        <w:rPr>
          <w:rFonts w:cs="Times New Roman"/>
          <w:b w:val="0"/>
          <w:szCs w:val="24"/>
          <w:lang w:val="id-ID"/>
        </w:rPr>
      </w:pPr>
      <w:r w:rsidRPr="003645BB">
        <w:rPr>
          <w:rFonts w:cs="Times New Roman"/>
          <w:b w:val="0"/>
          <w:szCs w:val="24"/>
          <w:lang w:val="id-ID"/>
        </w:rPr>
        <w:t>DMSO adalah salah satu pelarut organik paling kuat yang dapat melarutkan berbagai bahan organik dan polimer secara efektif (Gaylord Chemical Company, 2007). S</w:t>
      </w:r>
      <w:r w:rsidR="003346A6">
        <w:rPr>
          <w:rFonts w:cs="Times New Roman"/>
          <w:b w:val="0"/>
          <w:szCs w:val="24"/>
          <w:lang w:val="id-ID"/>
        </w:rPr>
        <w:t>elain s</w:t>
      </w:r>
      <w:r w:rsidRPr="003645BB">
        <w:rPr>
          <w:rFonts w:cs="Times New Roman"/>
          <w:b w:val="0"/>
          <w:szCs w:val="24"/>
          <w:lang w:val="id-ID"/>
        </w:rPr>
        <w:t>ebagai pelarut netral</w:t>
      </w:r>
      <w:r w:rsidR="009C3C5F">
        <w:rPr>
          <w:rFonts w:cs="Times New Roman"/>
          <w:b w:val="0"/>
          <w:szCs w:val="24"/>
          <w:lang w:val="id-ID"/>
        </w:rPr>
        <w:t>, DMSO</w:t>
      </w:r>
      <w:r w:rsidRPr="003645BB">
        <w:rPr>
          <w:rFonts w:cs="Times New Roman"/>
          <w:b w:val="0"/>
          <w:szCs w:val="24"/>
          <w:lang w:val="id-ID"/>
        </w:rPr>
        <w:t xml:space="preserve"> juga berperan sebagai surfaktan, DMSO banyak digunakan sebagai pelarut ekstrak pada berbagai penelitian terkait uji antimikrobia ekstrak tanaman. DMSO digunakan sebagai pelarut etil asetat</w:t>
      </w:r>
      <w:r w:rsidR="00145304">
        <w:rPr>
          <w:rFonts w:cs="Times New Roman"/>
          <w:b w:val="0"/>
          <w:szCs w:val="24"/>
          <w:lang w:val="id-ID"/>
        </w:rPr>
        <w:t xml:space="preserve"> </w:t>
      </w:r>
      <w:r w:rsidR="00145304">
        <w:rPr>
          <w:rFonts w:cs="Times New Roman"/>
          <w:b w:val="0"/>
          <w:i/>
          <w:szCs w:val="24"/>
          <w:lang w:val="id-ID"/>
        </w:rPr>
        <w:t xml:space="preserve">Napoleonaea imperialis </w:t>
      </w:r>
      <w:r w:rsidR="00145304">
        <w:rPr>
          <w:rFonts w:cs="Times New Roman"/>
          <w:b w:val="0"/>
          <w:szCs w:val="24"/>
          <w:lang w:val="id-ID"/>
        </w:rPr>
        <w:t xml:space="preserve">famili </w:t>
      </w:r>
      <w:r w:rsidR="00145304">
        <w:rPr>
          <w:rFonts w:cs="Times New Roman"/>
          <w:b w:val="0"/>
          <w:i/>
          <w:szCs w:val="24"/>
          <w:lang w:val="id-ID"/>
        </w:rPr>
        <w:t>Lecythiaceae</w:t>
      </w:r>
      <w:r w:rsidR="00145304">
        <w:rPr>
          <w:rFonts w:cs="Times New Roman"/>
          <w:b w:val="0"/>
          <w:szCs w:val="24"/>
          <w:lang w:val="id-ID"/>
        </w:rPr>
        <w:t xml:space="preserve"> dan sebagai kontrol negatif dalam </w:t>
      </w:r>
      <w:r w:rsidR="002A6CBE">
        <w:rPr>
          <w:rFonts w:cs="Times New Roman"/>
          <w:b w:val="0"/>
          <w:szCs w:val="24"/>
          <w:lang w:val="id-ID"/>
        </w:rPr>
        <w:t>peng</w:t>
      </w:r>
      <w:r w:rsidR="00145304">
        <w:rPr>
          <w:rFonts w:cs="Times New Roman"/>
          <w:b w:val="0"/>
          <w:szCs w:val="24"/>
          <w:lang w:val="id-ID"/>
        </w:rPr>
        <w:t>uji</w:t>
      </w:r>
      <w:r w:rsidR="002A6CBE">
        <w:rPr>
          <w:rFonts w:cs="Times New Roman"/>
          <w:b w:val="0"/>
          <w:szCs w:val="24"/>
          <w:lang w:val="id-ID"/>
        </w:rPr>
        <w:t>an</w:t>
      </w:r>
      <w:r w:rsidR="00145304">
        <w:rPr>
          <w:rFonts w:cs="Times New Roman"/>
          <w:b w:val="0"/>
          <w:szCs w:val="24"/>
          <w:lang w:val="id-ID"/>
        </w:rPr>
        <w:t xml:space="preserve"> luas zona hambat terhadap </w:t>
      </w:r>
      <w:r w:rsidR="002A6CBE">
        <w:rPr>
          <w:rFonts w:cs="Times New Roman"/>
          <w:b w:val="0"/>
          <w:szCs w:val="24"/>
          <w:lang w:val="id-ID"/>
        </w:rPr>
        <w:t xml:space="preserve">bakteri </w:t>
      </w:r>
      <w:r w:rsidR="002A6CBE">
        <w:rPr>
          <w:rFonts w:cs="Times New Roman"/>
          <w:b w:val="0"/>
          <w:i/>
          <w:szCs w:val="24"/>
          <w:lang w:val="id-ID"/>
        </w:rPr>
        <w:t xml:space="preserve">Escherichia coli, Bacillus subtilis </w:t>
      </w:r>
      <w:r w:rsidR="002A6CBE">
        <w:rPr>
          <w:rFonts w:cs="Times New Roman"/>
          <w:b w:val="0"/>
          <w:szCs w:val="24"/>
          <w:lang w:val="id-ID"/>
        </w:rPr>
        <w:t xml:space="preserve">dan </w:t>
      </w:r>
      <w:r w:rsidR="002A6CBE">
        <w:rPr>
          <w:rFonts w:cs="Times New Roman"/>
          <w:b w:val="0"/>
          <w:i/>
          <w:szCs w:val="24"/>
          <w:lang w:val="id-ID"/>
        </w:rPr>
        <w:t xml:space="preserve">Pseudomonas aeruginosa </w:t>
      </w:r>
      <w:r w:rsidR="002A6CBE">
        <w:rPr>
          <w:rFonts w:cs="Times New Roman"/>
          <w:b w:val="0"/>
          <w:iCs/>
          <w:szCs w:val="24"/>
          <w:lang w:val="id-ID"/>
        </w:rPr>
        <w:t xml:space="preserve">(Onyegblue </w:t>
      </w:r>
      <w:r w:rsidR="002A6CBE">
        <w:rPr>
          <w:rFonts w:cs="Times New Roman"/>
          <w:b w:val="0"/>
          <w:i/>
          <w:iCs/>
          <w:szCs w:val="24"/>
          <w:lang w:val="id-ID"/>
        </w:rPr>
        <w:t>et al.,</w:t>
      </w:r>
      <w:r w:rsidR="002A6CBE">
        <w:rPr>
          <w:rFonts w:cs="Times New Roman"/>
          <w:b w:val="0"/>
          <w:iCs/>
          <w:szCs w:val="24"/>
          <w:lang w:val="id-ID"/>
        </w:rPr>
        <w:t xml:space="preserve"> 2011</w:t>
      </w:r>
      <w:r w:rsidRPr="003645BB">
        <w:rPr>
          <w:rFonts w:cs="Times New Roman"/>
          <w:b w:val="0"/>
          <w:iCs/>
          <w:szCs w:val="24"/>
          <w:lang w:val="id-ID"/>
        </w:rPr>
        <w:t>).</w:t>
      </w:r>
      <w:r w:rsidR="004B2A81">
        <w:rPr>
          <w:rFonts w:cs="Times New Roman"/>
          <w:b w:val="0"/>
          <w:iCs/>
          <w:szCs w:val="24"/>
          <w:lang w:val="id-ID"/>
        </w:rPr>
        <w:t xml:space="preserve"> Larutan DMSO memiliki kemampuan untuk menembus dinding sel sehingga dapat menyebabkan pecahnya membran sel (Andayani </w:t>
      </w:r>
      <w:r w:rsidR="004B2A81">
        <w:rPr>
          <w:rFonts w:cs="Times New Roman"/>
          <w:b w:val="0"/>
          <w:i/>
          <w:iCs/>
          <w:szCs w:val="24"/>
          <w:lang w:val="id-ID"/>
        </w:rPr>
        <w:t>et al.,</w:t>
      </w:r>
      <w:r w:rsidR="004B2A81">
        <w:rPr>
          <w:rFonts w:cs="Times New Roman"/>
          <w:b w:val="0"/>
          <w:iCs/>
          <w:szCs w:val="24"/>
          <w:lang w:val="id-ID"/>
        </w:rPr>
        <w:t xml:space="preserve"> 2016).</w:t>
      </w:r>
    </w:p>
    <w:bookmarkStart w:id="35" w:name="_Toc63308509"/>
    <w:p w:rsidR="003C4ED7" w:rsidRPr="00C56C2D" w:rsidRDefault="00955F2F" w:rsidP="00EB3B60">
      <w:pPr>
        <w:pStyle w:val="Heading2"/>
        <w:numPr>
          <w:ilvl w:val="0"/>
          <w:numId w:val="8"/>
        </w:numPr>
        <w:tabs>
          <w:tab w:val="left" w:pos="540"/>
        </w:tabs>
        <w:spacing w:before="0" w:line="480" w:lineRule="auto"/>
        <w:ind w:left="360"/>
        <w:rPr>
          <w:rFonts w:cs="Times New Roman"/>
          <w:b w:val="0"/>
          <w:szCs w:val="24"/>
        </w:rPr>
      </w:pPr>
      <w:r>
        <w:rPr>
          <w:rFonts w:cs="Times New Roman"/>
          <w:noProof/>
          <w:szCs w:val="24"/>
          <w:lang w:val="id-ID" w:eastAsia="id-ID"/>
        </w:rPr>
        <mc:AlternateContent>
          <mc:Choice Requires="wps">
            <w:drawing>
              <wp:anchor distT="0" distB="0" distL="114300" distR="114300" simplePos="0" relativeHeight="251702272" behindDoc="0" locked="0" layoutInCell="1" allowOverlap="1" wp14:anchorId="11229DD1" wp14:editId="780D216E">
                <wp:simplePos x="0" y="0"/>
                <wp:positionH relativeFrom="column">
                  <wp:posOffset>657860</wp:posOffset>
                </wp:positionH>
                <wp:positionV relativeFrom="paragraph">
                  <wp:posOffset>238760</wp:posOffset>
                </wp:positionV>
                <wp:extent cx="1439545" cy="287655"/>
                <wp:effectExtent l="0" t="0" r="27305" b="17145"/>
                <wp:wrapNone/>
                <wp:docPr id="5" name="Rectangle 5"/>
                <wp:cNvGraphicFramePr/>
                <a:graphic xmlns:a="http://schemas.openxmlformats.org/drawingml/2006/main">
                  <a:graphicData uri="http://schemas.microsoft.com/office/word/2010/wordprocessingShape">
                    <wps:wsp>
                      <wps:cNvSpPr/>
                      <wps:spPr>
                        <a:xfrm>
                          <a:off x="0" y="0"/>
                          <a:ext cx="1439545" cy="287655"/>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Pr="00BE5D2A" w:rsidRDefault="006307F4" w:rsidP="00F23436">
                            <w:pPr>
                              <w:spacing w:after="0" w:line="240" w:lineRule="auto"/>
                              <w:jc w:val="center"/>
                              <w:rPr>
                                <w:b w:val="0"/>
                                <w:lang w:val="id-ID"/>
                              </w:rPr>
                            </w:pPr>
                            <w:r>
                              <w:rPr>
                                <w:b w:val="0"/>
                                <w:lang w:val="id-ID"/>
                              </w:rPr>
                              <w:t>Air Kelapa Obat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51.8pt;margin-top:18.8pt;width:113.35pt;height:22.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" fillcolor="white [3212]" strokecolor="black [3213]" strokeweight=".5pt">
                <v:textbox>
                  <w:txbxContent>
                    <w:p w:rsidR="00D43DE5" w:rsidRPr="00BE5D2A" w:rsidRDefault="00D43DE5" w:rsidP="00F23436">
                      <w:pPr>
                        <w:spacing w:after="0" w:line="240" w:lineRule="auto"/>
                        <w:jc w:val="center"/>
                        <w:rPr>
                          <w:b w:val="0"/>
                          <w:lang w:val="id-ID"/>
                        </w:rPr>
                      </w:pPr>
                      <w:r>
                        <w:rPr>
                          <w:b w:val="0"/>
                          <w:lang w:val="id-ID"/>
                        </w:rPr>
                        <w:t>Air Kelapa Obat</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704320" behindDoc="0" locked="0" layoutInCell="1" allowOverlap="1" wp14:anchorId="268CB5E1" wp14:editId="7F2A343A">
                <wp:simplePos x="0" y="0"/>
                <wp:positionH relativeFrom="column">
                  <wp:posOffset>3558540</wp:posOffset>
                </wp:positionH>
                <wp:positionV relativeFrom="paragraph">
                  <wp:posOffset>212280</wp:posOffset>
                </wp:positionV>
                <wp:extent cx="1439545" cy="287655"/>
                <wp:effectExtent l="0" t="0" r="27305" b="17145"/>
                <wp:wrapNone/>
                <wp:docPr id="30" name="Rectangle 30"/>
                <wp:cNvGraphicFramePr/>
                <a:graphic xmlns:a="http://schemas.openxmlformats.org/drawingml/2006/main">
                  <a:graphicData uri="http://schemas.microsoft.com/office/word/2010/wordprocessingShape">
                    <wps:wsp>
                      <wps:cNvSpPr/>
                      <wps:spPr>
                        <a:xfrm>
                          <a:off x="0" y="0"/>
                          <a:ext cx="1439545" cy="287655"/>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Pr="00BE5D2A" w:rsidRDefault="006307F4" w:rsidP="00F23436">
                            <w:pPr>
                              <w:spacing w:after="0" w:line="240" w:lineRule="auto"/>
                              <w:jc w:val="center"/>
                              <w:rPr>
                                <w:b w:val="0"/>
                                <w:lang w:val="id-ID"/>
                              </w:rPr>
                            </w:pPr>
                            <w:r>
                              <w:rPr>
                                <w:b w:val="0"/>
                                <w:lang w:val="id-ID"/>
                              </w:rPr>
                              <w:t>Air Kelapa Muda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7" style="position:absolute;left:0;text-align:left;margin-left:280.2pt;margin-top:16.7pt;width:113.35pt;height:22.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" fillcolor="white [3212]" strokecolor="black [3213]" strokeweight=".5pt">
                <v:textbox>
                  <w:txbxContent>
                    <w:p w:rsidR="00D43DE5" w:rsidRPr="00BE5D2A" w:rsidRDefault="00D43DE5" w:rsidP="00F23436">
                      <w:pPr>
                        <w:spacing w:after="0" w:line="240" w:lineRule="auto"/>
                        <w:jc w:val="center"/>
                        <w:rPr>
                          <w:b w:val="0"/>
                          <w:lang w:val="id-ID"/>
                        </w:rPr>
                      </w:pPr>
                      <w:r>
                        <w:rPr>
                          <w:b w:val="0"/>
                          <w:lang w:val="id-ID"/>
                        </w:rPr>
                        <w:t>Air Kelapa Muda</w:t>
                      </w:r>
                    </w:p>
                  </w:txbxContent>
                </v:textbox>
              </v:rect>
            </w:pict>
          </mc:Fallback>
        </mc:AlternateContent>
      </w:r>
      <w:r w:rsidR="003645BB">
        <w:rPr>
          <w:rFonts w:cs="Times New Roman"/>
          <w:szCs w:val="24"/>
          <w:lang w:val="id-ID"/>
        </w:rPr>
        <w:t>K</w:t>
      </w:r>
      <w:r w:rsidR="003C4ED7" w:rsidRPr="00C56C2D">
        <w:rPr>
          <w:rFonts w:cs="Times New Roman"/>
          <w:szCs w:val="24"/>
        </w:rPr>
        <w:t>erangka Teori</w:t>
      </w:r>
      <w:bookmarkEnd w:id="35"/>
    </w:p>
    <w:p w:rsidR="003C4ED7" w:rsidRPr="00C56C2D" w:rsidRDefault="00955F2F" w:rsidP="003C4ED7">
      <w:pPr>
        <w:rPr>
          <w:rFonts w:cs="Times New Roman"/>
          <w:szCs w:val="24"/>
        </w:rPr>
      </w:pPr>
      <w:r>
        <w:rPr>
          <w:rFonts w:cs="Times New Roman"/>
          <w:noProof/>
          <w:szCs w:val="24"/>
          <w:lang w:val="id-ID" w:eastAsia="id-ID"/>
        </w:rPr>
        <mc:AlternateContent>
          <mc:Choice Requires="wps">
            <w:drawing>
              <wp:anchor distT="0" distB="0" distL="114300" distR="114300" simplePos="0" relativeHeight="251723776" behindDoc="0" locked="0" layoutInCell="1" allowOverlap="1" wp14:anchorId="6ED5F18E" wp14:editId="20A0D670">
                <wp:simplePos x="0" y="0"/>
                <wp:positionH relativeFrom="column">
                  <wp:posOffset>4270375</wp:posOffset>
                </wp:positionH>
                <wp:positionV relativeFrom="paragraph">
                  <wp:posOffset>153670</wp:posOffset>
                </wp:positionV>
                <wp:extent cx="0" cy="360000"/>
                <wp:effectExtent l="95250" t="0" r="95250" b="59690"/>
                <wp:wrapNone/>
                <wp:docPr id="44" name="Straight Arrow Connector 44"/>
                <wp:cNvGraphicFramePr/>
                <a:graphic xmlns:a="http://schemas.openxmlformats.org/drawingml/2006/main">
                  <a:graphicData uri="http://schemas.microsoft.com/office/word/2010/wordprocessingShape">
                    <wps:wsp>
                      <wps:cNvCnPr/>
                      <wps:spPr>
                        <a:xfrm>
                          <a:off x="0" y="0"/>
                          <a:ext cx="0" cy="360000"/>
                        </a:xfrm>
                        <a:prstGeom prst="straightConnector1">
                          <a:avLst/>
                        </a:prstGeom>
                        <a:ln w="635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4" o:spid="_x0000_s1026" type="#_x0000_t32" style="position:absolute;margin-left:336.25pt;margin-top:12.1pt;width:0;height:28.3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" strokecolor="black [3040]" strokeweight=".5pt">
                <v:stroke endarrow="open"/>
              </v:shape>
            </w:pict>
          </mc:Fallback>
        </mc:AlternateContent>
      </w:r>
      <w:r>
        <w:rPr>
          <w:rFonts w:cs="Times New Roman"/>
          <w:noProof/>
          <w:szCs w:val="24"/>
          <w:lang w:val="id-ID" w:eastAsia="id-ID"/>
        </w:rPr>
        <mc:AlternateContent>
          <mc:Choice Requires="wps">
            <w:drawing>
              <wp:anchor distT="0" distB="0" distL="114300" distR="114300" simplePos="0" relativeHeight="251705344" behindDoc="0" locked="0" layoutInCell="1" allowOverlap="1" wp14:anchorId="2E68F6E6" wp14:editId="0BD49F70">
                <wp:simplePos x="0" y="0"/>
                <wp:positionH relativeFrom="column">
                  <wp:posOffset>1374140</wp:posOffset>
                </wp:positionH>
                <wp:positionV relativeFrom="paragraph">
                  <wp:posOffset>180975</wp:posOffset>
                </wp:positionV>
                <wp:extent cx="0" cy="180000"/>
                <wp:effectExtent l="0" t="0" r="19050" b="10795"/>
                <wp:wrapNone/>
                <wp:docPr id="32" name="Straight Connector 32"/>
                <wp:cNvGraphicFramePr/>
                <a:graphic xmlns:a="http://schemas.openxmlformats.org/drawingml/2006/main">
                  <a:graphicData uri="http://schemas.microsoft.com/office/word/2010/wordprocessingShape">
                    <wps:wsp>
                      <wps:cNvCnPr/>
                      <wps:spPr>
                        <a:xfrm>
                          <a:off x="0" y="0"/>
                          <a:ext cx="0" cy="18000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2pt,14.25pt" to="108.2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" strokecolor="black [3040]" strokeweight=".5pt"/>
            </w:pict>
          </mc:Fallback>
        </mc:AlternateContent>
      </w:r>
    </w:p>
    <w:p w:rsidR="003C4ED7" w:rsidRPr="00C56C2D" w:rsidRDefault="00DF1FE9" w:rsidP="003C4ED7">
      <w:pPr>
        <w:rPr>
          <w:rFonts w:cs="Times New Roman"/>
          <w:szCs w:val="24"/>
        </w:rPr>
      </w:pPr>
      <w:r>
        <w:rPr>
          <w:rFonts w:cs="Times New Roman"/>
          <w:noProof/>
          <w:szCs w:val="24"/>
          <w:lang w:val="id-ID" w:eastAsia="id-ID"/>
        </w:rPr>
        <mc:AlternateContent>
          <mc:Choice Requires="wps">
            <w:drawing>
              <wp:anchor distT="0" distB="0" distL="114300" distR="114300" simplePos="0" relativeHeight="251725824" behindDoc="0" locked="0" layoutInCell="1" allowOverlap="1" wp14:anchorId="0F478D65" wp14:editId="4708020E">
                <wp:simplePos x="0" y="0"/>
                <wp:positionH relativeFrom="column">
                  <wp:posOffset>3611245</wp:posOffset>
                </wp:positionH>
                <wp:positionV relativeFrom="paragraph">
                  <wp:posOffset>196215</wp:posOffset>
                </wp:positionV>
                <wp:extent cx="1331595" cy="287655"/>
                <wp:effectExtent l="0" t="0" r="20955" b="17145"/>
                <wp:wrapNone/>
                <wp:docPr id="45" name="Rectangle 45"/>
                <wp:cNvGraphicFramePr/>
                <a:graphic xmlns:a="http://schemas.openxmlformats.org/drawingml/2006/main">
                  <a:graphicData uri="http://schemas.microsoft.com/office/word/2010/wordprocessingShape">
                    <wps:wsp>
                      <wps:cNvSpPr/>
                      <wps:spPr>
                        <a:xfrm>
                          <a:off x="0" y="0"/>
                          <a:ext cx="1331595" cy="287655"/>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Pr="00BE5D2A" w:rsidRDefault="006307F4" w:rsidP="00F23436">
                            <w:pPr>
                              <w:spacing w:after="0"/>
                              <w:jc w:val="center"/>
                              <w:rPr>
                                <w:b w:val="0"/>
                                <w:lang w:val="id-ID"/>
                              </w:rPr>
                            </w:pPr>
                            <w:r>
                              <w:rPr>
                                <w:b w:val="0"/>
                                <w:lang w:val="id-ID"/>
                              </w:rPr>
                              <w:t>Tanin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o:spid="_x0000_s1028" style="position:absolute;margin-left:284.35pt;margin-top:15.45pt;width:104.85pt;height:22.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" fillcolor="white [3212]" strokecolor="black [3213]" strokeweight=".5pt">
                <v:textbox>
                  <w:txbxContent>
                    <w:p w:rsidR="00D43DE5" w:rsidRPr="00BE5D2A" w:rsidRDefault="00D43DE5" w:rsidP="00F23436">
                      <w:pPr>
                        <w:spacing w:after="0"/>
                        <w:jc w:val="center"/>
                        <w:rPr>
                          <w:b w:val="0"/>
                          <w:lang w:val="id-ID"/>
                        </w:rPr>
                      </w:pPr>
                      <w:r>
                        <w:rPr>
                          <w:b w:val="0"/>
                          <w:lang w:val="id-ID"/>
                        </w:rPr>
                        <w:t>Tanin</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711488" behindDoc="0" locked="0" layoutInCell="1" allowOverlap="1" wp14:anchorId="00328054" wp14:editId="2C71D0F6">
                <wp:simplePos x="0" y="0"/>
                <wp:positionH relativeFrom="column">
                  <wp:posOffset>-242570</wp:posOffset>
                </wp:positionH>
                <wp:positionV relativeFrom="paragraph">
                  <wp:posOffset>207010</wp:posOffset>
                </wp:positionV>
                <wp:extent cx="1331595" cy="287655"/>
                <wp:effectExtent l="0" t="0" r="20955" b="17145"/>
                <wp:wrapNone/>
                <wp:docPr id="37" name="Rectangle 37"/>
                <wp:cNvGraphicFramePr/>
                <a:graphic xmlns:a="http://schemas.openxmlformats.org/drawingml/2006/main">
                  <a:graphicData uri="http://schemas.microsoft.com/office/word/2010/wordprocessingShape">
                    <wps:wsp>
                      <wps:cNvSpPr/>
                      <wps:spPr>
                        <a:xfrm>
                          <a:off x="0" y="0"/>
                          <a:ext cx="1331595" cy="287655"/>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Pr="00BE5D2A" w:rsidRDefault="006307F4" w:rsidP="00F23436">
                            <w:pPr>
                              <w:spacing w:after="0"/>
                              <w:jc w:val="center"/>
                              <w:rPr>
                                <w:b w:val="0"/>
                                <w:lang w:val="id-ID"/>
                              </w:rPr>
                            </w:pPr>
                            <w:r>
                              <w:rPr>
                                <w:b w:val="0"/>
                                <w:lang w:val="id-ID"/>
                              </w:rPr>
                              <w:t>Senyawa Geraniol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29" style="position:absolute;margin-left:-19.1pt;margin-top:16.3pt;width:104.85pt;height:22.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" fillcolor="white [3212]" strokecolor="black [3213]" strokeweight=".5pt">
                <v:textbox>
                  <w:txbxContent>
                    <w:p w:rsidR="00D43DE5" w:rsidRPr="00BE5D2A" w:rsidRDefault="00D43DE5" w:rsidP="00F23436">
                      <w:pPr>
                        <w:spacing w:after="0"/>
                        <w:jc w:val="center"/>
                        <w:rPr>
                          <w:b w:val="0"/>
                          <w:lang w:val="id-ID"/>
                        </w:rPr>
                      </w:pPr>
                      <w:r>
                        <w:rPr>
                          <w:b w:val="0"/>
                          <w:lang w:val="id-ID"/>
                        </w:rPr>
                        <w:t>Senyawa Geraniol</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713536" behindDoc="0" locked="0" layoutInCell="1" allowOverlap="1" wp14:anchorId="61F51FE5" wp14:editId="13D57D3E">
                <wp:simplePos x="0" y="0"/>
                <wp:positionH relativeFrom="column">
                  <wp:posOffset>1382395</wp:posOffset>
                </wp:positionH>
                <wp:positionV relativeFrom="paragraph">
                  <wp:posOffset>199580</wp:posOffset>
                </wp:positionV>
                <wp:extent cx="1907540" cy="287655"/>
                <wp:effectExtent l="0" t="0" r="16510" b="17145"/>
                <wp:wrapNone/>
                <wp:docPr id="38" name="Rectangle 38"/>
                <wp:cNvGraphicFramePr/>
                <a:graphic xmlns:a="http://schemas.openxmlformats.org/drawingml/2006/main">
                  <a:graphicData uri="http://schemas.microsoft.com/office/word/2010/wordprocessingShape">
                    <wps:wsp>
                      <wps:cNvSpPr/>
                      <wps:spPr>
                        <a:xfrm>
                          <a:off x="0" y="0"/>
                          <a:ext cx="1907540" cy="287655"/>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Pr="00BE5D2A" w:rsidRDefault="006307F4" w:rsidP="00F23436">
                            <w:pPr>
                              <w:spacing w:after="0"/>
                              <w:jc w:val="center"/>
                              <w:rPr>
                                <w:b w:val="0"/>
                                <w:lang w:val="id-ID"/>
                              </w:rPr>
                            </w:pPr>
                            <w:r>
                              <w:rPr>
                                <w:b w:val="0"/>
                                <w:lang w:val="id-ID"/>
                              </w:rPr>
                              <w:t>Senyawa 9-octadecenamide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30" style="position:absolute;margin-left:108.85pt;margin-top:15.7pt;width:150.2pt;height:22.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" fillcolor="white [3212]" strokecolor="black [3213]" strokeweight=".5pt">
                <v:textbox>
                  <w:txbxContent>
                    <w:p w:rsidR="00D43DE5" w:rsidRPr="00BE5D2A" w:rsidRDefault="00D43DE5" w:rsidP="00F23436">
                      <w:pPr>
                        <w:spacing w:after="0"/>
                        <w:jc w:val="center"/>
                        <w:rPr>
                          <w:b w:val="0"/>
                          <w:lang w:val="id-ID"/>
                        </w:rPr>
                      </w:pPr>
                      <w:r>
                        <w:rPr>
                          <w:b w:val="0"/>
                          <w:lang w:val="id-ID"/>
                        </w:rPr>
                        <w:t>Senyawa 9-octadecenamide</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709440" behindDoc="0" locked="0" layoutInCell="1" allowOverlap="1" wp14:anchorId="79214B53" wp14:editId="0D53B175">
                <wp:simplePos x="0" y="0"/>
                <wp:positionH relativeFrom="column">
                  <wp:posOffset>2326005</wp:posOffset>
                </wp:positionH>
                <wp:positionV relativeFrom="paragraph">
                  <wp:posOffset>28575</wp:posOffset>
                </wp:positionV>
                <wp:extent cx="0" cy="179705"/>
                <wp:effectExtent l="95250" t="0" r="76200" b="48895"/>
                <wp:wrapNone/>
                <wp:docPr id="36" name="Straight Arrow Connector 36"/>
                <wp:cNvGraphicFramePr/>
                <a:graphic xmlns:a="http://schemas.openxmlformats.org/drawingml/2006/main">
                  <a:graphicData uri="http://schemas.microsoft.com/office/word/2010/wordprocessingShape">
                    <wps:wsp>
                      <wps:cNvCnPr/>
                      <wps:spPr>
                        <a:xfrm>
                          <a:off x="0" y="0"/>
                          <a:ext cx="0" cy="179705"/>
                        </a:xfrm>
                        <a:prstGeom prst="straightConnector1">
                          <a:avLst/>
                        </a:prstGeom>
                        <a:ln w="635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6" o:spid="_x0000_s1026" type="#_x0000_t32" style="position:absolute;margin-left:183.15pt;margin-top:2.25pt;width:0;height:14.1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" strokecolor="black [3040]" strokeweight=".5pt">
                <v:stroke endarrow="open"/>
              </v:shape>
            </w:pict>
          </mc:Fallback>
        </mc:AlternateContent>
      </w:r>
      <w:r>
        <w:rPr>
          <w:rFonts w:cs="Times New Roman"/>
          <w:noProof/>
          <w:szCs w:val="24"/>
          <w:lang w:val="id-ID" w:eastAsia="id-ID"/>
        </w:rPr>
        <mc:AlternateContent>
          <mc:Choice Requires="wps">
            <w:drawing>
              <wp:anchor distT="0" distB="0" distL="114300" distR="114300" simplePos="0" relativeHeight="251706368" behindDoc="0" locked="0" layoutInCell="1" allowOverlap="1" wp14:anchorId="1AA906A6" wp14:editId="6170CE11">
                <wp:simplePos x="0" y="0"/>
                <wp:positionH relativeFrom="column">
                  <wp:posOffset>413385</wp:posOffset>
                </wp:positionH>
                <wp:positionV relativeFrom="paragraph">
                  <wp:posOffset>33655</wp:posOffset>
                </wp:positionV>
                <wp:extent cx="1907540" cy="0"/>
                <wp:effectExtent l="0" t="0" r="16510" b="19050"/>
                <wp:wrapNone/>
                <wp:docPr id="33" name="Straight Connector 33"/>
                <wp:cNvGraphicFramePr/>
                <a:graphic xmlns:a="http://schemas.openxmlformats.org/drawingml/2006/main">
                  <a:graphicData uri="http://schemas.microsoft.com/office/word/2010/wordprocessingShape">
                    <wps:wsp>
                      <wps:cNvCnPr/>
                      <wps:spPr>
                        <a:xfrm>
                          <a:off x="0" y="0"/>
                          <a:ext cx="190754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3" o:spid="_x0000_s1026"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55pt,2.65pt" to="182.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" strokecolor="black [3040]" strokeweight=".5pt"/>
            </w:pict>
          </mc:Fallback>
        </mc:AlternateContent>
      </w:r>
      <w:r>
        <w:rPr>
          <w:rFonts w:cs="Times New Roman"/>
          <w:noProof/>
          <w:szCs w:val="24"/>
          <w:lang w:val="id-ID" w:eastAsia="id-ID"/>
        </w:rPr>
        <mc:AlternateContent>
          <mc:Choice Requires="wps">
            <w:drawing>
              <wp:anchor distT="0" distB="0" distL="114300" distR="114300" simplePos="0" relativeHeight="251707392" behindDoc="0" locked="0" layoutInCell="1" allowOverlap="1" wp14:anchorId="3F9E521E" wp14:editId="37C130FA">
                <wp:simplePos x="0" y="0"/>
                <wp:positionH relativeFrom="column">
                  <wp:posOffset>413385</wp:posOffset>
                </wp:positionH>
                <wp:positionV relativeFrom="paragraph">
                  <wp:posOffset>35560</wp:posOffset>
                </wp:positionV>
                <wp:extent cx="0" cy="179705"/>
                <wp:effectExtent l="95250" t="0" r="76200" b="48895"/>
                <wp:wrapNone/>
                <wp:docPr id="35" name="Straight Arrow Connector 35"/>
                <wp:cNvGraphicFramePr/>
                <a:graphic xmlns:a="http://schemas.openxmlformats.org/drawingml/2006/main">
                  <a:graphicData uri="http://schemas.microsoft.com/office/word/2010/wordprocessingShape">
                    <wps:wsp>
                      <wps:cNvCnPr/>
                      <wps:spPr>
                        <a:xfrm>
                          <a:off x="0" y="0"/>
                          <a:ext cx="0" cy="179705"/>
                        </a:xfrm>
                        <a:prstGeom prst="straightConnector1">
                          <a:avLst/>
                        </a:prstGeom>
                        <a:ln w="635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5" o:spid="_x0000_s1026" type="#_x0000_t32" style="position:absolute;margin-left:32.55pt;margin-top:2.8pt;width:0;height:14.1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" strokecolor="black [3040]" strokeweight=".5pt">
                <v:stroke endarrow="open"/>
              </v:shape>
            </w:pict>
          </mc:Fallback>
        </mc:AlternateContent>
      </w:r>
    </w:p>
    <w:p w:rsidR="003C4ED7" w:rsidRPr="00C56C2D" w:rsidRDefault="00DF1FE9" w:rsidP="003C4ED7">
      <w:pPr>
        <w:rPr>
          <w:rFonts w:cs="Times New Roman"/>
          <w:szCs w:val="24"/>
        </w:rPr>
      </w:pPr>
      <w:r>
        <w:rPr>
          <w:rFonts w:cs="Times New Roman"/>
          <w:noProof/>
          <w:szCs w:val="24"/>
          <w:lang w:val="id-ID" w:eastAsia="id-ID"/>
        </w:rPr>
        <mc:AlternateContent>
          <mc:Choice Requires="wps">
            <w:drawing>
              <wp:anchor distT="0" distB="0" distL="114300" distR="114300" simplePos="0" relativeHeight="251715584" behindDoc="0" locked="0" layoutInCell="1" allowOverlap="1" wp14:anchorId="080B0116" wp14:editId="293554E7">
                <wp:simplePos x="0" y="0"/>
                <wp:positionH relativeFrom="column">
                  <wp:posOffset>409575</wp:posOffset>
                </wp:positionH>
                <wp:positionV relativeFrom="paragraph">
                  <wp:posOffset>173355</wp:posOffset>
                </wp:positionV>
                <wp:extent cx="0" cy="179705"/>
                <wp:effectExtent l="95250" t="0" r="76200" b="48895"/>
                <wp:wrapNone/>
                <wp:docPr id="39" name="Straight Arrow Connector 39"/>
                <wp:cNvGraphicFramePr/>
                <a:graphic xmlns:a="http://schemas.openxmlformats.org/drawingml/2006/main">
                  <a:graphicData uri="http://schemas.microsoft.com/office/word/2010/wordprocessingShape">
                    <wps:wsp>
                      <wps:cNvCnPr/>
                      <wps:spPr>
                        <a:xfrm>
                          <a:off x="0" y="0"/>
                          <a:ext cx="0" cy="179705"/>
                        </a:xfrm>
                        <a:prstGeom prst="straightConnector1">
                          <a:avLst/>
                        </a:prstGeom>
                        <a:ln w="635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9" o:spid="_x0000_s1026" type="#_x0000_t32" style="position:absolute;margin-left:32.25pt;margin-top:13.65pt;width:0;height:14.1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" strokecolor="black [3040]" strokeweight=".5pt">
                <v:stroke endarrow="open"/>
              </v:shape>
            </w:pict>
          </mc:Fallback>
        </mc:AlternateContent>
      </w:r>
      <w:r>
        <w:rPr>
          <w:rFonts w:cs="Times New Roman"/>
          <w:noProof/>
          <w:szCs w:val="24"/>
          <w:lang w:val="id-ID" w:eastAsia="id-ID"/>
        </w:rPr>
        <mc:AlternateContent>
          <mc:Choice Requires="wps">
            <w:drawing>
              <wp:anchor distT="0" distB="0" distL="114300" distR="114300" simplePos="0" relativeHeight="251717632" behindDoc="0" locked="0" layoutInCell="1" allowOverlap="1" wp14:anchorId="1FFF9D8A" wp14:editId="2C4B722E">
                <wp:simplePos x="0" y="0"/>
                <wp:positionH relativeFrom="column">
                  <wp:posOffset>2327910</wp:posOffset>
                </wp:positionH>
                <wp:positionV relativeFrom="paragraph">
                  <wp:posOffset>160020</wp:posOffset>
                </wp:positionV>
                <wp:extent cx="0" cy="179705"/>
                <wp:effectExtent l="95250" t="0" r="76200" b="48895"/>
                <wp:wrapNone/>
                <wp:docPr id="40" name="Straight Arrow Connector 40"/>
                <wp:cNvGraphicFramePr/>
                <a:graphic xmlns:a="http://schemas.openxmlformats.org/drawingml/2006/main">
                  <a:graphicData uri="http://schemas.microsoft.com/office/word/2010/wordprocessingShape">
                    <wps:wsp>
                      <wps:cNvCnPr/>
                      <wps:spPr>
                        <a:xfrm>
                          <a:off x="0" y="0"/>
                          <a:ext cx="0" cy="179705"/>
                        </a:xfrm>
                        <a:prstGeom prst="straightConnector1">
                          <a:avLst/>
                        </a:prstGeom>
                        <a:ln w="635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40" o:spid="_x0000_s1026" type="#_x0000_t32" style="position:absolute;margin-left:183.3pt;margin-top:12.6pt;width:0;height:14.1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" strokecolor="black [3040]" strokeweight=".5pt">
                <v:stroke endarrow="open"/>
              </v:shape>
            </w:pict>
          </mc:Fallback>
        </mc:AlternateContent>
      </w:r>
      <w:r>
        <w:rPr>
          <w:rFonts w:cs="Times New Roman"/>
          <w:noProof/>
          <w:szCs w:val="24"/>
          <w:lang w:val="id-ID" w:eastAsia="id-ID"/>
        </w:rPr>
        <mc:AlternateContent>
          <mc:Choice Requires="wps">
            <w:drawing>
              <wp:anchor distT="0" distB="0" distL="114300" distR="114300" simplePos="0" relativeHeight="251727872" behindDoc="0" locked="0" layoutInCell="1" allowOverlap="1" wp14:anchorId="356E221E" wp14:editId="5D1F9763">
                <wp:simplePos x="0" y="0"/>
                <wp:positionH relativeFrom="column">
                  <wp:posOffset>4271010</wp:posOffset>
                </wp:positionH>
                <wp:positionV relativeFrom="paragraph">
                  <wp:posOffset>152590</wp:posOffset>
                </wp:positionV>
                <wp:extent cx="0" cy="179705"/>
                <wp:effectExtent l="95250" t="0" r="76200" b="48895"/>
                <wp:wrapNone/>
                <wp:docPr id="46" name="Straight Arrow Connector 46"/>
                <wp:cNvGraphicFramePr/>
                <a:graphic xmlns:a="http://schemas.openxmlformats.org/drawingml/2006/main">
                  <a:graphicData uri="http://schemas.microsoft.com/office/word/2010/wordprocessingShape">
                    <wps:wsp>
                      <wps:cNvCnPr/>
                      <wps:spPr>
                        <a:xfrm>
                          <a:off x="0" y="0"/>
                          <a:ext cx="0" cy="179705"/>
                        </a:xfrm>
                        <a:prstGeom prst="straightConnector1">
                          <a:avLst/>
                        </a:prstGeom>
                        <a:ln w="635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46" o:spid="_x0000_s1026" type="#_x0000_t32" style="position:absolute;margin-left:336.3pt;margin-top:12pt;width:0;height:14.1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" strokecolor="black [3040]" strokeweight=".5pt">
                <v:stroke endarrow="open"/>
              </v:shape>
            </w:pict>
          </mc:Fallback>
        </mc:AlternateContent>
      </w:r>
    </w:p>
    <w:p w:rsidR="003C4ED7" w:rsidRPr="00C56C2D" w:rsidRDefault="00DF1FE9" w:rsidP="003C4ED7">
      <w:pPr>
        <w:rPr>
          <w:rFonts w:cs="Times New Roman"/>
          <w:szCs w:val="24"/>
        </w:rPr>
      </w:pPr>
      <w:r>
        <w:rPr>
          <w:rFonts w:cs="Times New Roman"/>
          <w:noProof/>
          <w:szCs w:val="24"/>
          <w:lang w:val="id-ID" w:eastAsia="id-ID"/>
        </w:rPr>
        <mc:AlternateContent>
          <mc:Choice Requires="wps">
            <w:drawing>
              <wp:anchor distT="0" distB="0" distL="114300" distR="114300" simplePos="0" relativeHeight="251729920" behindDoc="0" locked="0" layoutInCell="1" allowOverlap="1" wp14:anchorId="6F0E6562" wp14:editId="16545F9C">
                <wp:simplePos x="0" y="0"/>
                <wp:positionH relativeFrom="column">
                  <wp:posOffset>3611245</wp:posOffset>
                </wp:positionH>
                <wp:positionV relativeFrom="paragraph">
                  <wp:posOffset>11430</wp:posOffset>
                </wp:positionV>
                <wp:extent cx="1331595" cy="467995"/>
                <wp:effectExtent l="0" t="0" r="20955" b="27305"/>
                <wp:wrapNone/>
                <wp:docPr id="47" name="Rectangle 47"/>
                <wp:cNvGraphicFramePr/>
                <a:graphic xmlns:a="http://schemas.openxmlformats.org/drawingml/2006/main">
                  <a:graphicData uri="http://schemas.microsoft.com/office/word/2010/wordprocessingShape">
                    <wps:wsp>
                      <wps:cNvSpPr/>
                      <wps:spPr>
                        <a:xfrm>
                          <a:off x="0" y="0"/>
                          <a:ext cx="1331595" cy="467995"/>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Pr="00BE5D2A" w:rsidRDefault="006307F4" w:rsidP="00F23436">
                            <w:pPr>
                              <w:spacing w:after="0"/>
                              <w:jc w:val="center"/>
                              <w:rPr>
                                <w:b w:val="0"/>
                                <w:lang w:val="id-ID"/>
                              </w:rPr>
                            </w:pPr>
                            <w:r>
                              <w:rPr>
                                <w:b w:val="0"/>
                                <w:lang w:val="id-ID"/>
                              </w:rPr>
                              <w:t>Zat anti racun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31" style="position:absolute;margin-left:284.35pt;margin-top:.9pt;width:104.85pt;height:36.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" fillcolor="white [3212]" strokecolor="black [3213]" strokeweight=".5pt">
                <v:textbox>
                  <w:txbxContent>
                    <w:p w:rsidR="00D43DE5" w:rsidRPr="00BE5D2A" w:rsidRDefault="00D43DE5" w:rsidP="00F23436">
                      <w:pPr>
                        <w:spacing w:after="0"/>
                        <w:jc w:val="center"/>
                        <w:rPr>
                          <w:b w:val="0"/>
                          <w:lang w:val="id-ID"/>
                        </w:rPr>
                      </w:pPr>
                      <w:r>
                        <w:rPr>
                          <w:b w:val="0"/>
                          <w:lang w:val="id-ID"/>
                        </w:rPr>
                        <w:t>Zat anti racun</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721728" behindDoc="0" locked="0" layoutInCell="1" allowOverlap="1" wp14:anchorId="3DE492A7" wp14:editId="04DAE63D">
                <wp:simplePos x="0" y="0"/>
                <wp:positionH relativeFrom="column">
                  <wp:posOffset>1572260</wp:posOffset>
                </wp:positionH>
                <wp:positionV relativeFrom="paragraph">
                  <wp:posOffset>13970</wp:posOffset>
                </wp:positionV>
                <wp:extent cx="1511935" cy="467995"/>
                <wp:effectExtent l="0" t="0" r="12065" b="27305"/>
                <wp:wrapNone/>
                <wp:docPr id="43" name="Rectangle 43"/>
                <wp:cNvGraphicFramePr/>
                <a:graphic xmlns:a="http://schemas.openxmlformats.org/drawingml/2006/main">
                  <a:graphicData uri="http://schemas.microsoft.com/office/word/2010/wordprocessingShape">
                    <wps:wsp>
                      <wps:cNvSpPr/>
                      <wps:spPr>
                        <a:xfrm>
                          <a:off x="0" y="0"/>
                          <a:ext cx="1511935" cy="467995"/>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Pr="00BE5D2A" w:rsidRDefault="006307F4" w:rsidP="00F23436">
                            <w:pPr>
                              <w:spacing w:after="0" w:line="240" w:lineRule="auto"/>
                              <w:jc w:val="center"/>
                              <w:rPr>
                                <w:b w:val="0"/>
                                <w:lang w:val="id-ID"/>
                              </w:rPr>
                            </w:pPr>
                            <w:r>
                              <w:rPr>
                                <w:b w:val="0"/>
                                <w:lang w:val="id-ID"/>
                              </w:rPr>
                              <w:t>Menghambat pertumbuhan bakteri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 o:spid="_x0000_s1032" style="position:absolute;margin-left:123.8pt;margin-top:1.1pt;width:119.05pt;height:36.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" fillcolor="white [3212]" strokecolor="black [3213]" strokeweight=".5pt">
                <v:textbox>
                  <w:txbxContent>
                    <w:p w:rsidR="00D43DE5" w:rsidRPr="00BE5D2A" w:rsidRDefault="00D43DE5" w:rsidP="00F23436">
                      <w:pPr>
                        <w:spacing w:after="0" w:line="240" w:lineRule="auto"/>
                        <w:jc w:val="center"/>
                        <w:rPr>
                          <w:b w:val="0"/>
                          <w:lang w:val="id-ID"/>
                        </w:rPr>
                      </w:pPr>
                      <w:r>
                        <w:rPr>
                          <w:b w:val="0"/>
                          <w:lang w:val="id-ID"/>
                        </w:rPr>
                        <w:t>Menghambat pertumbuhan bakteri</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719680" behindDoc="0" locked="0" layoutInCell="1" allowOverlap="1" wp14:anchorId="5CBF7645" wp14:editId="3829132D">
                <wp:simplePos x="0" y="0"/>
                <wp:positionH relativeFrom="column">
                  <wp:posOffset>-251460</wp:posOffset>
                </wp:positionH>
                <wp:positionV relativeFrom="paragraph">
                  <wp:posOffset>29845</wp:posOffset>
                </wp:positionV>
                <wp:extent cx="1331595" cy="467995"/>
                <wp:effectExtent l="0" t="0" r="20955" b="27305"/>
                <wp:wrapNone/>
                <wp:docPr id="42" name="Rectangle 42"/>
                <wp:cNvGraphicFramePr/>
                <a:graphic xmlns:a="http://schemas.openxmlformats.org/drawingml/2006/main">
                  <a:graphicData uri="http://schemas.microsoft.com/office/word/2010/wordprocessingShape">
                    <wps:wsp>
                      <wps:cNvSpPr/>
                      <wps:spPr>
                        <a:xfrm>
                          <a:off x="0" y="0"/>
                          <a:ext cx="1331595" cy="467995"/>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Pr="00BE5D2A" w:rsidRDefault="006307F4" w:rsidP="00F23436">
                            <w:pPr>
                              <w:spacing w:after="0" w:line="240" w:lineRule="auto"/>
                              <w:jc w:val="center"/>
                              <w:rPr>
                                <w:b w:val="0"/>
                                <w:lang w:val="id-ID"/>
                              </w:rPr>
                            </w:pPr>
                            <w:r>
                              <w:rPr>
                                <w:b w:val="0"/>
                                <w:lang w:val="id-ID"/>
                              </w:rPr>
                              <w:t>Menghambat sintesis DNA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 o:spid="_x0000_s1033" style="position:absolute;margin-left:-19.8pt;margin-top:2.35pt;width:104.85pt;height:36.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" fillcolor="white [3212]" strokecolor="black [3213]" strokeweight=".5pt">
                <v:textbox>
                  <w:txbxContent>
                    <w:p w:rsidR="00D43DE5" w:rsidRPr="00BE5D2A" w:rsidRDefault="00D43DE5" w:rsidP="00F23436">
                      <w:pPr>
                        <w:spacing w:after="0" w:line="240" w:lineRule="auto"/>
                        <w:jc w:val="center"/>
                        <w:rPr>
                          <w:b w:val="0"/>
                          <w:lang w:val="id-ID"/>
                        </w:rPr>
                      </w:pPr>
                      <w:r>
                        <w:rPr>
                          <w:b w:val="0"/>
                          <w:lang w:val="id-ID"/>
                        </w:rPr>
                        <w:t>Menghambat sintesis DNA</w:t>
                      </w:r>
                    </w:p>
                  </w:txbxContent>
                </v:textbox>
              </v:rect>
            </w:pict>
          </mc:Fallback>
        </mc:AlternateContent>
      </w:r>
    </w:p>
    <w:p w:rsidR="003C4ED7" w:rsidRPr="00C56C2D" w:rsidRDefault="007D742B" w:rsidP="003C4ED7">
      <w:pPr>
        <w:rPr>
          <w:rFonts w:cs="Times New Roman"/>
          <w:szCs w:val="24"/>
        </w:rPr>
      </w:pPr>
      <w:r>
        <w:rPr>
          <w:rFonts w:cs="Times New Roman"/>
          <w:noProof/>
          <w:szCs w:val="24"/>
          <w:lang w:val="id-ID" w:eastAsia="id-ID"/>
        </w:rPr>
        <mc:AlternateContent>
          <mc:Choice Requires="wps">
            <w:drawing>
              <wp:anchor distT="0" distB="0" distL="114300" distR="114300" simplePos="0" relativeHeight="251736064" behindDoc="0" locked="0" layoutInCell="1" allowOverlap="1" wp14:anchorId="21119525" wp14:editId="3A937246">
                <wp:simplePos x="0" y="0"/>
                <wp:positionH relativeFrom="column">
                  <wp:posOffset>4278440</wp:posOffset>
                </wp:positionH>
                <wp:positionV relativeFrom="paragraph">
                  <wp:posOffset>160655</wp:posOffset>
                </wp:positionV>
                <wp:extent cx="0" cy="179705"/>
                <wp:effectExtent l="0" t="0" r="19050" b="10795"/>
                <wp:wrapNone/>
                <wp:docPr id="50" name="Straight Connector 50"/>
                <wp:cNvGraphicFramePr/>
                <a:graphic xmlns:a="http://schemas.openxmlformats.org/drawingml/2006/main">
                  <a:graphicData uri="http://schemas.microsoft.com/office/word/2010/wordprocessingShape">
                    <wps:wsp>
                      <wps:cNvCnPr/>
                      <wps:spPr>
                        <a:xfrm>
                          <a:off x="0" y="0"/>
                          <a:ext cx="0" cy="17970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0"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9pt,12.65pt" to="336.9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" strokecolor="black [3040]" strokeweight=".5pt"/>
            </w:pict>
          </mc:Fallback>
        </mc:AlternateContent>
      </w:r>
      <w:r w:rsidR="00DF1FE9">
        <w:rPr>
          <w:rFonts w:cs="Times New Roman"/>
          <w:noProof/>
          <w:szCs w:val="24"/>
          <w:lang w:val="id-ID" w:eastAsia="id-ID"/>
        </w:rPr>
        <mc:AlternateContent>
          <mc:Choice Requires="wps">
            <w:drawing>
              <wp:anchor distT="0" distB="0" distL="114300" distR="114300" simplePos="0" relativeHeight="251740160" behindDoc="0" locked="0" layoutInCell="1" allowOverlap="1" wp14:anchorId="7FB6A866" wp14:editId="1D67475F">
                <wp:simplePos x="0" y="0"/>
                <wp:positionH relativeFrom="column">
                  <wp:posOffset>2321560</wp:posOffset>
                </wp:positionH>
                <wp:positionV relativeFrom="paragraph">
                  <wp:posOffset>150495</wp:posOffset>
                </wp:positionV>
                <wp:extent cx="0" cy="359410"/>
                <wp:effectExtent l="95250" t="0" r="95250" b="59690"/>
                <wp:wrapNone/>
                <wp:docPr id="52" name="Straight Arrow Connector 52"/>
                <wp:cNvGraphicFramePr/>
                <a:graphic xmlns:a="http://schemas.openxmlformats.org/drawingml/2006/main">
                  <a:graphicData uri="http://schemas.microsoft.com/office/word/2010/wordprocessingShape">
                    <wps:wsp>
                      <wps:cNvCnPr/>
                      <wps:spPr>
                        <a:xfrm flipH="1">
                          <a:off x="0" y="0"/>
                          <a:ext cx="0" cy="359410"/>
                        </a:xfrm>
                        <a:prstGeom prst="straightConnector1">
                          <a:avLst/>
                        </a:prstGeom>
                        <a:ln w="635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52" o:spid="_x0000_s1026" type="#_x0000_t32" style="position:absolute;margin-left:182.8pt;margin-top:11.85pt;width:0;height:28.3pt;flip:x;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" strokecolor="black [3040]" strokeweight=".5pt">
                <v:stroke endarrow="open"/>
              </v:shape>
            </w:pict>
          </mc:Fallback>
        </mc:AlternateContent>
      </w:r>
      <w:r w:rsidR="00DF1FE9">
        <w:rPr>
          <w:rFonts w:cs="Times New Roman"/>
          <w:noProof/>
          <w:szCs w:val="24"/>
          <w:lang w:val="id-ID" w:eastAsia="id-ID"/>
        </w:rPr>
        <mc:AlternateContent>
          <mc:Choice Requires="wps">
            <w:drawing>
              <wp:anchor distT="0" distB="0" distL="114300" distR="114300" simplePos="0" relativeHeight="251731968" behindDoc="0" locked="0" layoutInCell="1" allowOverlap="1" wp14:anchorId="2AE72C6F" wp14:editId="01A05A59">
                <wp:simplePos x="0" y="0"/>
                <wp:positionH relativeFrom="column">
                  <wp:posOffset>392430</wp:posOffset>
                </wp:positionH>
                <wp:positionV relativeFrom="paragraph">
                  <wp:posOffset>166815</wp:posOffset>
                </wp:positionV>
                <wp:extent cx="0" cy="179705"/>
                <wp:effectExtent l="0" t="0" r="19050" b="10795"/>
                <wp:wrapNone/>
                <wp:docPr id="48" name="Straight Connector 48"/>
                <wp:cNvGraphicFramePr/>
                <a:graphic xmlns:a="http://schemas.openxmlformats.org/drawingml/2006/main">
                  <a:graphicData uri="http://schemas.microsoft.com/office/word/2010/wordprocessingShape">
                    <wps:wsp>
                      <wps:cNvCnPr/>
                      <wps:spPr>
                        <a:xfrm>
                          <a:off x="0" y="0"/>
                          <a:ext cx="0" cy="17970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8"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pt,13.15pt" to="30.9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" strokecolor="black [3040]" strokeweight=".5pt"/>
            </w:pict>
          </mc:Fallback>
        </mc:AlternateContent>
      </w:r>
    </w:p>
    <w:p w:rsidR="003C4ED7" w:rsidRPr="00C56C2D" w:rsidRDefault="00FE1555" w:rsidP="003C4ED7">
      <w:pPr>
        <w:rPr>
          <w:rFonts w:cs="Times New Roman"/>
          <w:szCs w:val="24"/>
        </w:rPr>
      </w:pPr>
      <w:r>
        <w:rPr>
          <w:rFonts w:cs="Times New Roman"/>
          <w:noProof/>
          <w:szCs w:val="24"/>
          <w:lang w:val="id-ID" w:eastAsia="id-ID"/>
        </w:rPr>
        <mc:AlternateContent>
          <mc:Choice Requires="wps">
            <w:drawing>
              <wp:anchor distT="0" distB="0" distL="114300" distR="114300" simplePos="0" relativeHeight="251742208" behindDoc="0" locked="0" layoutInCell="1" allowOverlap="1" wp14:anchorId="4E1FF403" wp14:editId="3AE1065C">
                <wp:simplePos x="0" y="0"/>
                <wp:positionH relativeFrom="column">
                  <wp:posOffset>1608455</wp:posOffset>
                </wp:positionH>
                <wp:positionV relativeFrom="paragraph">
                  <wp:posOffset>177165</wp:posOffset>
                </wp:positionV>
                <wp:extent cx="1439545" cy="432000"/>
                <wp:effectExtent l="0" t="0" r="27305" b="25400"/>
                <wp:wrapNone/>
                <wp:docPr id="54" name="Rectangle 54"/>
                <wp:cNvGraphicFramePr/>
                <a:graphic xmlns:a="http://schemas.openxmlformats.org/drawingml/2006/main">
                  <a:graphicData uri="http://schemas.microsoft.com/office/word/2010/wordprocessingShape">
                    <wps:wsp>
                      <wps:cNvSpPr/>
                      <wps:spPr>
                        <a:xfrm>
                          <a:off x="0" y="0"/>
                          <a:ext cx="1439545" cy="43200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Pr="00BE5D2A" w:rsidRDefault="006307F4" w:rsidP="00F23436">
                            <w:pPr>
                              <w:spacing w:after="0" w:line="240" w:lineRule="auto"/>
                              <w:jc w:val="center"/>
                              <w:rPr>
                                <w:b w:val="0"/>
                                <w:lang w:val="id-ID"/>
                              </w:rPr>
                            </w:pPr>
                            <w:r>
                              <w:rPr>
                                <w:b w:val="0"/>
                                <w:lang w:val="id-ID"/>
                              </w:rPr>
                              <w:t>Menurunkan jumlah bakteri MRSA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34" style="position:absolute;margin-left:126.65pt;margin-top:13.95pt;width:113.35pt;height:3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" fillcolor="white [3212]" strokecolor="black [3213]" strokeweight=".5pt">
                <v:textbox>
                  <w:txbxContent>
                    <w:p w:rsidR="00D43DE5" w:rsidRPr="00BE5D2A" w:rsidRDefault="00D43DE5" w:rsidP="00F23436">
                      <w:pPr>
                        <w:spacing w:after="0" w:line="240" w:lineRule="auto"/>
                        <w:jc w:val="center"/>
                        <w:rPr>
                          <w:b w:val="0"/>
                          <w:lang w:val="id-ID"/>
                        </w:rPr>
                      </w:pPr>
                      <w:r>
                        <w:rPr>
                          <w:b w:val="0"/>
                          <w:lang w:val="id-ID"/>
                        </w:rPr>
                        <w:t>Menurunkan jumlah bakteri MRSA</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744256" behindDoc="0" locked="0" layoutInCell="1" allowOverlap="1" wp14:anchorId="3BC9FB0D" wp14:editId="4EB100A8">
                <wp:simplePos x="0" y="0"/>
                <wp:positionH relativeFrom="column">
                  <wp:posOffset>3312795</wp:posOffset>
                </wp:positionH>
                <wp:positionV relativeFrom="paragraph">
                  <wp:posOffset>167005</wp:posOffset>
                </wp:positionV>
                <wp:extent cx="1381760" cy="432000"/>
                <wp:effectExtent l="0" t="0" r="27940" b="25400"/>
                <wp:wrapNone/>
                <wp:docPr id="55" name="Rectangle 55"/>
                <wp:cNvGraphicFramePr/>
                <a:graphic xmlns:a="http://schemas.openxmlformats.org/drawingml/2006/main">
                  <a:graphicData uri="http://schemas.microsoft.com/office/word/2010/wordprocessingShape">
                    <wps:wsp>
                      <wps:cNvSpPr/>
                      <wps:spPr>
                        <a:xfrm>
                          <a:off x="0" y="0"/>
                          <a:ext cx="1381760" cy="43200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Pr="009C3C5F" w:rsidRDefault="006307F4" w:rsidP="009C3C5F">
                            <w:pPr>
                              <w:spacing w:after="0" w:line="240" w:lineRule="auto"/>
                              <w:jc w:val="center"/>
                              <w:rPr>
                                <w:b w:val="0"/>
                                <w:lang w:val="id-ID"/>
                              </w:rPr>
                            </w:pPr>
                            <w:r>
                              <w:rPr>
                                <w:b w:val="0"/>
                                <w:lang w:val="id-ID"/>
                              </w:rPr>
                              <w:t>Metode pengujian:</w:t>
                            </w:r>
                          </w:p>
                          <w:p w:rsidR="006307F4" w:rsidRPr="00F23436" w:rsidRDefault="006307F4" w:rsidP="009C3C5F">
                            <w:pPr>
                              <w:pStyle w:val="ListParagraph"/>
                              <w:spacing w:after="0" w:line="240" w:lineRule="auto"/>
                              <w:ind w:left="284"/>
                              <w:jc w:val="center"/>
                              <w:rPr>
                                <w:b w:val="0"/>
                                <w:lang w:val="id-ID"/>
                              </w:rPr>
                            </w:pPr>
                            <w:r>
                              <w:rPr>
                                <w:b w:val="0"/>
                                <w:lang w:val="id-ID"/>
                              </w:rPr>
                              <w:t>Dilusi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 o:spid="_x0000_s1035" style="position:absolute;margin-left:260.85pt;margin-top:13.15pt;width:108.8pt;height:3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" fillcolor="white [3212]" strokecolor="black [3213]" strokeweight=".5pt">
                <v:textbox>
                  <w:txbxContent>
                    <w:p w:rsidR="00D43DE5" w:rsidRPr="009C3C5F" w:rsidRDefault="00D43DE5" w:rsidP="009C3C5F">
                      <w:pPr>
                        <w:spacing w:after="0" w:line="240" w:lineRule="auto"/>
                        <w:jc w:val="center"/>
                        <w:rPr>
                          <w:b w:val="0"/>
                          <w:lang w:val="id-ID"/>
                        </w:rPr>
                      </w:pPr>
                      <w:r>
                        <w:rPr>
                          <w:b w:val="0"/>
                          <w:lang w:val="id-ID"/>
                        </w:rPr>
                        <w:t>Metode pengujian:</w:t>
                      </w:r>
                    </w:p>
                    <w:p w:rsidR="00D43DE5" w:rsidRPr="00F23436" w:rsidRDefault="00D43DE5" w:rsidP="009C3C5F">
                      <w:pPr>
                        <w:pStyle w:val="ListParagraph"/>
                        <w:spacing w:after="0" w:line="240" w:lineRule="auto"/>
                        <w:ind w:left="284"/>
                        <w:jc w:val="center"/>
                        <w:rPr>
                          <w:b w:val="0"/>
                          <w:lang w:val="id-ID"/>
                        </w:rPr>
                      </w:pPr>
                      <w:r>
                        <w:rPr>
                          <w:b w:val="0"/>
                          <w:lang w:val="id-ID"/>
                        </w:rPr>
                        <w:t>Dilusi</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746304" behindDoc="0" locked="0" layoutInCell="1" allowOverlap="1" wp14:anchorId="5C7ECBCD" wp14:editId="075D5A02">
                <wp:simplePos x="0" y="0"/>
                <wp:positionH relativeFrom="column">
                  <wp:posOffset>3178175</wp:posOffset>
                </wp:positionH>
                <wp:positionV relativeFrom="paragraph">
                  <wp:posOffset>245110</wp:posOffset>
                </wp:positionV>
                <wp:extent cx="0" cy="251460"/>
                <wp:effectExtent l="45720" t="68580" r="0" b="121920"/>
                <wp:wrapNone/>
                <wp:docPr id="56" name="Straight Arrow Connector 56"/>
                <wp:cNvGraphicFramePr/>
                <a:graphic xmlns:a="http://schemas.openxmlformats.org/drawingml/2006/main">
                  <a:graphicData uri="http://schemas.microsoft.com/office/word/2010/wordprocessingShape">
                    <wps:wsp>
                      <wps:cNvCnPr/>
                      <wps:spPr>
                        <a:xfrm rot="5400000">
                          <a:off x="0" y="0"/>
                          <a:ext cx="0" cy="251460"/>
                        </a:xfrm>
                        <a:prstGeom prst="straightConnector1">
                          <a:avLst/>
                        </a:prstGeom>
                        <a:ln w="635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56" o:spid="_x0000_s1026" type="#_x0000_t32" style="position:absolute;margin-left:250.25pt;margin-top:19.3pt;width:0;height:19.8pt;rotation:90;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" strokecolor="black [3040]" strokeweight=".5pt">
                <v:stroke endarrow="open"/>
              </v:shape>
            </w:pict>
          </mc:Fallback>
        </mc:AlternateContent>
      </w:r>
      <w:r w:rsidR="00DF1FE9">
        <w:rPr>
          <w:rFonts w:cs="Times New Roman"/>
          <w:noProof/>
          <w:szCs w:val="24"/>
          <w:lang w:val="id-ID" w:eastAsia="id-ID"/>
        </w:rPr>
        <mc:AlternateContent>
          <mc:Choice Requires="wps">
            <w:drawing>
              <wp:anchor distT="0" distB="0" distL="114300" distR="114300" simplePos="0" relativeHeight="251738112" behindDoc="0" locked="0" layoutInCell="1" allowOverlap="1" wp14:anchorId="2B3135CE" wp14:editId="19E9E7C5">
                <wp:simplePos x="0" y="0"/>
                <wp:positionH relativeFrom="column">
                  <wp:posOffset>408940</wp:posOffset>
                </wp:positionH>
                <wp:positionV relativeFrom="paragraph">
                  <wp:posOffset>16320</wp:posOffset>
                </wp:positionV>
                <wp:extent cx="3869690" cy="0"/>
                <wp:effectExtent l="0" t="0" r="16510" b="19050"/>
                <wp:wrapNone/>
                <wp:docPr id="51" name="Straight Connector 51"/>
                <wp:cNvGraphicFramePr/>
                <a:graphic xmlns:a="http://schemas.openxmlformats.org/drawingml/2006/main">
                  <a:graphicData uri="http://schemas.microsoft.com/office/word/2010/wordprocessingShape">
                    <wps:wsp>
                      <wps:cNvCnPr/>
                      <wps:spPr>
                        <a:xfrm>
                          <a:off x="0" y="0"/>
                          <a:ext cx="386969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1" o:spid="_x0000_s1026" style="position:absolute;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2pt,1.3pt" to="336.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" strokecolor="black [3040]" strokeweight=".5pt"/>
            </w:pict>
          </mc:Fallback>
        </mc:AlternateContent>
      </w:r>
    </w:p>
    <w:p w:rsidR="003C4ED7" w:rsidRPr="00C56C2D" w:rsidRDefault="00C04BB6" w:rsidP="003C4ED7">
      <w:pPr>
        <w:rPr>
          <w:rFonts w:cs="Times New Roman"/>
          <w:szCs w:val="24"/>
        </w:rPr>
      </w:pPr>
      <w:r>
        <w:rPr>
          <w:rFonts w:cs="Times New Roman"/>
          <w:noProof/>
          <w:szCs w:val="24"/>
          <w:lang w:val="id-ID" w:eastAsia="id-ID"/>
        </w:rPr>
        <mc:AlternateContent>
          <mc:Choice Requires="wps">
            <w:drawing>
              <wp:anchor distT="0" distB="0" distL="114300" distR="114300" simplePos="0" relativeHeight="251748352" behindDoc="0" locked="0" layoutInCell="1" allowOverlap="1" wp14:anchorId="40829E89" wp14:editId="6E08D5B1">
                <wp:simplePos x="0" y="0"/>
                <wp:positionH relativeFrom="column">
                  <wp:posOffset>3996690</wp:posOffset>
                </wp:positionH>
                <wp:positionV relativeFrom="paragraph">
                  <wp:posOffset>266510</wp:posOffset>
                </wp:positionV>
                <wp:extent cx="0" cy="179705"/>
                <wp:effectExtent l="95250" t="0" r="76200" b="48895"/>
                <wp:wrapNone/>
                <wp:docPr id="57" name="Straight Arrow Connector 57"/>
                <wp:cNvGraphicFramePr/>
                <a:graphic xmlns:a="http://schemas.openxmlformats.org/drawingml/2006/main">
                  <a:graphicData uri="http://schemas.microsoft.com/office/word/2010/wordprocessingShape">
                    <wps:wsp>
                      <wps:cNvCnPr/>
                      <wps:spPr>
                        <a:xfrm>
                          <a:off x="0" y="0"/>
                          <a:ext cx="0" cy="179705"/>
                        </a:xfrm>
                        <a:prstGeom prst="straightConnector1">
                          <a:avLst/>
                        </a:prstGeom>
                        <a:ln w="635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57" o:spid="_x0000_s1026" type="#_x0000_t32" style="position:absolute;margin-left:314.7pt;margin-top:21pt;width:0;height:14.1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" strokecolor="black [3040]" strokeweight=".5pt">
                <v:stroke endarrow="open"/>
              </v:shape>
            </w:pict>
          </mc:Fallback>
        </mc:AlternateContent>
      </w:r>
      <w:r w:rsidR="00FE1555">
        <w:rPr>
          <w:rFonts w:cs="Times New Roman"/>
          <w:noProof/>
          <w:szCs w:val="24"/>
          <w:lang w:val="id-ID" w:eastAsia="id-ID"/>
        </w:rPr>
        <mc:AlternateContent>
          <mc:Choice Requires="wps">
            <w:drawing>
              <wp:anchor distT="0" distB="0" distL="114300" distR="114300" simplePos="0" relativeHeight="251766784" behindDoc="0" locked="0" layoutInCell="1" allowOverlap="1" wp14:anchorId="516AE73D" wp14:editId="0D35ED33">
                <wp:simplePos x="0" y="0"/>
                <wp:positionH relativeFrom="column">
                  <wp:posOffset>2317115</wp:posOffset>
                </wp:positionH>
                <wp:positionV relativeFrom="paragraph">
                  <wp:posOffset>275400</wp:posOffset>
                </wp:positionV>
                <wp:extent cx="0" cy="270000"/>
                <wp:effectExtent l="95250" t="38100" r="57150" b="15875"/>
                <wp:wrapNone/>
                <wp:docPr id="66" name="Straight Arrow Connector 66"/>
                <wp:cNvGraphicFramePr/>
                <a:graphic xmlns:a="http://schemas.openxmlformats.org/drawingml/2006/main">
                  <a:graphicData uri="http://schemas.microsoft.com/office/word/2010/wordprocessingShape">
                    <wps:wsp>
                      <wps:cNvCnPr/>
                      <wps:spPr>
                        <a:xfrm flipH="1" flipV="1">
                          <a:off x="0" y="0"/>
                          <a:ext cx="0" cy="270000"/>
                        </a:xfrm>
                        <a:prstGeom prst="straightConnector1">
                          <a:avLst/>
                        </a:prstGeom>
                        <a:ln w="635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66" o:spid="_x0000_s1026" type="#_x0000_t32" style="position:absolute;margin-left:182.45pt;margin-top:21.7pt;width:0;height:21.25pt;flip:x y;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" strokecolor="black [3040]" strokeweight=".5pt">
                <v:stroke endarrow="open"/>
              </v:shape>
            </w:pict>
          </mc:Fallback>
        </mc:AlternateContent>
      </w:r>
    </w:p>
    <w:p w:rsidR="003C4ED7" w:rsidRDefault="00C04BB6" w:rsidP="00E45293">
      <w:pPr>
        <w:spacing w:line="240" w:lineRule="auto"/>
        <w:rPr>
          <w:rFonts w:cs="Times New Roman"/>
          <w:szCs w:val="24"/>
        </w:rPr>
      </w:pPr>
      <w:r>
        <w:rPr>
          <w:rFonts w:cs="Times New Roman"/>
          <w:noProof/>
          <w:szCs w:val="24"/>
          <w:lang w:val="id-ID" w:eastAsia="id-ID"/>
        </w:rPr>
        <mc:AlternateContent>
          <mc:Choice Requires="wps">
            <w:drawing>
              <wp:anchor distT="0" distB="0" distL="114300" distR="114300" simplePos="0" relativeHeight="251760640" behindDoc="0" locked="0" layoutInCell="1" allowOverlap="1" wp14:anchorId="1502D6E6" wp14:editId="28FAF7DE">
                <wp:simplePos x="0" y="0"/>
                <wp:positionH relativeFrom="column">
                  <wp:posOffset>4871720</wp:posOffset>
                </wp:positionH>
                <wp:positionV relativeFrom="paragraph">
                  <wp:posOffset>129350</wp:posOffset>
                </wp:positionV>
                <wp:extent cx="0" cy="179705"/>
                <wp:effectExtent l="0" t="0" r="19050" b="10795"/>
                <wp:wrapNone/>
                <wp:docPr id="63" name="Straight Connector 63"/>
                <wp:cNvGraphicFramePr/>
                <a:graphic xmlns:a="http://schemas.openxmlformats.org/drawingml/2006/main">
                  <a:graphicData uri="http://schemas.microsoft.com/office/word/2010/wordprocessingShape">
                    <wps:wsp>
                      <wps:cNvCnPr/>
                      <wps:spPr>
                        <a:xfrm>
                          <a:off x="0" y="0"/>
                          <a:ext cx="0" cy="17970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3"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6pt,10.2pt" to="383.6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" strokecolor="black [3040]" strokeweight=".5pt"/>
            </w:pict>
          </mc:Fallback>
        </mc:AlternateContent>
      </w:r>
      <w:r>
        <w:rPr>
          <w:rFonts w:cs="Times New Roman"/>
          <w:noProof/>
          <w:szCs w:val="24"/>
          <w:lang w:val="id-ID" w:eastAsia="id-ID"/>
        </w:rPr>
        <mc:AlternateContent>
          <mc:Choice Requires="wps">
            <w:drawing>
              <wp:anchor distT="0" distB="0" distL="114300" distR="114300" simplePos="0" relativeHeight="251750400" behindDoc="0" locked="0" layoutInCell="1" allowOverlap="1" wp14:anchorId="3F03CFF9" wp14:editId="104E5282">
                <wp:simplePos x="0" y="0"/>
                <wp:positionH relativeFrom="column">
                  <wp:posOffset>3030855</wp:posOffset>
                </wp:positionH>
                <wp:positionV relativeFrom="paragraph">
                  <wp:posOffset>119190</wp:posOffset>
                </wp:positionV>
                <wp:extent cx="1835785" cy="0"/>
                <wp:effectExtent l="0" t="0" r="12065" b="19050"/>
                <wp:wrapNone/>
                <wp:docPr id="58" name="Straight Connector 58"/>
                <wp:cNvGraphicFramePr/>
                <a:graphic xmlns:a="http://schemas.openxmlformats.org/drawingml/2006/main">
                  <a:graphicData uri="http://schemas.microsoft.com/office/word/2010/wordprocessingShape">
                    <wps:wsp>
                      <wps:cNvCnPr/>
                      <wps:spPr>
                        <a:xfrm>
                          <a:off x="0" y="0"/>
                          <a:ext cx="183578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8" o:spid="_x0000_s1026" style="position:absolute;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8.65pt,9.4pt" to="383.2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" strokecolor="black [3040]" strokeweight=".5pt"/>
            </w:pict>
          </mc:Fallback>
        </mc:AlternateContent>
      </w:r>
      <w:r>
        <w:rPr>
          <w:rFonts w:cs="Times New Roman"/>
          <w:noProof/>
          <w:szCs w:val="24"/>
          <w:lang w:val="id-ID" w:eastAsia="id-ID"/>
        </w:rPr>
        <mc:AlternateContent>
          <mc:Choice Requires="wps">
            <w:drawing>
              <wp:anchor distT="0" distB="0" distL="114300" distR="114300" simplePos="0" relativeHeight="251764736" behindDoc="0" locked="0" layoutInCell="1" allowOverlap="1" wp14:anchorId="27C010E8" wp14:editId="0E55594B">
                <wp:simplePos x="0" y="0"/>
                <wp:positionH relativeFrom="column">
                  <wp:posOffset>2315210</wp:posOffset>
                </wp:positionH>
                <wp:positionV relativeFrom="paragraph">
                  <wp:posOffset>219520</wp:posOffset>
                </wp:positionV>
                <wp:extent cx="719455" cy="0"/>
                <wp:effectExtent l="0" t="0" r="23495" b="19050"/>
                <wp:wrapNone/>
                <wp:docPr id="65" name="Straight Connector 65"/>
                <wp:cNvGraphicFramePr/>
                <a:graphic xmlns:a="http://schemas.openxmlformats.org/drawingml/2006/main">
                  <a:graphicData uri="http://schemas.microsoft.com/office/word/2010/wordprocessingShape">
                    <wps:wsp>
                      <wps:cNvCnPr/>
                      <wps:spPr>
                        <a:xfrm>
                          <a:off x="0" y="0"/>
                          <a:ext cx="71945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5" o:spid="_x0000_s1026" style="position:absolute;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2.3pt,17.3pt" to="238.9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" strokecolor="black [3040]" strokeweight=".5pt"/>
            </w:pict>
          </mc:Fallback>
        </mc:AlternateContent>
      </w:r>
      <w:r>
        <w:rPr>
          <w:rFonts w:cs="Times New Roman"/>
          <w:noProof/>
          <w:szCs w:val="24"/>
          <w:lang w:val="id-ID" w:eastAsia="id-ID"/>
        </w:rPr>
        <mc:AlternateContent>
          <mc:Choice Requires="wps">
            <w:drawing>
              <wp:anchor distT="0" distB="0" distL="114300" distR="114300" simplePos="0" relativeHeight="251762688" behindDoc="0" locked="0" layoutInCell="1" allowOverlap="1" wp14:anchorId="7B4F50E2" wp14:editId="2CDEE89C">
                <wp:simplePos x="0" y="0"/>
                <wp:positionH relativeFrom="column">
                  <wp:posOffset>3032125</wp:posOffset>
                </wp:positionH>
                <wp:positionV relativeFrom="paragraph">
                  <wp:posOffset>135700</wp:posOffset>
                </wp:positionV>
                <wp:extent cx="0" cy="179705"/>
                <wp:effectExtent l="0" t="0" r="19050" b="10795"/>
                <wp:wrapNone/>
                <wp:docPr id="64" name="Straight Connector 64"/>
                <wp:cNvGraphicFramePr/>
                <a:graphic xmlns:a="http://schemas.openxmlformats.org/drawingml/2006/main">
                  <a:graphicData uri="http://schemas.microsoft.com/office/word/2010/wordprocessingShape">
                    <wps:wsp>
                      <wps:cNvCnPr/>
                      <wps:spPr>
                        <a:xfrm>
                          <a:off x="0" y="0"/>
                          <a:ext cx="0" cy="17970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4"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75pt,10.7pt" to="238.7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" strokecolor="black [3040]" strokeweight=".5pt"/>
            </w:pict>
          </mc:Fallback>
        </mc:AlternateContent>
      </w:r>
    </w:p>
    <w:p w:rsidR="00E45293" w:rsidRDefault="00C04BB6" w:rsidP="00E45293">
      <w:pPr>
        <w:spacing w:line="240" w:lineRule="auto"/>
        <w:rPr>
          <w:rFonts w:cs="Times New Roman"/>
          <w:szCs w:val="24"/>
          <w:lang w:val="id-ID"/>
        </w:rPr>
      </w:pPr>
      <w:r>
        <w:rPr>
          <w:rFonts w:cs="Times New Roman"/>
          <w:noProof/>
          <w:szCs w:val="24"/>
          <w:lang w:val="id-ID" w:eastAsia="id-ID"/>
        </w:rPr>
        <mc:AlternateContent>
          <mc:Choice Requires="wps">
            <w:drawing>
              <wp:anchor distT="0" distB="0" distL="114300" distR="114300" simplePos="0" relativeHeight="251756544" behindDoc="0" locked="0" layoutInCell="1" allowOverlap="1" wp14:anchorId="1F0B5C6E" wp14:editId="11E5A867">
                <wp:simplePos x="0" y="0"/>
                <wp:positionH relativeFrom="column">
                  <wp:posOffset>4072255</wp:posOffset>
                </wp:positionH>
                <wp:positionV relativeFrom="paragraph">
                  <wp:posOffset>22670</wp:posOffset>
                </wp:positionV>
                <wp:extent cx="1583690" cy="467995"/>
                <wp:effectExtent l="0" t="0" r="16510" b="27305"/>
                <wp:wrapNone/>
                <wp:docPr id="61" name="Rectangle 61"/>
                <wp:cNvGraphicFramePr/>
                <a:graphic xmlns:a="http://schemas.openxmlformats.org/drawingml/2006/main">
                  <a:graphicData uri="http://schemas.microsoft.com/office/word/2010/wordprocessingShape">
                    <wps:wsp>
                      <wps:cNvSpPr/>
                      <wps:spPr>
                        <a:xfrm>
                          <a:off x="0" y="0"/>
                          <a:ext cx="1583690" cy="467995"/>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Default="006307F4" w:rsidP="00C940D1">
                            <w:pPr>
                              <w:spacing w:after="0" w:line="240" w:lineRule="auto"/>
                              <w:jc w:val="center"/>
                              <w:rPr>
                                <w:b w:val="0"/>
                                <w:lang w:val="id-ID"/>
                              </w:rPr>
                            </w:pPr>
                            <w:r>
                              <w:rPr>
                                <w:b w:val="0"/>
                                <w:lang w:val="id-ID"/>
                              </w:rPr>
                              <w:t>Metode penghitungan:</w:t>
                            </w:r>
                          </w:p>
                          <w:p w:rsidR="006307F4" w:rsidRPr="00BE5D2A" w:rsidRDefault="006307F4" w:rsidP="00C940D1">
                            <w:pPr>
                              <w:spacing w:after="0" w:line="240" w:lineRule="auto"/>
                              <w:jc w:val="center"/>
                              <w:rPr>
                                <w:b w:val="0"/>
                                <w:lang w:val="id-ID"/>
                              </w:rPr>
                            </w:pPr>
                            <w:r>
                              <w:rPr>
                                <w:b w:val="0"/>
                                <w:lang w:val="id-ID"/>
                              </w:rPr>
                              <w:t>Tidak langsung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36" style="position:absolute;margin-left:320.65pt;margin-top:1.8pt;width:124.7pt;height:36.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" fillcolor="white [3212]" strokecolor="black [3213]" strokeweight=".5pt">
                <v:textbox>
                  <w:txbxContent>
                    <w:p w:rsidR="00D43DE5" w:rsidRDefault="00D43DE5" w:rsidP="00C940D1">
                      <w:pPr>
                        <w:spacing w:after="0" w:line="240" w:lineRule="auto"/>
                        <w:jc w:val="center"/>
                        <w:rPr>
                          <w:b w:val="0"/>
                          <w:lang w:val="id-ID"/>
                        </w:rPr>
                      </w:pPr>
                      <w:r>
                        <w:rPr>
                          <w:b w:val="0"/>
                          <w:lang w:val="id-ID"/>
                        </w:rPr>
                        <w:t>Metode penghitungan:</w:t>
                      </w:r>
                    </w:p>
                    <w:p w:rsidR="00D43DE5" w:rsidRPr="00BE5D2A" w:rsidRDefault="00D43DE5" w:rsidP="00C940D1">
                      <w:pPr>
                        <w:spacing w:after="0" w:line="240" w:lineRule="auto"/>
                        <w:jc w:val="center"/>
                        <w:rPr>
                          <w:b w:val="0"/>
                          <w:lang w:val="id-ID"/>
                        </w:rPr>
                      </w:pPr>
                      <w:r>
                        <w:rPr>
                          <w:b w:val="0"/>
                          <w:lang w:val="id-ID"/>
                        </w:rPr>
                        <w:t>Tidak langsung</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758592" behindDoc="0" locked="0" layoutInCell="1" allowOverlap="1" wp14:anchorId="1189BB3E" wp14:editId="6BE0EDD2">
                <wp:simplePos x="0" y="0"/>
                <wp:positionH relativeFrom="column">
                  <wp:posOffset>2245995</wp:posOffset>
                </wp:positionH>
                <wp:positionV relativeFrom="paragraph">
                  <wp:posOffset>21400</wp:posOffset>
                </wp:positionV>
                <wp:extent cx="1583690" cy="467995"/>
                <wp:effectExtent l="0" t="0" r="16510" b="27305"/>
                <wp:wrapNone/>
                <wp:docPr id="62" name="Rectangle 62"/>
                <wp:cNvGraphicFramePr/>
                <a:graphic xmlns:a="http://schemas.openxmlformats.org/drawingml/2006/main">
                  <a:graphicData uri="http://schemas.microsoft.com/office/word/2010/wordprocessingShape">
                    <wps:wsp>
                      <wps:cNvSpPr/>
                      <wps:spPr>
                        <a:xfrm>
                          <a:off x="0" y="0"/>
                          <a:ext cx="1583690" cy="467995"/>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Default="006307F4" w:rsidP="00C940D1">
                            <w:pPr>
                              <w:spacing w:after="0" w:line="240" w:lineRule="auto"/>
                              <w:jc w:val="center"/>
                              <w:rPr>
                                <w:b w:val="0"/>
                                <w:lang w:val="id-ID"/>
                              </w:rPr>
                            </w:pPr>
                            <w:r>
                              <w:rPr>
                                <w:b w:val="0"/>
                                <w:lang w:val="id-ID"/>
                              </w:rPr>
                              <w:t>Metode penghitungan:</w:t>
                            </w:r>
                          </w:p>
                          <w:p w:rsidR="006307F4" w:rsidRPr="00BE5D2A" w:rsidRDefault="006307F4" w:rsidP="00C940D1">
                            <w:pPr>
                              <w:spacing w:after="0" w:line="240" w:lineRule="auto"/>
                              <w:jc w:val="center"/>
                              <w:rPr>
                                <w:b w:val="0"/>
                                <w:lang w:val="id-ID"/>
                              </w:rPr>
                            </w:pPr>
                            <w:r>
                              <w:rPr>
                                <w:b w:val="0"/>
                                <w:lang w:val="id-ID"/>
                              </w:rPr>
                              <w:t>Langsung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37" style="position:absolute;margin-left:176.85pt;margin-top:1.7pt;width:124.7pt;height:36.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" fillcolor="white [3212]" strokecolor="black [3213]" strokeweight=".5pt">
                <v:textbox>
                  <w:txbxContent>
                    <w:p w:rsidR="00D43DE5" w:rsidRDefault="00D43DE5" w:rsidP="00C940D1">
                      <w:pPr>
                        <w:spacing w:after="0" w:line="240" w:lineRule="auto"/>
                        <w:jc w:val="center"/>
                        <w:rPr>
                          <w:b w:val="0"/>
                          <w:lang w:val="id-ID"/>
                        </w:rPr>
                      </w:pPr>
                      <w:r>
                        <w:rPr>
                          <w:b w:val="0"/>
                          <w:lang w:val="id-ID"/>
                        </w:rPr>
                        <w:t>Metode penghitungan:</w:t>
                      </w:r>
                    </w:p>
                    <w:p w:rsidR="00D43DE5" w:rsidRPr="00BE5D2A" w:rsidRDefault="00D43DE5" w:rsidP="00C940D1">
                      <w:pPr>
                        <w:spacing w:after="0" w:line="240" w:lineRule="auto"/>
                        <w:jc w:val="center"/>
                        <w:rPr>
                          <w:b w:val="0"/>
                          <w:lang w:val="id-ID"/>
                        </w:rPr>
                      </w:pPr>
                      <w:r>
                        <w:rPr>
                          <w:b w:val="0"/>
                          <w:lang w:val="id-ID"/>
                        </w:rPr>
                        <w:t>Langsung</w:t>
                      </w:r>
                    </w:p>
                  </w:txbxContent>
                </v:textbox>
              </v:rect>
            </w:pict>
          </mc:Fallback>
        </mc:AlternateContent>
      </w:r>
    </w:p>
    <w:p w:rsidR="00F23436" w:rsidRDefault="00F23436" w:rsidP="00E45293">
      <w:pPr>
        <w:spacing w:line="240" w:lineRule="auto"/>
        <w:rPr>
          <w:rFonts w:cs="Times New Roman"/>
          <w:szCs w:val="24"/>
          <w:lang w:val="id-ID"/>
        </w:rPr>
      </w:pPr>
    </w:p>
    <w:p w:rsidR="00AB4DEB" w:rsidRPr="00975C34" w:rsidRDefault="006C58B8" w:rsidP="00955F2F">
      <w:pPr>
        <w:pStyle w:val="Heading5"/>
        <w:ind w:firstLine="0"/>
      </w:pPr>
      <w:bookmarkStart w:id="36" w:name="_Toc64531446"/>
      <w:r>
        <w:t>Gambar 2.</w:t>
      </w:r>
      <w:r>
        <w:rPr>
          <w:lang w:val="id-ID"/>
        </w:rPr>
        <w:t>2</w:t>
      </w:r>
      <w:r w:rsidR="003C4ED7" w:rsidRPr="00C56C2D">
        <w:t xml:space="preserve"> Kerangka Teori</w:t>
      </w:r>
      <w:bookmarkEnd w:id="36"/>
    </w:p>
    <w:bookmarkStart w:id="37" w:name="_Toc63308510"/>
    <w:p w:rsidR="00ED7F70" w:rsidRDefault="00955F2F" w:rsidP="00EB3B60">
      <w:pPr>
        <w:pStyle w:val="Heading2"/>
        <w:numPr>
          <w:ilvl w:val="0"/>
          <w:numId w:val="8"/>
        </w:numPr>
        <w:tabs>
          <w:tab w:val="left" w:pos="540"/>
        </w:tabs>
        <w:spacing w:before="0" w:line="480" w:lineRule="auto"/>
        <w:ind w:left="360"/>
        <w:rPr>
          <w:rFonts w:cs="Times New Roman"/>
          <w:szCs w:val="24"/>
          <w:lang w:val="id-ID"/>
        </w:rPr>
      </w:pPr>
      <w:r w:rsidRPr="00C56C2D">
        <w:rPr>
          <w:rFonts w:cs="Times New Roman"/>
          <w:noProof/>
          <w:szCs w:val="24"/>
          <w:lang w:val="id-ID" w:eastAsia="id-ID"/>
        </w:rPr>
        <mc:AlternateContent>
          <mc:Choice Requires="wps">
            <w:drawing>
              <wp:anchor distT="0" distB="0" distL="114300" distR="114300" simplePos="0" relativeHeight="251661312" behindDoc="0" locked="0" layoutInCell="1" allowOverlap="1" wp14:anchorId="543E64EB" wp14:editId="78B26EF3">
                <wp:simplePos x="0" y="0"/>
                <wp:positionH relativeFrom="column">
                  <wp:posOffset>2333180</wp:posOffset>
                </wp:positionH>
                <wp:positionV relativeFrom="paragraph">
                  <wp:posOffset>248285</wp:posOffset>
                </wp:positionV>
                <wp:extent cx="2699385" cy="611505"/>
                <wp:effectExtent l="0" t="0" r="24765" b="17145"/>
                <wp:wrapNone/>
                <wp:docPr id="3" name="Rectangle 3"/>
                <wp:cNvGraphicFramePr/>
                <a:graphic xmlns:a="http://schemas.openxmlformats.org/drawingml/2006/main">
                  <a:graphicData uri="http://schemas.microsoft.com/office/word/2010/wordprocessingShape">
                    <wps:wsp>
                      <wps:cNvSpPr/>
                      <wps:spPr>
                        <a:xfrm>
                          <a:off x="0" y="0"/>
                          <a:ext cx="2699385" cy="61150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Default="006307F4" w:rsidP="00620F38">
                            <w:pPr>
                              <w:spacing w:after="0" w:line="240" w:lineRule="auto"/>
                              <w:jc w:val="center"/>
                            </w:pPr>
                            <w:r>
                              <w:t>Variabel Terikat</w:t>
                            </w:r>
                          </w:p>
                          <w:p w:rsidR="006307F4" w:rsidRPr="000C0487" w:rsidRDefault="006307F4" w:rsidP="00620F38">
                            <w:pPr>
                              <w:spacing w:after="0" w:line="240" w:lineRule="auto"/>
                              <w:jc w:val="center"/>
                              <w:rPr>
                                <w:b w:val="0"/>
                              </w:rPr>
                            </w:pPr>
                            <w:r>
                              <w:rPr>
                                <w:b w:val="0"/>
                              </w:rPr>
                              <w:t xml:space="preserve">Bakteri </w:t>
                            </w:r>
                            <w:r>
                              <w:rPr>
                                <w:rFonts w:cs="Times New Roman"/>
                                <w:b w:val="0"/>
                                <w:i/>
                                <w:szCs w:val="24"/>
                              </w:rPr>
                              <w:t>Methicillin-</w:t>
                            </w:r>
                            <w:r w:rsidRPr="001018A0">
                              <w:rPr>
                                <w:rFonts w:cs="Times New Roman"/>
                                <w:b w:val="0"/>
                                <w:i/>
                                <w:szCs w:val="24"/>
                              </w:rPr>
                              <w:t>Resistant Staphylococcus aureus</w:t>
                            </w:r>
                            <w:r w:rsidRPr="001018A0">
                              <w:rPr>
                                <w:b w:val="0"/>
                                <w:szCs w:val="24"/>
                              </w:rPr>
                              <w:t xml:space="preserve"> </w:t>
                            </w:r>
                            <w:r>
                              <w:rPr>
                                <w:b w:val="0"/>
                              </w:rPr>
                              <w:t>(MRSA)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38" style="position:absolute;left:0;text-align:left;margin-left:183.7pt;margin-top:19.55pt;width:212.55pt;height:4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" fillcolor="white [3201]" strokecolor="black [3213]" strokeweight=".5pt">
                <v:textbox>
                  <w:txbxContent>
                    <w:p w:rsidR="00D43DE5" w:rsidRDefault="00D43DE5" w:rsidP="00620F38">
                      <w:pPr>
                        <w:spacing w:after="0" w:line="240" w:lineRule="auto"/>
                        <w:jc w:val="center"/>
                      </w:pPr>
                      <w:r>
                        <w:t>Variabel Terikat</w:t>
                      </w:r>
                    </w:p>
                    <w:p w:rsidR="00D43DE5" w:rsidRPr="000C0487" w:rsidRDefault="00D43DE5" w:rsidP="00620F38">
                      <w:pPr>
                        <w:spacing w:after="0" w:line="240" w:lineRule="auto"/>
                        <w:jc w:val="center"/>
                        <w:rPr>
                          <w:b w:val="0"/>
                        </w:rPr>
                      </w:pPr>
                      <w:r>
                        <w:rPr>
                          <w:b w:val="0"/>
                        </w:rPr>
                        <w:t xml:space="preserve">Bakteri </w:t>
                      </w:r>
                      <w:r>
                        <w:rPr>
                          <w:rFonts w:cs="Times New Roman"/>
                          <w:b w:val="0"/>
                          <w:i/>
                          <w:szCs w:val="24"/>
                        </w:rPr>
                        <w:t>Methicillin-</w:t>
                      </w:r>
                      <w:r w:rsidRPr="001018A0">
                        <w:rPr>
                          <w:rFonts w:cs="Times New Roman"/>
                          <w:b w:val="0"/>
                          <w:i/>
                          <w:szCs w:val="24"/>
                        </w:rPr>
                        <w:t>Resistant Staphylococcus aureus</w:t>
                      </w:r>
                      <w:r w:rsidRPr="001018A0">
                        <w:rPr>
                          <w:b w:val="0"/>
                          <w:szCs w:val="24"/>
                        </w:rPr>
                        <w:t xml:space="preserve"> </w:t>
                      </w:r>
                      <w:r>
                        <w:rPr>
                          <w:b w:val="0"/>
                        </w:rPr>
                        <w:t>(MRSA)</w:t>
                      </w:r>
                    </w:p>
                  </w:txbxContent>
                </v:textbox>
              </v:rect>
            </w:pict>
          </mc:Fallback>
        </mc:AlternateContent>
      </w:r>
      <w:r w:rsidR="007434D5" w:rsidRPr="00C56C2D">
        <w:rPr>
          <w:rFonts w:cs="Times New Roman"/>
          <w:noProof/>
          <w:szCs w:val="24"/>
          <w:lang w:val="id-ID" w:eastAsia="id-ID"/>
        </w:rPr>
        <mc:AlternateContent>
          <mc:Choice Requires="wps">
            <w:drawing>
              <wp:anchor distT="0" distB="0" distL="114300" distR="114300" simplePos="0" relativeHeight="251663360" behindDoc="0" locked="0" layoutInCell="1" allowOverlap="1" wp14:anchorId="70574979" wp14:editId="5FAAA80F">
                <wp:simplePos x="0" y="0"/>
                <wp:positionH relativeFrom="column">
                  <wp:posOffset>373380</wp:posOffset>
                </wp:positionH>
                <wp:positionV relativeFrom="paragraph">
                  <wp:posOffset>242570</wp:posOffset>
                </wp:positionV>
                <wp:extent cx="1584000" cy="648000"/>
                <wp:effectExtent l="0" t="0" r="16510" b="19050"/>
                <wp:wrapNone/>
                <wp:docPr id="1" name="Rectangle 1"/>
                <wp:cNvGraphicFramePr/>
                <a:graphic xmlns:a="http://schemas.openxmlformats.org/drawingml/2006/main">
                  <a:graphicData uri="http://schemas.microsoft.com/office/word/2010/wordprocessingShape">
                    <wps:wsp>
                      <wps:cNvSpPr/>
                      <wps:spPr>
                        <a:xfrm>
                          <a:off x="0" y="0"/>
                          <a:ext cx="1584000" cy="648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Default="006307F4" w:rsidP="00955F2F">
                            <w:pPr>
                              <w:spacing w:after="0" w:line="240" w:lineRule="auto"/>
                              <w:jc w:val="center"/>
                            </w:pPr>
                            <w:r>
                              <w:t>Variabel Bebas</w:t>
                            </w:r>
                          </w:p>
                          <w:p w:rsidR="006307F4" w:rsidRPr="00955F2F" w:rsidRDefault="006307F4" w:rsidP="00955F2F">
                            <w:pPr>
                              <w:spacing w:after="0" w:line="240" w:lineRule="auto"/>
                              <w:jc w:val="center"/>
                              <w:rPr>
                                <w:b w:val="0"/>
                                <w:lang w:val="id-ID"/>
                              </w:rPr>
                            </w:pPr>
                            <w:r>
                              <w:rPr>
                                <w:b w:val="0"/>
                              </w:rPr>
                              <w:t>Air Kelapa Muda</w:t>
                            </w:r>
                            <w:r>
                              <w:rPr>
                                <w:b w:val="0"/>
                                <w:lang w:val="id-ID"/>
                              </w:rPr>
                              <w:t xml:space="preserve"> dan Air Kelapa Obat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39" style="position:absolute;left:0;text-align:left;margin-left:29.4pt;margin-top:19.1pt;width:124.7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" fillcolor="white [3201]" strokecolor="black [3213]" strokeweight=".5pt">
                <v:textbox>
                  <w:txbxContent>
                    <w:p w:rsidR="00D43DE5" w:rsidRDefault="00D43DE5" w:rsidP="00955F2F">
                      <w:pPr>
                        <w:spacing w:after="0" w:line="240" w:lineRule="auto"/>
                        <w:jc w:val="center"/>
                      </w:pPr>
                      <w:r>
                        <w:t>Variabel Bebas</w:t>
                      </w:r>
                    </w:p>
                    <w:p w:rsidR="00D43DE5" w:rsidRPr="00955F2F" w:rsidRDefault="00D43DE5" w:rsidP="00955F2F">
                      <w:pPr>
                        <w:spacing w:after="0" w:line="240" w:lineRule="auto"/>
                        <w:jc w:val="center"/>
                        <w:rPr>
                          <w:b w:val="0"/>
                          <w:lang w:val="id-ID"/>
                        </w:rPr>
                      </w:pPr>
                      <w:r>
                        <w:rPr>
                          <w:b w:val="0"/>
                        </w:rPr>
                        <w:t>Air Kelapa Muda</w:t>
                      </w:r>
                      <w:r>
                        <w:rPr>
                          <w:b w:val="0"/>
                          <w:lang w:val="id-ID"/>
                        </w:rPr>
                        <w:t xml:space="preserve"> dan Air Kelapa Obat</w:t>
                      </w:r>
                    </w:p>
                  </w:txbxContent>
                </v:textbox>
              </v:rect>
            </w:pict>
          </mc:Fallback>
        </mc:AlternateContent>
      </w:r>
      <w:r w:rsidR="003C4ED7" w:rsidRPr="00C56C2D">
        <w:rPr>
          <w:rFonts w:cs="Times New Roman"/>
          <w:szCs w:val="24"/>
        </w:rPr>
        <w:t>Kerangka Konse</w:t>
      </w:r>
      <w:r w:rsidR="00ED7F70">
        <w:rPr>
          <w:rFonts w:cs="Times New Roman"/>
          <w:szCs w:val="24"/>
          <w:lang w:val="id-ID"/>
        </w:rPr>
        <w:t>p</w:t>
      </w:r>
      <w:bookmarkEnd w:id="37"/>
    </w:p>
    <w:p w:rsidR="00FE1555" w:rsidRDefault="00FE1555" w:rsidP="00ED7F70">
      <w:pPr>
        <w:rPr>
          <w:lang w:val="id-ID"/>
        </w:rPr>
      </w:pPr>
      <w:r w:rsidRPr="00C56C2D">
        <w:rPr>
          <w:rFonts w:cs="Times New Roman"/>
          <w:noProof/>
          <w:szCs w:val="24"/>
          <w:lang w:val="id-ID" w:eastAsia="id-ID"/>
        </w:rPr>
        <mc:AlternateContent>
          <mc:Choice Requires="wps">
            <w:drawing>
              <wp:anchor distT="0" distB="0" distL="114300" distR="114300" simplePos="0" relativeHeight="251662336" behindDoc="0" locked="0" layoutInCell="1" allowOverlap="1" wp14:anchorId="701F3C54" wp14:editId="795A55FA">
                <wp:simplePos x="0" y="0"/>
                <wp:positionH relativeFrom="column">
                  <wp:posOffset>1958530</wp:posOffset>
                </wp:positionH>
                <wp:positionV relativeFrom="paragraph">
                  <wp:posOffset>224155</wp:posOffset>
                </wp:positionV>
                <wp:extent cx="359410" cy="0"/>
                <wp:effectExtent l="0" t="76200" r="21590" b="114300"/>
                <wp:wrapNone/>
                <wp:docPr id="4" name="Straight Arrow Connector 4"/>
                <wp:cNvGraphicFramePr/>
                <a:graphic xmlns:a="http://schemas.openxmlformats.org/drawingml/2006/main">
                  <a:graphicData uri="http://schemas.microsoft.com/office/word/2010/wordprocessingShape">
                    <wps:wsp>
                      <wps:cNvCnPr/>
                      <wps:spPr>
                        <a:xfrm>
                          <a:off x="0" y="0"/>
                          <a:ext cx="359410" cy="0"/>
                        </a:xfrm>
                        <a:prstGeom prst="straightConnector1">
                          <a:avLst/>
                        </a:prstGeom>
                        <a:ln w="63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4" o:spid="_x0000_s1026" type="#_x0000_t32" style="position:absolute;margin-left:154.2pt;margin-top:17.65pt;width:28.3pt;height: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" strokecolor="black [3040]" strokeweight=".5pt">
                <v:stroke endarrow="open"/>
              </v:shape>
            </w:pict>
          </mc:Fallback>
        </mc:AlternateContent>
      </w:r>
    </w:p>
    <w:p w:rsidR="00ED7F70" w:rsidRDefault="00ED7F70" w:rsidP="00ED7F70">
      <w:pPr>
        <w:rPr>
          <w:lang w:val="id-ID"/>
        </w:rPr>
      </w:pPr>
    </w:p>
    <w:p w:rsidR="00ED7F70" w:rsidRPr="00ED7F70" w:rsidRDefault="006C58B8" w:rsidP="00ED7F70">
      <w:pPr>
        <w:pStyle w:val="Heading5"/>
        <w:rPr>
          <w:lang w:val="id-ID"/>
        </w:rPr>
      </w:pPr>
      <w:bookmarkStart w:id="38" w:name="_Toc64531447"/>
      <w:r>
        <w:t>Gambar 2.</w:t>
      </w:r>
      <w:r>
        <w:rPr>
          <w:lang w:val="id-ID"/>
        </w:rPr>
        <w:t>3</w:t>
      </w:r>
      <w:r w:rsidR="00ED7F70" w:rsidRPr="00C56C2D">
        <w:t xml:space="preserve"> Kerangka Konsep</w:t>
      </w:r>
      <w:bookmarkEnd w:id="38"/>
    </w:p>
    <w:p w:rsidR="00ED7F70" w:rsidRDefault="00ED7F70" w:rsidP="00EB3B60">
      <w:pPr>
        <w:pStyle w:val="Heading2"/>
        <w:numPr>
          <w:ilvl w:val="0"/>
          <w:numId w:val="8"/>
        </w:numPr>
        <w:tabs>
          <w:tab w:val="left" w:pos="540"/>
        </w:tabs>
        <w:spacing w:before="0" w:line="480" w:lineRule="auto"/>
        <w:ind w:left="360"/>
        <w:rPr>
          <w:rFonts w:cs="Times New Roman"/>
          <w:szCs w:val="24"/>
          <w:lang w:val="id-ID"/>
        </w:rPr>
      </w:pPr>
      <w:bookmarkStart w:id="39" w:name="_Toc63308511"/>
      <w:r>
        <w:rPr>
          <w:rFonts w:cs="Times New Roman"/>
          <w:szCs w:val="24"/>
          <w:lang w:val="id-ID"/>
        </w:rPr>
        <w:lastRenderedPageBreak/>
        <w:t>Hipotesis</w:t>
      </w:r>
      <w:bookmarkEnd w:id="39"/>
    </w:p>
    <w:p w:rsidR="00ED7F70" w:rsidRPr="00ED7F70" w:rsidRDefault="00ED7F70" w:rsidP="00EB3B60">
      <w:pPr>
        <w:pStyle w:val="ListParagraph"/>
        <w:numPr>
          <w:ilvl w:val="0"/>
          <w:numId w:val="24"/>
        </w:numPr>
        <w:spacing w:after="0" w:line="360" w:lineRule="auto"/>
        <w:ind w:left="851" w:hanging="284"/>
        <w:jc w:val="both"/>
        <w:rPr>
          <w:rFonts w:cs="Times New Roman"/>
          <w:b w:val="0"/>
          <w:szCs w:val="24"/>
        </w:rPr>
      </w:pPr>
      <w:r>
        <w:rPr>
          <w:rFonts w:cs="Times New Roman"/>
          <w:b w:val="0"/>
          <w:szCs w:val="24"/>
          <w:lang w:val="id-ID"/>
        </w:rPr>
        <w:t xml:space="preserve">Jumlah bakteri </w:t>
      </w:r>
      <w:r>
        <w:rPr>
          <w:rFonts w:cs="Times New Roman"/>
          <w:b w:val="0"/>
          <w:i/>
          <w:szCs w:val="24"/>
        </w:rPr>
        <w:t>Methicillin-Resistant</w:t>
      </w:r>
      <w:r w:rsidRPr="00C56C2D">
        <w:rPr>
          <w:rFonts w:cs="Times New Roman"/>
          <w:b w:val="0"/>
          <w:i/>
          <w:szCs w:val="24"/>
        </w:rPr>
        <w:t xml:space="preserve"> Staphylococcus aureus</w:t>
      </w:r>
      <w:r w:rsidRPr="00C56C2D">
        <w:rPr>
          <w:rFonts w:cs="Times New Roman"/>
          <w:b w:val="0"/>
          <w:szCs w:val="24"/>
        </w:rPr>
        <w:t xml:space="preserve"> (MRSA)</w:t>
      </w:r>
      <w:r w:rsidR="00982094">
        <w:rPr>
          <w:rFonts w:cs="Times New Roman"/>
          <w:b w:val="0"/>
          <w:szCs w:val="24"/>
          <w:lang w:val="id-ID"/>
        </w:rPr>
        <w:t xml:space="preserve"> yang diuji </w:t>
      </w:r>
      <w:r>
        <w:rPr>
          <w:rFonts w:cs="Times New Roman"/>
          <w:b w:val="0"/>
          <w:szCs w:val="24"/>
          <w:lang w:val="id-ID"/>
        </w:rPr>
        <w:t>meng</w:t>
      </w:r>
      <w:r w:rsidR="00982094">
        <w:rPr>
          <w:rFonts w:cs="Times New Roman"/>
          <w:b w:val="0"/>
          <w:szCs w:val="24"/>
          <w:lang w:val="id-ID"/>
        </w:rPr>
        <w:t>g</w:t>
      </w:r>
      <w:r>
        <w:rPr>
          <w:rFonts w:cs="Times New Roman"/>
          <w:b w:val="0"/>
          <w:szCs w:val="24"/>
          <w:lang w:val="id-ID"/>
        </w:rPr>
        <w:t>unakan air kelapa muda dan air kelapa o</w:t>
      </w:r>
      <w:r w:rsidR="00982094">
        <w:rPr>
          <w:rFonts w:cs="Times New Roman"/>
          <w:b w:val="0"/>
          <w:szCs w:val="24"/>
          <w:lang w:val="id-ID"/>
        </w:rPr>
        <w:t>bat dengan metode dilusi mengalami penurunan</w:t>
      </w:r>
      <w:r w:rsidR="00A812E7">
        <w:rPr>
          <w:rFonts w:cs="Times New Roman"/>
          <w:b w:val="0"/>
          <w:szCs w:val="24"/>
          <w:lang w:val="id-ID"/>
        </w:rPr>
        <w:t xml:space="preserve"> melalui pengh</w:t>
      </w:r>
      <w:r>
        <w:rPr>
          <w:rFonts w:cs="Times New Roman"/>
          <w:b w:val="0"/>
          <w:szCs w:val="24"/>
          <w:lang w:val="id-ID"/>
        </w:rPr>
        <w:t>itungan langsung.</w:t>
      </w:r>
    </w:p>
    <w:p w:rsidR="00ED7F70" w:rsidRPr="00ED7F70" w:rsidRDefault="00ED7F70" w:rsidP="00EB3B60">
      <w:pPr>
        <w:pStyle w:val="ListParagraph"/>
        <w:numPr>
          <w:ilvl w:val="0"/>
          <w:numId w:val="24"/>
        </w:numPr>
        <w:spacing w:after="0" w:line="360" w:lineRule="auto"/>
        <w:ind w:left="851" w:hanging="284"/>
        <w:jc w:val="both"/>
        <w:rPr>
          <w:rFonts w:cs="Times New Roman"/>
          <w:b w:val="0"/>
          <w:szCs w:val="24"/>
        </w:rPr>
      </w:pPr>
      <w:r>
        <w:rPr>
          <w:rFonts w:cs="Times New Roman"/>
          <w:b w:val="0"/>
          <w:szCs w:val="24"/>
          <w:lang w:val="id-ID"/>
        </w:rPr>
        <w:t>J</w:t>
      </w:r>
      <w:r w:rsidRPr="00ED7F70">
        <w:rPr>
          <w:rFonts w:cs="Times New Roman"/>
          <w:b w:val="0"/>
          <w:szCs w:val="24"/>
          <w:lang w:val="id-ID"/>
        </w:rPr>
        <w:t xml:space="preserve">umlah bakteri </w:t>
      </w:r>
      <w:r w:rsidRPr="00ED7F70">
        <w:rPr>
          <w:rFonts w:cs="Times New Roman"/>
          <w:b w:val="0"/>
          <w:i/>
          <w:szCs w:val="24"/>
        </w:rPr>
        <w:t>Methicillin-Resistant Staphylococcus aureus</w:t>
      </w:r>
      <w:r w:rsidRPr="00ED7F70">
        <w:rPr>
          <w:rFonts w:cs="Times New Roman"/>
          <w:b w:val="0"/>
          <w:szCs w:val="24"/>
        </w:rPr>
        <w:t xml:space="preserve"> (MRSA)</w:t>
      </w:r>
      <w:r w:rsidRPr="00ED7F70">
        <w:rPr>
          <w:rFonts w:cs="Times New Roman"/>
          <w:b w:val="0"/>
          <w:szCs w:val="24"/>
          <w:lang w:val="id-ID"/>
        </w:rPr>
        <w:t xml:space="preserve"> </w:t>
      </w:r>
      <w:r w:rsidR="00982094">
        <w:rPr>
          <w:rFonts w:cs="Times New Roman"/>
          <w:b w:val="0"/>
          <w:szCs w:val="24"/>
          <w:lang w:val="id-ID"/>
        </w:rPr>
        <w:t>yang diuji</w:t>
      </w:r>
      <w:r w:rsidRPr="00ED7F70">
        <w:rPr>
          <w:rFonts w:cs="Times New Roman"/>
          <w:b w:val="0"/>
          <w:szCs w:val="24"/>
          <w:lang w:val="id-ID"/>
        </w:rPr>
        <w:t xml:space="preserve"> menggunakan air kelapa muda dan air kelapa obat dengan metode dilusi </w:t>
      </w:r>
      <w:r w:rsidR="00982094">
        <w:rPr>
          <w:rFonts w:cs="Times New Roman"/>
          <w:b w:val="0"/>
          <w:szCs w:val="24"/>
          <w:lang w:val="id-ID"/>
        </w:rPr>
        <w:t>mengalami penurunan</w:t>
      </w:r>
      <w:r>
        <w:rPr>
          <w:rFonts w:cs="Times New Roman"/>
          <w:b w:val="0"/>
          <w:szCs w:val="24"/>
          <w:lang w:val="id-ID"/>
        </w:rPr>
        <w:t xml:space="preserve"> </w:t>
      </w:r>
      <w:r w:rsidR="00A812E7">
        <w:rPr>
          <w:rFonts w:cs="Times New Roman"/>
          <w:b w:val="0"/>
          <w:szCs w:val="24"/>
          <w:lang w:val="id-ID"/>
        </w:rPr>
        <w:t>melalui peng</w:t>
      </w:r>
      <w:r w:rsidRPr="00ED7F70">
        <w:rPr>
          <w:rFonts w:cs="Times New Roman"/>
          <w:b w:val="0"/>
          <w:szCs w:val="24"/>
          <w:lang w:val="id-ID"/>
        </w:rPr>
        <w:t>hitungan tidak langsung.</w:t>
      </w:r>
    </w:p>
    <w:p w:rsidR="00ED7F70" w:rsidRPr="00ED7F70" w:rsidRDefault="00ED7F70" w:rsidP="00EB3B60">
      <w:pPr>
        <w:pStyle w:val="ListParagraph"/>
        <w:numPr>
          <w:ilvl w:val="0"/>
          <w:numId w:val="24"/>
        </w:numPr>
        <w:spacing w:after="0" w:line="360" w:lineRule="auto"/>
        <w:ind w:left="851" w:hanging="284"/>
        <w:jc w:val="both"/>
        <w:rPr>
          <w:rFonts w:cs="Times New Roman"/>
          <w:b w:val="0"/>
          <w:szCs w:val="24"/>
        </w:rPr>
      </w:pPr>
      <w:r>
        <w:rPr>
          <w:rFonts w:cs="Times New Roman"/>
          <w:b w:val="0"/>
          <w:szCs w:val="24"/>
          <w:lang w:val="id-ID"/>
        </w:rPr>
        <w:t>Terdapat</w:t>
      </w:r>
      <w:r w:rsidR="00982094">
        <w:rPr>
          <w:rFonts w:cs="Times New Roman"/>
          <w:b w:val="0"/>
          <w:szCs w:val="24"/>
          <w:lang w:val="id-ID"/>
        </w:rPr>
        <w:t xml:space="preserve"> perbedaan</w:t>
      </w:r>
      <w:r w:rsidRPr="00ED7F70">
        <w:rPr>
          <w:rFonts w:cs="Times New Roman"/>
          <w:b w:val="0"/>
          <w:szCs w:val="24"/>
          <w:lang w:val="id-ID"/>
        </w:rPr>
        <w:t xml:space="preserve"> jumlah bakteri </w:t>
      </w:r>
      <w:r w:rsidRPr="00ED7F70">
        <w:rPr>
          <w:rFonts w:cs="Times New Roman"/>
          <w:b w:val="0"/>
          <w:i/>
          <w:szCs w:val="24"/>
        </w:rPr>
        <w:t>Methicillin-Resistant Staphylococcus aureus</w:t>
      </w:r>
      <w:r w:rsidRPr="00ED7F70">
        <w:rPr>
          <w:rFonts w:cs="Times New Roman"/>
          <w:b w:val="0"/>
          <w:szCs w:val="24"/>
        </w:rPr>
        <w:t xml:space="preserve"> (MRSA)</w:t>
      </w:r>
      <w:r w:rsidRPr="00ED7F70">
        <w:rPr>
          <w:rFonts w:cs="Times New Roman"/>
          <w:b w:val="0"/>
          <w:szCs w:val="24"/>
          <w:lang w:val="id-ID"/>
        </w:rPr>
        <w:t xml:space="preserve"> </w:t>
      </w:r>
      <w:r w:rsidR="00982094">
        <w:rPr>
          <w:rFonts w:cs="Times New Roman"/>
          <w:b w:val="0"/>
          <w:szCs w:val="24"/>
          <w:lang w:val="id-ID"/>
        </w:rPr>
        <w:t xml:space="preserve">yang dihitung </w:t>
      </w:r>
      <w:r w:rsidRPr="00ED7F70">
        <w:rPr>
          <w:rFonts w:cs="Times New Roman"/>
          <w:b w:val="0"/>
          <w:szCs w:val="24"/>
          <w:lang w:val="id-ID"/>
        </w:rPr>
        <w:t>dengan metode langsung dan tidak langsung.</w:t>
      </w:r>
    </w:p>
    <w:p w:rsidR="00ED7F70" w:rsidRPr="00ED7F70" w:rsidRDefault="00ED7F70" w:rsidP="00EB3B60">
      <w:pPr>
        <w:pStyle w:val="ListParagraph"/>
        <w:numPr>
          <w:ilvl w:val="0"/>
          <w:numId w:val="24"/>
        </w:numPr>
        <w:spacing w:after="0" w:line="360" w:lineRule="auto"/>
        <w:ind w:left="851" w:hanging="284"/>
        <w:jc w:val="both"/>
        <w:rPr>
          <w:rFonts w:cs="Times New Roman"/>
          <w:b w:val="0"/>
          <w:szCs w:val="24"/>
        </w:rPr>
      </w:pPr>
      <w:r>
        <w:rPr>
          <w:rFonts w:cs="Times New Roman"/>
          <w:b w:val="0"/>
          <w:szCs w:val="24"/>
          <w:lang w:val="id-ID"/>
        </w:rPr>
        <w:t>A</w:t>
      </w:r>
      <w:r w:rsidRPr="00ED7F70">
        <w:rPr>
          <w:rFonts w:cs="Times New Roman"/>
          <w:b w:val="0"/>
          <w:szCs w:val="24"/>
          <w:lang w:val="id-ID"/>
        </w:rPr>
        <w:t xml:space="preserve">ir kelapa muda dan air kelapa obat </w:t>
      </w:r>
      <w:r>
        <w:rPr>
          <w:rFonts w:cs="Times New Roman"/>
          <w:b w:val="0"/>
          <w:szCs w:val="24"/>
          <w:lang w:val="id-ID"/>
        </w:rPr>
        <w:t xml:space="preserve">efektif </w:t>
      </w:r>
      <w:r w:rsidRPr="00ED7F70">
        <w:rPr>
          <w:rFonts w:cs="Times New Roman"/>
          <w:b w:val="0"/>
          <w:szCs w:val="24"/>
          <w:lang w:val="id-ID"/>
        </w:rPr>
        <w:t xml:space="preserve">dalam menghambat pertumbuhan bakteri </w:t>
      </w:r>
      <w:r w:rsidRPr="00ED7F70">
        <w:rPr>
          <w:rFonts w:cs="Times New Roman"/>
          <w:b w:val="0"/>
          <w:i/>
          <w:szCs w:val="24"/>
        </w:rPr>
        <w:t>Methicillin-Resistant Staphylococcus aureus</w:t>
      </w:r>
      <w:r w:rsidRPr="00ED7F70">
        <w:rPr>
          <w:rFonts w:cs="Times New Roman"/>
          <w:b w:val="0"/>
          <w:szCs w:val="24"/>
        </w:rPr>
        <w:t xml:space="preserve"> (MRSA)</w:t>
      </w:r>
      <w:r w:rsidRPr="00ED7F70">
        <w:rPr>
          <w:rFonts w:cs="Times New Roman"/>
          <w:b w:val="0"/>
          <w:szCs w:val="24"/>
          <w:lang w:val="id-ID"/>
        </w:rPr>
        <w:t>.</w:t>
      </w:r>
    </w:p>
    <w:p w:rsidR="003C4ED7" w:rsidRPr="00C56C2D" w:rsidRDefault="003C4ED7" w:rsidP="003C4ED7">
      <w:pPr>
        <w:rPr>
          <w:rFonts w:cs="Times New Roman"/>
          <w:szCs w:val="24"/>
        </w:rPr>
      </w:pPr>
    </w:p>
    <w:p w:rsidR="004A5259" w:rsidRPr="00215356" w:rsidRDefault="004A5259" w:rsidP="003C4ED7">
      <w:pPr>
        <w:rPr>
          <w:rFonts w:cs="Times New Roman"/>
          <w:szCs w:val="24"/>
          <w:lang w:val="id-ID"/>
        </w:rPr>
      </w:pPr>
    </w:p>
    <w:p w:rsidR="003C4ED7" w:rsidRPr="00C56C2D" w:rsidRDefault="003C4ED7" w:rsidP="004A5259">
      <w:pPr>
        <w:pStyle w:val="Heading5"/>
      </w:pPr>
      <w:r w:rsidRPr="00C56C2D">
        <w:br w:type="page"/>
      </w:r>
    </w:p>
    <w:p w:rsidR="003C4ED7" w:rsidRPr="00C56C2D" w:rsidRDefault="003C4ED7" w:rsidP="003C4ED7">
      <w:pPr>
        <w:pStyle w:val="Heading1"/>
        <w:spacing w:before="0" w:line="600" w:lineRule="auto"/>
        <w:jc w:val="center"/>
        <w:rPr>
          <w:rFonts w:cs="Times New Roman"/>
          <w:szCs w:val="24"/>
        </w:rPr>
      </w:pPr>
      <w:bookmarkStart w:id="40" w:name="_Toc63308512"/>
      <w:r w:rsidRPr="00C56C2D">
        <w:rPr>
          <w:rFonts w:cs="Times New Roman"/>
          <w:szCs w:val="24"/>
        </w:rPr>
        <w:lastRenderedPageBreak/>
        <w:t>BAB III. METODE PENELITIAN</w:t>
      </w:r>
      <w:bookmarkEnd w:id="40"/>
    </w:p>
    <w:p w:rsidR="003C4ED7" w:rsidRPr="00C56C2D" w:rsidRDefault="003C4ED7" w:rsidP="00EB3B60">
      <w:pPr>
        <w:pStyle w:val="Heading2"/>
        <w:numPr>
          <w:ilvl w:val="0"/>
          <w:numId w:val="9"/>
        </w:numPr>
        <w:tabs>
          <w:tab w:val="left" w:pos="0"/>
        </w:tabs>
        <w:spacing w:before="0" w:line="480" w:lineRule="auto"/>
        <w:ind w:left="540" w:hanging="540"/>
        <w:rPr>
          <w:rFonts w:cs="Times New Roman"/>
          <w:b w:val="0"/>
          <w:szCs w:val="24"/>
        </w:rPr>
      </w:pPr>
      <w:bookmarkStart w:id="41" w:name="_Toc63308513"/>
      <w:r w:rsidRPr="00C56C2D">
        <w:rPr>
          <w:rFonts w:cs="Times New Roman"/>
          <w:szCs w:val="24"/>
        </w:rPr>
        <w:t>Jenis dan Rancangan Penelitian</w:t>
      </w:r>
      <w:bookmarkEnd w:id="41"/>
      <w:r w:rsidRPr="00C56C2D">
        <w:rPr>
          <w:rFonts w:cs="Times New Roman"/>
          <w:szCs w:val="24"/>
        </w:rPr>
        <w:t xml:space="preserve"> </w:t>
      </w:r>
    </w:p>
    <w:p w:rsidR="003C4ED7" w:rsidRPr="00C56C2D" w:rsidRDefault="003C4ED7" w:rsidP="003C4ED7">
      <w:pPr>
        <w:spacing w:after="0" w:line="360" w:lineRule="auto"/>
        <w:jc w:val="both"/>
        <w:rPr>
          <w:rFonts w:cs="Times New Roman"/>
          <w:b w:val="0"/>
          <w:szCs w:val="24"/>
        </w:rPr>
      </w:pPr>
      <w:r w:rsidRPr="00C56C2D">
        <w:rPr>
          <w:rFonts w:cs="Times New Roman"/>
          <w:szCs w:val="24"/>
        </w:rPr>
        <w:tab/>
      </w:r>
      <w:r w:rsidRPr="00C56C2D">
        <w:rPr>
          <w:rFonts w:cs="Times New Roman"/>
          <w:b w:val="0"/>
          <w:szCs w:val="24"/>
        </w:rPr>
        <w:t xml:space="preserve">Penelitian ini dilakukan secara </w:t>
      </w:r>
      <w:r w:rsidRPr="00C56C2D">
        <w:rPr>
          <w:rFonts w:cs="Times New Roman"/>
          <w:b w:val="0"/>
          <w:i/>
          <w:szCs w:val="24"/>
        </w:rPr>
        <w:t xml:space="preserve">true eksperimental </w:t>
      </w:r>
      <w:r w:rsidRPr="00C56C2D">
        <w:rPr>
          <w:rFonts w:cs="Times New Roman"/>
          <w:b w:val="0"/>
          <w:szCs w:val="24"/>
        </w:rPr>
        <w:t xml:space="preserve">dengan rancangan </w:t>
      </w:r>
      <w:r w:rsidRPr="00C56C2D">
        <w:rPr>
          <w:rFonts w:cs="Times New Roman"/>
          <w:b w:val="0"/>
          <w:i/>
          <w:szCs w:val="24"/>
        </w:rPr>
        <w:t>pre test post test control group design</w:t>
      </w:r>
      <w:r w:rsidRPr="00C56C2D">
        <w:rPr>
          <w:rFonts w:cs="Times New Roman"/>
          <w:b w:val="0"/>
          <w:szCs w:val="24"/>
        </w:rPr>
        <w:t>. Terdiri dari 6 kelompok dengan 2 kelompok sebagai kontrol dan 4 kelompok mendapat perlakuan sebagai berikut:</w:t>
      </w:r>
    </w:p>
    <w:p w:rsidR="003C4ED7" w:rsidRPr="003645BB" w:rsidRDefault="003C4ED7" w:rsidP="003C4ED7">
      <w:pPr>
        <w:spacing w:after="0" w:line="360" w:lineRule="auto"/>
        <w:jc w:val="both"/>
        <w:rPr>
          <w:rFonts w:cs="Times New Roman"/>
          <w:b w:val="0"/>
          <w:szCs w:val="24"/>
          <w:lang w:val="id-ID"/>
        </w:rPr>
      </w:pPr>
      <w:r w:rsidRPr="00C56C2D">
        <w:rPr>
          <w:rFonts w:cs="Times New Roman"/>
          <w:b w:val="0"/>
          <w:szCs w:val="24"/>
        </w:rPr>
        <w:t>K+ (Kontrol positif):</w:t>
      </w:r>
      <w:r w:rsidRPr="00C56C2D">
        <w:rPr>
          <w:rFonts w:cs="Times New Roman"/>
          <w:b w:val="0"/>
          <w:szCs w:val="24"/>
        </w:rPr>
        <w:tab/>
        <w:t xml:space="preserve">Bakteri </w:t>
      </w:r>
      <w:r w:rsidRPr="00C56C2D">
        <w:rPr>
          <w:rFonts w:cs="Times New Roman"/>
          <w:b w:val="0"/>
          <w:i/>
          <w:szCs w:val="24"/>
        </w:rPr>
        <w:t>S. aureus</w:t>
      </w:r>
      <w:r w:rsidR="003645BB">
        <w:rPr>
          <w:rFonts w:cs="Times New Roman"/>
          <w:b w:val="0"/>
          <w:szCs w:val="24"/>
        </w:rPr>
        <w:t xml:space="preserve"> yang ditumbuhkan pada medium </w:t>
      </w:r>
      <w:r w:rsidR="003645BB">
        <w:rPr>
          <w:rFonts w:cs="Times New Roman"/>
          <w:b w:val="0"/>
          <w:szCs w:val="24"/>
          <w:lang w:val="id-ID"/>
        </w:rPr>
        <w:t>MHA</w:t>
      </w:r>
    </w:p>
    <w:p w:rsidR="003C4ED7" w:rsidRPr="003645BB" w:rsidRDefault="003C4ED7" w:rsidP="003C4ED7">
      <w:pPr>
        <w:spacing w:after="0" w:line="360" w:lineRule="auto"/>
        <w:jc w:val="both"/>
        <w:rPr>
          <w:rFonts w:cs="Times New Roman"/>
          <w:b w:val="0"/>
          <w:szCs w:val="24"/>
          <w:lang w:val="id-ID"/>
        </w:rPr>
      </w:pPr>
      <w:r w:rsidRPr="00C56C2D">
        <w:rPr>
          <w:rFonts w:cs="Times New Roman"/>
          <w:b w:val="0"/>
          <w:szCs w:val="24"/>
        </w:rPr>
        <w:t>K- (Kontrol negatif):</w:t>
      </w:r>
      <w:r w:rsidRPr="00C56C2D">
        <w:rPr>
          <w:rFonts w:cs="Times New Roman"/>
          <w:b w:val="0"/>
          <w:szCs w:val="24"/>
        </w:rPr>
        <w:tab/>
        <w:t xml:space="preserve">Bakteri </w:t>
      </w:r>
      <w:r w:rsidRPr="00C56C2D">
        <w:rPr>
          <w:rFonts w:cs="Times New Roman"/>
          <w:b w:val="0"/>
          <w:i/>
          <w:szCs w:val="24"/>
        </w:rPr>
        <w:t>S. aureus</w:t>
      </w:r>
      <w:r w:rsidRPr="00C56C2D">
        <w:rPr>
          <w:rFonts w:cs="Times New Roman"/>
          <w:b w:val="0"/>
          <w:szCs w:val="24"/>
        </w:rPr>
        <w:t xml:space="preserve"> yang</w:t>
      </w:r>
      <w:r w:rsidR="003645BB">
        <w:rPr>
          <w:rFonts w:cs="Times New Roman"/>
          <w:b w:val="0"/>
          <w:szCs w:val="24"/>
        </w:rPr>
        <w:t xml:space="preserve"> ditumbuhkan pada </w:t>
      </w:r>
      <w:r w:rsidR="00DB70F6">
        <w:rPr>
          <w:rFonts w:cs="Times New Roman"/>
          <w:b w:val="0"/>
          <w:szCs w:val="24"/>
          <w:lang w:val="id-ID"/>
        </w:rPr>
        <w:t xml:space="preserve">larutan </w:t>
      </w:r>
      <w:r w:rsidR="003645BB">
        <w:rPr>
          <w:rFonts w:cs="Times New Roman"/>
          <w:b w:val="0"/>
          <w:szCs w:val="24"/>
          <w:lang w:val="id-ID"/>
        </w:rPr>
        <w:t>DMSO</w:t>
      </w:r>
    </w:p>
    <w:p w:rsidR="003C4ED7" w:rsidRPr="00C56C2D" w:rsidRDefault="003C4ED7" w:rsidP="003C4ED7">
      <w:pPr>
        <w:spacing w:after="0" w:line="360" w:lineRule="auto"/>
        <w:jc w:val="both"/>
        <w:rPr>
          <w:rFonts w:cs="Times New Roman"/>
          <w:b w:val="0"/>
          <w:szCs w:val="24"/>
        </w:rPr>
      </w:pPr>
      <w:r w:rsidRPr="00C56C2D">
        <w:rPr>
          <w:rFonts w:cs="Times New Roman"/>
          <w:b w:val="0"/>
          <w:szCs w:val="24"/>
        </w:rPr>
        <w:t>P1</w:t>
      </w:r>
      <w:r w:rsidRPr="00C56C2D">
        <w:rPr>
          <w:rFonts w:cs="Times New Roman"/>
          <w:b w:val="0"/>
          <w:szCs w:val="24"/>
        </w:rPr>
        <w:tab/>
        <w:t xml:space="preserve">: Bakteri </w:t>
      </w:r>
      <w:r w:rsidRPr="00C56C2D">
        <w:rPr>
          <w:rFonts w:cs="Times New Roman"/>
          <w:b w:val="0"/>
          <w:i/>
          <w:szCs w:val="24"/>
        </w:rPr>
        <w:t>S. aureus</w:t>
      </w:r>
      <w:r w:rsidRPr="00C56C2D">
        <w:rPr>
          <w:rFonts w:cs="Times New Roman"/>
          <w:b w:val="0"/>
          <w:szCs w:val="24"/>
        </w:rPr>
        <w:t xml:space="preserve"> yang ditumb</w:t>
      </w:r>
      <w:r w:rsidR="008871A3">
        <w:rPr>
          <w:rFonts w:cs="Times New Roman"/>
          <w:b w:val="0"/>
          <w:szCs w:val="24"/>
        </w:rPr>
        <w:t>uhkan pada air kelapa</w:t>
      </w:r>
      <w:r w:rsidRPr="00C56C2D">
        <w:rPr>
          <w:rFonts w:cs="Times New Roman"/>
          <w:b w:val="0"/>
          <w:szCs w:val="24"/>
        </w:rPr>
        <w:t xml:space="preserve"> </w:t>
      </w:r>
      <w:r w:rsidR="007613E8">
        <w:rPr>
          <w:rFonts w:cs="Times New Roman"/>
          <w:b w:val="0"/>
          <w:szCs w:val="24"/>
          <w:lang w:val="id-ID"/>
        </w:rPr>
        <w:t xml:space="preserve">muda </w:t>
      </w:r>
      <w:r w:rsidR="00EA2BBF">
        <w:rPr>
          <w:rFonts w:cs="Times New Roman"/>
          <w:b w:val="0"/>
          <w:szCs w:val="24"/>
        </w:rPr>
        <w:t xml:space="preserve">kulit </w:t>
      </w:r>
      <w:r w:rsidRPr="00C56C2D">
        <w:rPr>
          <w:rFonts w:cs="Times New Roman"/>
          <w:b w:val="0"/>
          <w:szCs w:val="24"/>
        </w:rPr>
        <w:t>hijau</w:t>
      </w:r>
    </w:p>
    <w:p w:rsidR="003C4ED7" w:rsidRPr="00C56C2D" w:rsidRDefault="003C4ED7" w:rsidP="003C4ED7">
      <w:pPr>
        <w:spacing w:after="0" w:line="360" w:lineRule="auto"/>
        <w:jc w:val="both"/>
        <w:rPr>
          <w:rFonts w:cs="Times New Roman"/>
          <w:b w:val="0"/>
          <w:szCs w:val="24"/>
        </w:rPr>
      </w:pPr>
      <w:r w:rsidRPr="00C56C2D">
        <w:rPr>
          <w:rFonts w:cs="Times New Roman"/>
          <w:b w:val="0"/>
          <w:szCs w:val="24"/>
        </w:rPr>
        <w:t>P2</w:t>
      </w:r>
      <w:r w:rsidRPr="00C56C2D">
        <w:rPr>
          <w:rFonts w:cs="Times New Roman"/>
          <w:b w:val="0"/>
          <w:szCs w:val="24"/>
        </w:rPr>
        <w:tab/>
        <w:t xml:space="preserve">: Bakteri </w:t>
      </w:r>
      <w:r w:rsidRPr="00C56C2D">
        <w:rPr>
          <w:rFonts w:cs="Times New Roman"/>
          <w:b w:val="0"/>
          <w:i/>
          <w:szCs w:val="24"/>
        </w:rPr>
        <w:t>S. aureus</w:t>
      </w:r>
      <w:r w:rsidRPr="00C56C2D">
        <w:rPr>
          <w:rFonts w:cs="Times New Roman"/>
          <w:b w:val="0"/>
          <w:szCs w:val="24"/>
        </w:rPr>
        <w:t xml:space="preserve"> yang ditumb</w:t>
      </w:r>
      <w:r w:rsidR="008871A3">
        <w:rPr>
          <w:rFonts w:cs="Times New Roman"/>
          <w:b w:val="0"/>
          <w:szCs w:val="24"/>
        </w:rPr>
        <w:t>uhkan pada air kelapa</w:t>
      </w:r>
      <w:r w:rsidRPr="00C56C2D">
        <w:rPr>
          <w:rFonts w:cs="Times New Roman"/>
          <w:b w:val="0"/>
          <w:szCs w:val="24"/>
        </w:rPr>
        <w:t xml:space="preserve"> </w:t>
      </w:r>
      <w:r w:rsidR="007613E8">
        <w:rPr>
          <w:rFonts w:cs="Times New Roman"/>
          <w:b w:val="0"/>
          <w:szCs w:val="24"/>
          <w:lang w:val="id-ID"/>
        </w:rPr>
        <w:t xml:space="preserve">muda </w:t>
      </w:r>
      <w:r w:rsidR="00EA2BBF">
        <w:rPr>
          <w:rFonts w:cs="Times New Roman"/>
          <w:b w:val="0"/>
          <w:szCs w:val="24"/>
        </w:rPr>
        <w:t xml:space="preserve">kulit </w:t>
      </w:r>
      <w:r w:rsidRPr="00C56C2D">
        <w:rPr>
          <w:rFonts w:cs="Times New Roman"/>
          <w:b w:val="0"/>
          <w:szCs w:val="24"/>
        </w:rPr>
        <w:t>coklat</w:t>
      </w:r>
    </w:p>
    <w:p w:rsidR="003C4ED7" w:rsidRPr="00C56C2D" w:rsidRDefault="003C4ED7" w:rsidP="003C4ED7">
      <w:pPr>
        <w:spacing w:after="0" w:line="360" w:lineRule="auto"/>
        <w:jc w:val="both"/>
        <w:rPr>
          <w:rFonts w:cs="Times New Roman"/>
          <w:b w:val="0"/>
          <w:szCs w:val="24"/>
        </w:rPr>
      </w:pPr>
      <w:r w:rsidRPr="00C56C2D">
        <w:rPr>
          <w:rFonts w:cs="Times New Roman"/>
          <w:b w:val="0"/>
          <w:szCs w:val="24"/>
        </w:rPr>
        <w:t>P3</w:t>
      </w:r>
      <w:r w:rsidRPr="00C56C2D">
        <w:rPr>
          <w:rFonts w:cs="Times New Roman"/>
          <w:b w:val="0"/>
          <w:szCs w:val="24"/>
        </w:rPr>
        <w:tab/>
        <w:t xml:space="preserve">: Bakteri </w:t>
      </w:r>
      <w:r w:rsidRPr="00C56C2D">
        <w:rPr>
          <w:rFonts w:cs="Times New Roman"/>
          <w:b w:val="0"/>
          <w:i/>
          <w:szCs w:val="24"/>
        </w:rPr>
        <w:t>S. aureus</w:t>
      </w:r>
      <w:r w:rsidRPr="00C56C2D">
        <w:rPr>
          <w:rFonts w:cs="Times New Roman"/>
          <w:b w:val="0"/>
          <w:szCs w:val="24"/>
        </w:rPr>
        <w:t xml:space="preserve"> yang ditumb</w:t>
      </w:r>
      <w:r w:rsidR="008871A3">
        <w:rPr>
          <w:rFonts w:cs="Times New Roman"/>
          <w:b w:val="0"/>
          <w:szCs w:val="24"/>
        </w:rPr>
        <w:t>uhkan pada air kelapa obat</w:t>
      </w:r>
      <w:r w:rsidRPr="00C56C2D">
        <w:rPr>
          <w:rFonts w:cs="Times New Roman"/>
          <w:b w:val="0"/>
          <w:szCs w:val="24"/>
        </w:rPr>
        <w:t xml:space="preserve"> </w:t>
      </w:r>
      <w:r w:rsidR="00EA2BBF">
        <w:rPr>
          <w:rFonts w:cs="Times New Roman"/>
          <w:b w:val="0"/>
          <w:szCs w:val="24"/>
        </w:rPr>
        <w:t xml:space="preserve">kulit </w:t>
      </w:r>
      <w:r w:rsidRPr="00C56C2D">
        <w:rPr>
          <w:rFonts w:cs="Times New Roman"/>
          <w:b w:val="0"/>
          <w:szCs w:val="24"/>
        </w:rPr>
        <w:t>hijau</w:t>
      </w:r>
    </w:p>
    <w:p w:rsidR="003C4ED7" w:rsidRPr="00C56C2D" w:rsidRDefault="003C4ED7" w:rsidP="003C4ED7">
      <w:pPr>
        <w:spacing w:after="0" w:line="360" w:lineRule="auto"/>
        <w:jc w:val="both"/>
        <w:rPr>
          <w:rFonts w:cs="Times New Roman"/>
          <w:b w:val="0"/>
          <w:szCs w:val="24"/>
        </w:rPr>
      </w:pPr>
      <w:r w:rsidRPr="00C56C2D">
        <w:rPr>
          <w:rFonts w:cs="Times New Roman"/>
          <w:b w:val="0"/>
          <w:szCs w:val="24"/>
        </w:rPr>
        <w:t>P4</w:t>
      </w:r>
      <w:r w:rsidRPr="00C56C2D">
        <w:rPr>
          <w:rFonts w:cs="Times New Roman"/>
          <w:b w:val="0"/>
          <w:szCs w:val="24"/>
        </w:rPr>
        <w:tab/>
        <w:t xml:space="preserve">: Bakteri </w:t>
      </w:r>
      <w:r w:rsidRPr="00C56C2D">
        <w:rPr>
          <w:rFonts w:cs="Times New Roman"/>
          <w:b w:val="0"/>
          <w:i/>
          <w:szCs w:val="24"/>
        </w:rPr>
        <w:t>S. aureus</w:t>
      </w:r>
      <w:r w:rsidRPr="00C56C2D">
        <w:rPr>
          <w:rFonts w:cs="Times New Roman"/>
          <w:b w:val="0"/>
          <w:szCs w:val="24"/>
        </w:rPr>
        <w:t xml:space="preserve"> yang ditumbuhkan pada air kelapa ob</w:t>
      </w:r>
      <w:r w:rsidR="008871A3">
        <w:rPr>
          <w:rFonts w:cs="Times New Roman"/>
          <w:b w:val="0"/>
          <w:szCs w:val="24"/>
        </w:rPr>
        <w:t>at</w:t>
      </w:r>
      <w:r w:rsidRPr="00C56C2D">
        <w:rPr>
          <w:rFonts w:cs="Times New Roman"/>
          <w:b w:val="0"/>
          <w:szCs w:val="24"/>
        </w:rPr>
        <w:t xml:space="preserve"> </w:t>
      </w:r>
      <w:r w:rsidR="00EA2BBF">
        <w:rPr>
          <w:rFonts w:cs="Times New Roman"/>
          <w:b w:val="0"/>
          <w:szCs w:val="24"/>
        </w:rPr>
        <w:t xml:space="preserve">kulit </w:t>
      </w:r>
      <w:r w:rsidRPr="00C56C2D">
        <w:rPr>
          <w:rFonts w:cs="Times New Roman"/>
          <w:b w:val="0"/>
          <w:szCs w:val="24"/>
        </w:rPr>
        <w:t>coklat</w:t>
      </w:r>
    </w:p>
    <w:p w:rsidR="003C4ED7" w:rsidRPr="00C56C2D" w:rsidRDefault="003C4ED7" w:rsidP="003C4ED7">
      <w:pPr>
        <w:spacing w:after="0" w:line="360" w:lineRule="auto"/>
        <w:jc w:val="both"/>
        <w:rPr>
          <w:rFonts w:cs="Times New Roman"/>
          <w:b w:val="0"/>
          <w:szCs w:val="24"/>
        </w:rPr>
      </w:pPr>
      <w:r w:rsidRPr="00C56C2D">
        <w:rPr>
          <w:rFonts w:cs="Times New Roman"/>
          <w:b w:val="0"/>
          <w:szCs w:val="24"/>
        </w:rPr>
        <w:t>Masi</w:t>
      </w:r>
      <w:r w:rsidR="00A812E7">
        <w:rPr>
          <w:rFonts w:cs="Times New Roman"/>
          <w:b w:val="0"/>
          <w:szCs w:val="24"/>
        </w:rPr>
        <w:t>ng-masing kelompok dilakukan pe</w:t>
      </w:r>
      <w:r w:rsidR="00A812E7">
        <w:rPr>
          <w:rFonts w:cs="Times New Roman"/>
          <w:b w:val="0"/>
          <w:szCs w:val="24"/>
          <w:lang w:val="id-ID"/>
        </w:rPr>
        <w:t>ng</w:t>
      </w:r>
      <w:r w:rsidRPr="00C56C2D">
        <w:rPr>
          <w:rFonts w:cs="Times New Roman"/>
          <w:b w:val="0"/>
          <w:szCs w:val="24"/>
        </w:rPr>
        <w:t xml:space="preserve">hitungan jumlah bakteri baik sebelum maupun sesudah perlakuan. </w:t>
      </w:r>
    </w:p>
    <w:p w:rsidR="003C4ED7" w:rsidRPr="00C56C2D" w:rsidRDefault="003C4ED7" w:rsidP="00EB3B60">
      <w:pPr>
        <w:pStyle w:val="Heading2"/>
        <w:numPr>
          <w:ilvl w:val="0"/>
          <w:numId w:val="9"/>
        </w:numPr>
        <w:tabs>
          <w:tab w:val="left" w:pos="0"/>
        </w:tabs>
        <w:spacing w:before="0" w:line="480" w:lineRule="auto"/>
        <w:ind w:left="540" w:hanging="540"/>
        <w:rPr>
          <w:rFonts w:cs="Times New Roman"/>
          <w:b w:val="0"/>
          <w:szCs w:val="24"/>
        </w:rPr>
      </w:pPr>
      <w:bookmarkStart w:id="42" w:name="_Toc63308514"/>
      <w:r w:rsidRPr="00C56C2D">
        <w:rPr>
          <w:rFonts w:cs="Times New Roman"/>
          <w:szCs w:val="24"/>
        </w:rPr>
        <w:t>Tempat dan Waktu Penelitian</w:t>
      </w:r>
      <w:bookmarkEnd w:id="42"/>
    </w:p>
    <w:p w:rsidR="003C4ED7" w:rsidRPr="00C56C2D" w:rsidRDefault="00215356" w:rsidP="00AF27FB">
      <w:pPr>
        <w:spacing w:after="0" w:line="360" w:lineRule="auto"/>
        <w:ind w:firstLine="547"/>
        <w:jc w:val="both"/>
        <w:rPr>
          <w:rFonts w:cs="Times New Roman"/>
          <w:szCs w:val="24"/>
        </w:rPr>
      </w:pPr>
      <w:r>
        <w:rPr>
          <w:rFonts w:cs="Times New Roman"/>
          <w:b w:val="0"/>
          <w:szCs w:val="24"/>
        </w:rPr>
        <w:t>Penelitian dilaku</w:t>
      </w:r>
      <w:r>
        <w:rPr>
          <w:rFonts w:cs="Times New Roman"/>
          <w:b w:val="0"/>
          <w:szCs w:val="24"/>
          <w:lang w:val="id-ID"/>
        </w:rPr>
        <w:t>k</w:t>
      </w:r>
      <w:r w:rsidR="003C4ED7" w:rsidRPr="00C56C2D">
        <w:rPr>
          <w:rFonts w:cs="Times New Roman"/>
          <w:b w:val="0"/>
          <w:szCs w:val="24"/>
        </w:rPr>
        <w:t>an di L</w:t>
      </w:r>
      <w:r w:rsidR="000526F3" w:rsidRPr="00C56C2D">
        <w:rPr>
          <w:rFonts w:cs="Times New Roman"/>
          <w:b w:val="0"/>
          <w:szCs w:val="24"/>
        </w:rPr>
        <w:t xml:space="preserve">aboratorium </w:t>
      </w:r>
      <w:r w:rsidR="00CC223B">
        <w:rPr>
          <w:rFonts w:cs="Times New Roman"/>
          <w:b w:val="0"/>
          <w:szCs w:val="24"/>
          <w:lang w:val="id-ID"/>
        </w:rPr>
        <w:t xml:space="preserve">Mikrobiologi dan Biokimia, Gedung Laboratorium </w:t>
      </w:r>
      <w:r w:rsidR="00DF6E68">
        <w:rPr>
          <w:rFonts w:cs="Times New Roman"/>
          <w:b w:val="0"/>
          <w:szCs w:val="24"/>
        </w:rPr>
        <w:t>Terpadu</w:t>
      </w:r>
      <w:r w:rsidR="003C4ED7" w:rsidRPr="00C56C2D">
        <w:rPr>
          <w:rFonts w:cs="Times New Roman"/>
          <w:b w:val="0"/>
          <w:szCs w:val="24"/>
        </w:rPr>
        <w:t xml:space="preserve"> </w:t>
      </w:r>
      <w:r w:rsidR="001018A0">
        <w:rPr>
          <w:rFonts w:cs="Times New Roman"/>
          <w:b w:val="0"/>
          <w:szCs w:val="24"/>
        </w:rPr>
        <w:t xml:space="preserve">Fakultas </w:t>
      </w:r>
      <w:r w:rsidR="004F156B">
        <w:rPr>
          <w:rFonts w:cs="Times New Roman"/>
          <w:b w:val="0"/>
          <w:szCs w:val="24"/>
        </w:rPr>
        <w:t xml:space="preserve">Keguruan dan Pendidikan </w:t>
      </w:r>
      <w:r w:rsidR="003C4ED7" w:rsidRPr="00C56C2D">
        <w:rPr>
          <w:rFonts w:cs="Times New Roman"/>
          <w:b w:val="0"/>
          <w:szCs w:val="24"/>
        </w:rPr>
        <w:t>Universitas Muhammadiyah Purwokert</w:t>
      </w:r>
      <w:r w:rsidR="007613E8">
        <w:rPr>
          <w:rFonts w:cs="Times New Roman"/>
          <w:b w:val="0"/>
          <w:szCs w:val="24"/>
        </w:rPr>
        <w:t xml:space="preserve">o. Penelitian dilakukan selama </w:t>
      </w:r>
      <w:r w:rsidR="007613E8">
        <w:rPr>
          <w:rFonts w:cs="Times New Roman"/>
          <w:b w:val="0"/>
          <w:szCs w:val="24"/>
          <w:lang w:val="id-ID"/>
        </w:rPr>
        <w:t>4</w:t>
      </w:r>
      <w:r w:rsidR="003C4ED7" w:rsidRPr="00C56C2D">
        <w:rPr>
          <w:rFonts w:cs="Times New Roman"/>
          <w:b w:val="0"/>
          <w:szCs w:val="24"/>
        </w:rPr>
        <w:t xml:space="preserve"> bulan, di</w:t>
      </w:r>
      <w:r w:rsidR="007613E8">
        <w:rPr>
          <w:rFonts w:cs="Times New Roman"/>
          <w:b w:val="0"/>
          <w:szCs w:val="24"/>
        </w:rPr>
        <w:t xml:space="preserve">mulai dari bulan </w:t>
      </w:r>
      <w:r w:rsidR="007613E8">
        <w:rPr>
          <w:rFonts w:cs="Times New Roman"/>
          <w:b w:val="0"/>
          <w:szCs w:val="24"/>
          <w:lang w:val="id-ID"/>
        </w:rPr>
        <w:t>Juli</w:t>
      </w:r>
      <w:r w:rsidR="003645BB">
        <w:rPr>
          <w:rFonts w:cs="Times New Roman"/>
          <w:b w:val="0"/>
          <w:szCs w:val="24"/>
        </w:rPr>
        <w:t xml:space="preserve"> sampai </w:t>
      </w:r>
      <w:r w:rsidR="003645BB">
        <w:rPr>
          <w:rFonts w:cs="Times New Roman"/>
          <w:b w:val="0"/>
          <w:szCs w:val="24"/>
          <w:lang w:val="id-ID"/>
        </w:rPr>
        <w:t>Oktober 2020</w:t>
      </w:r>
      <w:r w:rsidR="003C4ED7" w:rsidRPr="00C56C2D">
        <w:rPr>
          <w:rFonts w:cs="Times New Roman"/>
          <w:b w:val="0"/>
          <w:szCs w:val="24"/>
        </w:rPr>
        <w:t>.</w:t>
      </w:r>
    </w:p>
    <w:p w:rsidR="003C4ED7" w:rsidRPr="00C56C2D" w:rsidRDefault="003C4ED7" w:rsidP="00EB3B60">
      <w:pPr>
        <w:pStyle w:val="Heading2"/>
        <w:numPr>
          <w:ilvl w:val="0"/>
          <w:numId w:val="9"/>
        </w:numPr>
        <w:tabs>
          <w:tab w:val="left" w:pos="0"/>
        </w:tabs>
        <w:spacing w:before="0" w:line="480" w:lineRule="auto"/>
        <w:ind w:left="540" w:hanging="540"/>
        <w:rPr>
          <w:rFonts w:cs="Times New Roman"/>
          <w:b w:val="0"/>
          <w:szCs w:val="24"/>
        </w:rPr>
      </w:pPr>
      <w:bookmarkStart w:id="43" w:name="_Toc63308515"/>
      <w:r w:rsidRPr="00C56C2D">
        <w:rPr>
          <w:rFonts w:cs="Times New Roman"/>
          <w:szCs w:val="24"/>
        </w:rPr>
        <w:t>Variabel Penelitian</w:t>
      </w:r>
      <w:bookmarkEnd w:id="43"/>
    </w:p>
    <w:p w:rsidR="003C4ED7" w:rsidRPr="00C56C2D" w:rsidRDefault="003C4ED7" w:rsidP="00AF27FB">
      <w:pPr>
        <w:spacing w:after="0" w:line="360" w:lineRule="auto"/>
        <w:ind w:firstLine="547"/>
        <w:jc w:val="both"/>
        <w:rPr>
          <w:rFonts w:cs="Times New Roman"/>
          <w:b w:val="0"/>
          <w:szCs w:val="24"/>
        </w:rPr>
      </w:pPr>
      <w:r w:rsidRPr="00C56C2D">
        <w:rPr>
          <w:rFonts w:cs="Times New Roman"/>
          <w:b w:val="0"/>
          <w:szCs w:val="24"/>
        </w:rPr>
        <w:t>Variabel penelitian terdiri atas variabel bebas dan variabel terik</w:t>
      </w:r>
      <w:r w:rsidR="00655D95">
        <w:rPr>
          <w:rFonts w:cs="Times New Roman"/>
          <w:b w:val="0"/>
          <w:szCs w:val="24"/>
        </w:rPr>
        <w:t xml:space="preserve">at. Variabel bebas berupa </w:t>
      </w:r>
      <w:r w:rsidRPr="00C56C2D">
        <w:rPr>
          <w:rFonts w:cs="Times New Roman"/>
          <w:b w:val="0"/>
          <w:szCs w:val="24"/>
        </w:rPr>
        <w:t>air kelapa muda</w:t>
      </w:r>
      <w:r w:rsidR="00655D95">
        <w:rPr>
          <w:rFonts w:cs="Times New Roman"/>
          <w:b w:val="0"/>
          <w:szCs w:val="24"/>
          <w:lang w:val="id-ID"/>
        </w:rPr>
        <w:t xml:space="preserve"> dan air kelapa obat</w:t>
      </w:r>
      <w:r w:rsidRPr="00C56C2D">
        <w:rPr>
          <w:rFonts w:cs="Times New Roman"/>
          <w:b w:val="0"/>
          <w:szCs w:val="24"/>
        </w:rPr>
        <w:t xml:space="preserve">, sedangkan variabel terikat berupa bakteri </w:t>
      </w:r>
      <w:r w:rsidR="001018A0">
        <w:rPr>
          <w:rFonts w:cs="Times New Roman"/>
          <w:b w:val="0"/>
          <w:i/>
          <w:szCs w:val="24"/>
        </w:rPr>
        <w:t>Methicillin-Resistant</w:t>
      </w:r>
      <w:r w:rsidRPr="00C56C2D">
        <w:rPr>
          <w:rFonts w:cs="Times New Roman"/>
          <w:b w:val="0"/>
          <w:i/>
          <w:szCs w:val="24"/>
        </w:rPr>
        <w:t xml:space="preserve"> Staphylococcus aureus</w:t>
      </w:r>
      <w:r w:rsidRPr="00C56C2D">
        <w:rPr>
          <w:rFonts w:cs="Times New Roman"/>
          <w:b w:val="0"/>
          <w:szCs w:val="24"/>
        </w:rPr>
        <w:t xml:space="preserve"> (MRSA).</w:t>
      </w:r>
    </w:p>
    <w:p w:rsidR="003C4ED7" w:rsidRPr="00C56C2D" w:rsidRDefault="003C4ED7" w:rsidP="00EB3B60">
      <w:pPr>
        <w:pStyle w:val="Heading2"/>
        <w:numPr>
          <w:ilvl w:val="0"/>
          <w:numId w:val="9"/>
        </w:numPr>
        <w:tabs>
          <w:tab w:val="left" w:pos="0"/>
        </w:tabs>
        <w:spacing w:before="0" w:line="480" w:lineRule="auto"/>
        <w:ind w:left="540" w:hanging="540"/>
        <w:rPr>
          <w:rFonts w:cs="Times New Roman"/>
          <w:b w:val="0"/>
          <w:szCs w:val="24"/>
        </w:rPr>
      </w:pPr>
      <w:bookmarkStart w:id="44" w:name="_Toc63308516"/>
      <w:r w:rsidRPr="00C56C2D">
        <w:rPr>
          <w:rFonts w:cs="Times New Roman"/>
          <w:szCs w:val="24"/>
        </w:rPr>
        <w:t>Populasi, Sampel, dan Teknik Pengambilan Sampel Penelitian</w:t>
      </w:r>
      <w:bookmarkEnd w:id="44"/>
    </w:p>
    <w:p w:rsidR="003C4ED7" w:rsidRPr="00C56C2D" w:rsidRDefault="003C4ED7" w:rsidP="00AF27FB">
      <w:pPr>
        <w:spacing w:after="0" w:line="360" w:lineRule="auto"/>
        <w:ind w:firstLine="547"/>
        <w:jc w:val="both"/>
        <w:rPr>
          <w:rFonts w:cs="Times New Roman"/>
          <w:b w:val="0"/>
          <w:szCs w:val="24"/>
        </w:rPr>
      </w:pPr>
      <w:r w:rsidRPr="00C56C2D">
        <w:rPr>
          <w:rFonts w:cs="Times New Roman"/>
          <w:b w:val="0"/>
          <w:szCs w:val="24"/>
        </w:rPr>
        <w:t>Populasi dalam penelitian ini adalah bakteri MR</w:t>
      </w:r>
      <w:r w:rsidR="009B38E0" w:rsidRPr="00C56C2D">
        <w:rPr>
          <w:rFonts w:cs="Times New Roman"/>
          <w:b w:val="0"/>
          <w:szCs w:val="24"/>
        </w:rPr>
        <w:t>SA</w:t>
      </w:r>
      <w:r w:rsidRPr="00C56C2D">
        <w:rPr>
          <w:rFonts w:cs="Times New Roman"/>
          <w:b w:val="0"/>
          <w:szCs w:val="24"/>
        </w:rPr>
        <w:t>, sedangkan sampel dala</w:t>
      </w:r>
      <w:r w:rsidR="00E0455E">
        <w:rPr>
          <w:rFonts w:cs="Times New Roman"/>
          <w:b w:val="0"/>
          <w:szCs w:val="24"/>
        </w:rPr>
        <w:t>m penelitian ini adalah bakteri MRSA yang tumbuh</w:t>
      </w:r>
      <w:r w:rsidRPr="00C56C2D">
        <w:rPr>
          <w:rFonts w:cs="Times New Roman"/>
          <w:b w:val="0"/>
          <w:szCs w:val="24"/>
        </w:rPr>
        <w:t xml:space="preserve">. Teknik pengambilan sampel yang digunakan yaitu </w:t>
      </w:r>
      <w:r w:rsidRPr="00C56C2D">
        <w:rPr>
          <w:rFonts w:cs="Times New Roman"/>
          <w:b w:val="0"/>
          <w:i/>
          <w:szCs w:val="24"/>
        </w:rPr>
        <w:t>allocation random sampling</w:t>
      </w:r>
      <w:r w:rsidRPr="00C56C2D">
        <w:rPr>
          <w:rFonts w:cs="Times New Roman"/>
          <w:b w:val="0"/>
          <w:szCs w:val="24"/>
        </w:rPr>
        <w:t>.</w:t>
      </w:r>
    </w:p>
    <w:p w:rsidR="003C4ED7" w:rsidRPr="00C56C2D" w:rsidRDefault="003C4ED7" w:rsidP="00EB3B60">
      <w:pPr>
        <w:pStyle w:val="Heading2"/>
        <w:numPr>
          <w:ilvl w:val="0"/>
          <w:numId w:val="9"/>
        </w:numPr>
        <w:tabs>
          <w:tab w:val="left" w:pos="0"/>
        </w:tabs>
        <w:spacing w:before="0" w:line="480" w:lineRule="auto"/>
        <w:ind w:left="540" w:hanging="540"/>
        <w:rPr>
          <w:rFonts w:cs="Times New Roman"/>
          <w:b w:val="0"/>
          <w:szCs w:val="24"/>
        </w:rPr>
      </w:pPr>
      <w:bookmarkStart w:id="45" w:name="_Toc63308517"/>
      <w:r w:rsidRPr="00C56C2D">
        <w:rPr>
          <w:rFonts w:cs="Times New Roman"/>
          <w:szCs w:val="24"/>
        </w:rPr>
        <w:t>Definisi Operasional</w:t>
      </w:r>
      <w:bookmarkEnd w:id="45"/>
    </w:p>
    <w:p w:rsidR="003C4ED7" w:rsidRPr="00C56C2D" w:rsidRDefault="003C4ED7" w:rsidP="003C4ED7">
      <w:pPr>
        <w:spacing w:after="0" w:line="360" w:lineRule="auto"/>
        <w:ind w:firstLine="547"/>
        <w:jc w:val="both"/>
        <w:rPr>
          <w:rFonts w:cs="Times New Roman"/>
          <w:b w:val="0"/>
          <w:szCs w:val="24"/>
        </w:rPr>
      </w:pPr>
      <w:r w:rsidRPr="00C56C2D">
        <w:rPr>
          <w:rFonts w:cs="Times New Roman"/>
          <w:b w:val="0"/>
          <w:szCs w:val="24"/>
        </w:rPr>
        <w:t>Definisi operasional penelitian “Potensi Air Kelapa Muda</w:t>
      </w:r>
      <w:r w:rsidR="00655D95">
        <w:rPr>
          <w:rFonts w:cs="Times New Roman"/>
          <w:b w:val="0"/>
          <w:szCs w:val="24"/>
          <w:lang w:val="id-ID"/>
        </w:rPr>
        <w:t xml:space="preserve"> dan Air Kelapa Obat</w:t>
      </w:r>
      <w:r w:rsidR="00982094">
        <w:rPr>
          <w:rFonts w:cs="Times New Roman"/>
          <w:b w:val="0"/>
          <w:szCs w:val="24"/>
        </w:rPr>
        <w:t xml:space="preserve"> </w:t>
      </w:r>
      <w:r w:rsidR="00982094">
        <w:rPr>
          <w:rFonts w:cs="Times New Roman"/>
          <w:b w:val="0"/>
          <w:szCs w:val="24"/>
          <w:lang w:val="id-ID"/>
        </w:rPr>
        <w:t>d</w:t>
      </w:r>
      <w:r w:rsidRPr="00C56C2D">
        <w:rPr>
          <w:rFonts w:cs="Times New Roman"/>
          <w:b w:val="0"/>
          <w:szCs w:val="24"/>
        </w:rPr>
        <w:t xml:space="preserve">alam Menghambat Pertumbuhan Bakteri </w:t>
      </w:r>
      <w:r w:rsidR="001018A0">
        <w:rPr>
          <w:rFonts w:cs="Times New Roman"/>
          <w:b w:val="0"/>
          <w:i/>
          <w:iCs/>
          <w:szCs w:val="24"/>
        </w:rPr>
        <w:t>Methicillin-Resistant</w:t>
      </w:r>
      <w:r w:rsidRPr="00C56C2D">
        <w:rPr>
          <w:rFonts w:cs="Times New Roman"/>
          <w:b w:val="0"/>
          <w:i/>
          <w:iCs/>
          <w:szCs w:val="24"/>
        </w:rPr>
        <w:t xml:space="preserve"> </w:t>
      </w:r>
      <w:r w:rsidRPr="00C56C2D">
        <w:rPr>
          <w:rFonts w:cs="Times New Roman"/>
          <w:b w:val="0"/>
          <w:i/>
          <w:iCs/>
          <w:szCs w:val="24"/>
        </w:rPr>
        <w:lastRenderedPageBreak/>
        <w:t xml:space="preserve">Staphylococcus aureus </w:t>
      </w:r>
      <w:r w:rsidR="00982094">
        <w:rPr>
          <w:rFonts w:cs="Times New Roman"/>
          <w:b w:val="0"/>
          <w:szCs w:val="24"/>
        </w:rPr>
        <w:t xml:space="preserve">(MRSA) </w:t>
      </w:r>
      <w:r w:rsidR="00982094">
        <w:rPr>
          <w:rFonts w:cs="Times New Roman"/>
          <w:b w:val="0"/>
          <w:szCs w:val="24"/>
          <w:lang w:val="id-ID"/>
        </w:rPr>
        <w:t>d</w:t>
      </w:r>
      <w:r w:rsidRPr="00C56C2D">
        <w:rPr>
          <w:rFonts w:cs="Times New Roman"/>
          <w:b w:val="0"/>
          <w:szCs w:val="24"/>
        </w:rPr>
        <w:t>engan Metode Dilusi”. Definisi operasional disajikan pada Tabel 3.1.</w:t>
      </w:r>
    </w:p>
    <w:p w:rsidR="003C4ED7" w:rsidRPr="00C56C2D" w:rsidRDefault="00DE08D5" w:rsidP="00DE08D5">
      <w:pPr>
        <w:pStyle w:val="Heading4"/>
        <w:spacing w:before="0" w:line="240" w:lineRule="auto"/>
        <w:ind w:left="567"/>
      </w:pPr>
      <w:bookmarkStart w:id="46" w:name="_Toc62362736"/>
      <w:bookmarkStart w:id="47" w:name="_Toc64535043"/>
      <w:r>
        <w:t xml:space="preserve">Tabel 3.1. Definisi </w:t>
      </w:r>
      <w:r>
        <w:rPr>
          <w:lang w:val="id-ID"/>
        </w:rPr>
        <w:t>O</w:t>
      </w:r>
      <w:r w:rsidR="003C4ED7" w:rsidRPr="00C56C2D">
        <w:t>perasional</w:t>
      </w:r>
      <w:bookmarkEnd w:id="46"/>
      <w:bookmarkEnd w:id="47"/>
    </w:p>
    <w:tbl>
      <w:tblPr>
        <w:tblStyle w:val="TableGrid"/>
        <w:tblW w:w="9270" w:type="dxa"/>
        <w:tblInd w:w="-34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7"/>
        <w:gridCol w:w="1701"/>
        <w:gridCol w:w="2410"/>
        <w:gridCol w:w="1622"/>
        <w:gridCol w:w="1071"/>
        <w:gridCol w:w="1449"/>
      </w:tblGrid>
      <w:tr w:rsidR="006A363B" w:rsidRPr="00C56C2D" w:rsidTr="006A363B">
        <w:tc>
          <w:tcPr>
            <w:tcW w:w="1017" w:type="dxa"/>
            <w:tcBorders>
              <w:top w:val="single" w:sz="4" w:space="0" w:color="auto"/>
              <w:bottom w:val="single" w:sz="4" w:space="0" w:color="auto"/>
            </w:tcBorders>
            <w:vAlign w:val="center"/>
          </w:tcPr>
          <w:p w:rsidR="003C4ED7" w:rsidRPr="00C56C2D" w:rsidRDefault="003C4ED7" w:rsidP="009D0DC7">
            <w:pPr>
              <w:ind w:left="-84" w:right="-108"/>
              <w:jc w:val="center"/>
              <w:rPr>
                <w:rFonts w:cs="Times New Roman"/>
                <w:b w:val="0"/>
                <w:szCs w:val="24"/>
              </w:rPr>
            </w:pPr>
            <w:r w:rsidRPr="00C56C2D">
              <w:rPr>
                <w:rFonts w:cs="Times New Roman"/>
                <w:b w:val="0"/>
                <w:szCs w:val="24"/>
              </w:rPr>
              <w:t>Variabel</w:t>
            </w:r>
          </w:p>
        </w:tc>
        <w:tc>
          <w:tcPr>
            <w:tcW w:w="1701" w:type="dxa"/>
            <w:tcBorders>
              <w:top w:val="single" w:sz="4" w:space="0" w:color="auto"/>
              <w:bottom w:val="single" w:sz="4" w:space="0" w:color="auto"/>
            </w:tcBorders>
            <w:vAlign w:val="center"/>
          </w:tcPr>
          <w:p w:rsidR="003C4ED7" w:rsidRPr="00C56C2D" w:rsidRDefault="003C4ED7" w:rsidP="009D0DC7">
            <w:pPr>
              <w:ind w:left="-108" w:right="-108"/>
              <w:jc w:val="center"/>
              <w:rPr>
                <w:rFonts w:cs="Times New Roman"/>
                <w:b w:val="0"/>
                <w:szCs w:val="24"/>
              </w:rPr>
            </w:pPr>
            <w:r w:rsidRPr="00C56C2D">
              <w:rPr>
                <w:rFonts w:cs="Times New Roman"/>
                <w:b w:val="0"/>
                <w:szCs w:val="24"/>
              </w:rPr>
              <w:t>Definisi</w:t>
            </w:r>
          </w:p>
        </w:tc>
        <w:tc>
          <w:tcPr>
            <w:tcW w:w="2410" w:type="dxa"/>
            <w:tcBorders>
              <w:top w:val="single" w:sz="4" w:space="0" w:color="auto"/>
              <w:bottom w:val="single" w:sz="4" w:space="0" w:color="auto"/>
            </w:tcBorders>
            <w:vAlign w:val="center"/>
          </w:tcPr>
          <w:p w:rsidR="003C4ED7" w:rsidRPr="00C56C2D" w:rsidRDefault="003C4ED7" w:rsidP="006A363B">
            <w:pPr>
              <w:ind w:left="-108" w:right="-108"/>
              <w:jc w:val="center"/>
              <w:rPr>
                <w:rFonts w:cs="Times New Roman"/>
                <w:b w:val="0"/>
                <w:szCs w:val="24"/>
              </w:rPr>
            </w:pPr>
            <w:r w:rsidRPr="00C56C2D">
              <w:rPr>
                <w:rFonts w:cs="Times New Roman"/>
                <w:b w:val="0"/>
                <w:szCs w:val="24"/>
              </w:rPr>
              <w:t>Cara Pengukuran</w:t>
            </w:r>
          </w:p>
        </w:tc>
        <w:tc>
          <w:tcPr>
            <w:tcW w:w="1622" w:type="dxa"/>
            <w:tcBorders>
              <w:top w:val="single" w:sz="4" w:space="0" w:color="auto"/>
              <w:bottom w:val="single" w:sz="4" w:space="0" w:color="auto"/>
            </w:tcBorders>
            <w:vAlign w:val="center"/>
          </w:tcPr>
          <w:p w:rsidR="003C4ED7" w:rsidRPr="00C56C2D" w:rsidRDefault="003C4ED7" w:rsidP="006A363B">
            <w:pPr>
              <w:ind w:left="-108" w:right="-45"/>
              <w:jc w:val="center"/>
              <w:rPr>
                <w:rFonts w:cs="Times New Roman"/>
                <w:b w:val="0"/>
                <w:szCs w:val="24"/>
              </w:rPr>
            </w:pPr>
            <w:r w:rsidRPr="00C56C2D">
              <w:rPr>
                <w:rFonts w:cs="Times New Roman"/>
                <w:b w:val="0"/>
                <w:szCs w:val="24"/>
              </w:rPr>
              <w:t>Hasil Ukur</w:t>
            </w:r>
          </w:p>
        </w:tc>
        <w:tc>
          <w:tcPr>
            <w:tcW w:w="1071" w:type="dxa"/>
            <w:tcBorders>
              <w:top w:val="single" w:sz="4" w:space="0" w:color="auto"/>
              <w:bottom w:val="single" w:sz="4" w:space="0" w:color="auto"/>
            </w:tcBorders>
            <w:vAlign w:val="center"/>
          </w:tcPr>
          <w:p w:rsidR="003C4ED7" w:rsidRPr="00C56C2D" w:rsidRDefault="003C4ED7" w:rsidP="005B56F0">
            <w:pPr>
              <w:jc w:val="center"/>
              <w:rPr>
                <w:rFonts w:cs="Times New Roman"/>
                <w:b w:val="0"/>
                <w:szCs w:val="24"/>
              </w:rPr>
            </w:pPr>
            <w:r w:rsidRPr="00C56C2D">
              <w:rPr>
                <w:rFonts w:cs="Times New Roman"/>
                <w:b w:val="0"/>
                <w:szCs w:val="24"/>
              </w:rPr>
              <w:t>Satuan</w:t>
            </w:r>
          </w:p>
        </w:tc>
        <w:tc>
          <w:tcPr>
            <w:tcW w:w="1449" w:type="dxa"/>
            <w:tcBorders>
              <w:top w:val="single" w:sz="4" w:space="0" w:color="auto"/>
              <w:bottom w:val="single" w:sz="4" w:space="0" w:color="auto"/>
            </w:tcBorders>
            <w:vAlign w:val="center"/>
          </w:tcPr>
          <w:p w:rsidR="003C4ED7" w:rsidRPr="00C56C2D" w:rsidRDefault="003C4ED7" w:rsidP="005B56F0">
            <w:pPr>
              <w:jc w:val="center"/>
              <w:rPr>
                <w:rFonts w:cs="Times New Roman"/>
                <w:b w:val="0"/>
                <w:szCs w:val="24"/>
              </w:rPr>
            </w:pPr>
            <w:r w:rsidRPr="00C56C2D">
              <w:rPr>
                <w:rFonts w:cs="Times New Roman"/>
                <w:b w:val="0"/>
                <w:szCs w:val="24"/>
              </w:rPr>
              <w:t>Skala Pengukuran</w:t>
            </w:r>
          </w:p>
        </w:tc>
      </w:tr>
      <w:tr w:rsidR="006A363B" w:rsidRPr="00C56C2D" w:rsidTr="006A363B">
        <w:tc>
          <w:tcPr>
            <w:tcW w:w="1017" w:type="dxa"/>
            <w:tcBorders>
              <w:top w:val="single" w:sz="4" w:space="0" w:color="auto"/>
            </w:tcBorders>
          </w:tcPr>
          <w:p w:rsidR="003C4ED7" w:rsidRPr="00655D95" w:rsidRDefault="00655D95" w:rsidP="006A363B">
            <w:pPr>
              <w:ind w:left="-84" w:right="-108"/>
              <w:jc w:val="both"/>
              <w:rPr>
                <w:rFonts w:cs="Times New Roman"/>
                <w:b w:val="0"/>
                <w:szCs w:val="24"/>
                <w:lang w:val="id-ID"/>
              </w:rPr>
            </w:pPr>
            <w:r>
              <w:rPr>
                <w:rFonts w:cs="Times New Roman"/>
                <w:b w:val="0"/>
                <w:szCs w:val="24"/>
              </w:rPr>
              <w:t>Air Kelapa</w:t>
            </w:r>
            <w:r w:rsidR="009D0DC7">
              <w:rPr>
                <w:rFonts w:cs="Times New Roman"/>
                <w:b w:val="0"/>
                <w:szCs w:val="24"/>
                <w:lang w:val="id-ID"/>
              </w:rPr>
              <w:t xml:space="preserve"> Muda</w:t>
            </w:r>
          </w:p>
        </w:tc>
        <w:tc>
          <w:tcPr>
            <w:tcW w:w="1701" w:type="dxa"/>
            <w:tcBorders>
              <w:top w:val="single" w:sz="4" w:space="0" w:color="auto"/>
            </w:tcBorders>
          </w:tcPr>
          <w:p w:rsidR="003C4ED7" w:rsidRPr="009D0DC7" w:rsidRDefault="003C4ED7" w:rsidP="006A363B">
            <w:pPr>
              <w:ind w:left="-108" w:right="-108"/>
              <w:jc w:val="both"/>
              <w:rPr>
                <w:rFonts w:cs="Times New Roman"/>
                <w:b w:val="0"/>
                <w:szCs w:val="24"/>
                <w:lang w:val="id-ID"/>
              </w:rPr>
            </w:pPr>
            <w:r w:rsidRPr="00C56C2D">
              <w:rPr>
                <w:rFonts w:cs="Times New Roman"/>
                <w:b w:val="0"/>
                <w:szCs w:val="24"/>
              </w:rPr>
              <w:t xml:space="preserve">Jenis air kelapa muda </w:t>
            </w:r>
            <w:r w:rsidR="008871A3">
              <w:rPr>
                <w:rFonts w:cs="Times New Roman"/>
                <w:b w:val="0"/>
                <w:szCs w:val="24"/>
              </w:rPr>
              <w:t>air kelapa</w:t>
            </w:r>
            <w:r w:rsidR="009D0DC7">
              <w:rPr>
                <w:rFonts w:cs="Times New Roman"/>
                <w:b w:val="0"/>
                <w:szCs w:val="24"/>
                <w:lang w:val="id-ID"/>
              </w:rPr>
              <w:t xml:space="preserve"> muda</w:t>
            </w:r>
            <w:r w:rsidR="00EA2BBF">
              <w:rPr>
                <w:rFonts w:cs="Times New Roman"/>
                <w:b w:val="0"/>
                <w:szCs w:val="24"/>
              </w:rPr>
              <w:t xml:space="preserve"> kulit</w:t>
            </w:r>
            <w:r w:rsidR="008871A3">
              <w:rPr>
                <w:rFonts w:cs="Times New Roman"/>
                <w:b w:val="0"/>
                <w:szCs w:val="24"/>
              </w:rPr>
              <w:t xml:space="preserve"> hij</w:t>
            </w:r>
            <w:r w:rsidR="009D0DC7">
              <w:rPr>
                <w:rFonts w:cs="Times New Roman"/>
                <w:b w:val="0"/>
                <w:szCs w:val="24"/>
              </w:rPr>
              <w:t>au</w:t>
            </w:r>
            <w:r w:rsidR="009D0DC7">
              <w:rPr>
                <w:rFonts w:cs="Times New Roman"/>
                <w:b w:val="0"/>
                <w:szCs w:val="24"/>
                <w:lang w:val="id-ID"/>
              </w:rPr>
              <w:t xml:space="preserve"> dan</w:t>
            </w:r>
            <w:r w:rsidR="008871A3">
              <w:rPr>
                <w:rFonts w:cs="Times New Roman"/>
                <w:b w:val="0"/>
                <w:szCs w:val="24"/>
              </w:rPr>
              <w:t xml:space="preserve"> air kelapa</w:t>
            </w:r>
            <w:r w:rsidR="009D0DC7">
              <w:rPr>
                <w:rFonts w:cs="Times New Roman"/>
                <w:b w:val="0"/>
                <w:szCs w:val="24"/>
                <w:lang w:val="id-ID"/>
              </w:rPr>
              <w:t xml:space="preserve"> muda</w:t>
            </w:r>
            <w:r w:rsidR="00EA2BBF">
              <w:rPr>
                <w:rFonts w:cs="Times New Roman"/>
                <w:b w:val="0"/>
                <w:szCs w:val="24"/>
              </w:rPr>
              <w:t xml:space="preserve"> kulit</w:t>
            </w:r>
            <w:r w:rsidR="009D0DC7">
              <w:rPr>
                <w:rFonts w:cs="Times New Roman"/>
                <w:b w:val="0"/>
                <w:szCs w:val="24"/>
              </w:rPr>
              <w:t xml:space="preserve"> coklat</w:t>
            </w:r>
            <w:r w:rsidR="009D0DC7">
              <w:rPr>
                <w:rFonts w:cs="Times New Roman"/>
                <w:b w:val="0"/>
                <w:szCs w:val="24"/>
                <w:lang w:val="id-ID"/>
              </w:rPr>
              <w:t>.</w:t>
            </w:r>
          </w:p>
        </w:tc>
        <w:tc>
          <w:tcPr>
            <w:tcW w:w="2410" w:type="dxa"/>
            <w:tcBorders>
              <w:top w:val="single" w:sz="4" w:space="0" w:color="auto"/>
            </w:tcBorders>
          </w:tcPr>
          <w:p w:rsidR="003C4ED7" w:rsidRPr="009D0DC7" w:rsidRDefault="009D0DC7" w:rsidP="006A363B">
            <w:pPr>
              <w:ind w:left="-108" w:right="-108"/>
              <w:jc w:val="center"/>
              <w:rPr>
                <w:rFonts w:cs="Times New Roman"/>
                <w:b w:val="0"/>
                <w:szCs w:val="24"/>
                <w:lang w:val="id-ID"/>
              </w:rPr>
            </w:pPr>
            <w:r>
              <w:rPr>
                <w:rFonts w:cs="Times New Roman"/>
                <w:b w:val="0"/>
                <w:szCs w:val="24"/>
                <w:lang w:val="id-ID"/>
              </w:rPr>
              <w:t>Observasi</w:t>
            </w:r>
          </w:p>
        </w:tc>
        <w:tc>
          <w:tcPr>
            <w:tcW w:w="1622" w:type="dxa"/>
            <w:tcBorders>
              <w:top w:val="single" w:sz="4" w:space="0" w:color="auto"/>
            </w:tcBorders>
          </w:tcPr>
          <w:p w:rsidR="003C4ED7" w:rsidRDefault="009D0DC7" w:rsidP="00EB3B60">
            <w:pPr>
              <w:pStyle w:val="ListParagraph"/>
              <w:numPr>
                <w:ilvl w:val="0"/>
                <w:numId w:val="26"/>
              </w:numPr>
              <w:ind w:left="176" w:hanging="284"/>
              <w:jc w:val="both"/>
              <w:rPr>
                <w:rFonts w:cs="Times New Roman"/>
                <w:b w:val="0"/>
                <w:szCs w:val="24"/>
                <w:lang w:val="id-ID"/>
              </w:rPr>
            </w:pPr>
            <w:r>
              <w:rPr>
                <w:rFonts w:cs="Times New Roman"/>
                <w:b w:val="0"/>
                <w:szCs w:val="24"/>
                <w:lang w:val="id-ID"/>
              </w:rPr>
              <w:t>Air kelapa muda kulit hijau</w:t>
            </w:r>
          </w:p>
          <w:p w:rsidR="006A363B" w:rsidRPr="009D0DC7" w:rsidRDefault="006A363B" w:rsidP="00EB3B60">
            <w:pPr>
              <w:pStyle w:val="ListParagraph"/>
              <w:numPr>
                <w:ilvl w:val="0"/>
                <w:numId w:val="26"/>
              </w:numPr>
              <w:ind w:left="176" w:hanging="284"/>
              <w:jc w:val="both"/>
              <w:rPr>
                <w:rFonts w:cs="Times New Roman"/>
                <w:b w:val="0"/>
                <w:szCs w:val="24"/>
                <w:lang w:val="id-ID"/>
              </w:rPr>
            </w:pPr>
            <w:r>
              <w:rPr>
                <w:rFonts w:cs="Times New Roman"/>
                <w:b w:val="0"/>
                <w:szCs w:val="24"/>
                <w:lang w:val="id-ID"/>
              </w:rPr>
              <w:t>Air kelapa muda kulit coklat</w:t>
            </w:r>
          </w:p>
        </w:tc>
        <w:tc>
          <w:tcPr>
            <w:tcW w:w="1071" w:type="dxa"/>
            <w:tcBorders>
              <w:top w:val="single" w:sz="4" w:space="0" w:color="auto"/>
            </w:tcBorders>
          </w:tcPr>
          <w:p w:rsidR="003C4ED7" w:rsidRPr="00464E37" w:rsidRDefault="009D0DC7" w:rsidP="009D0DC7">
            <w:pPr>
              <w:jc w:val="center"/>
              <w:rPr>
                <w:rFonts w:cs="Times New Roman"/>
                <w:b w:val="0"/>
                <w:szCs w:val="24"/>
                <w:lang w:val="id-ID"/>
              </w:rPr>
            </w:pPr>
            <w:r>
              <w:rPr>
                <w:rFonts w:cs="Times New Roman"/>
                <w:b w:val="0"/>
                <w:szCs w:val="24"/>
                <w:lang w:val="id-ID"/>
              </w:rPr>
              <w:t>-</w:t>
            </w:r>
          </w:p>
        </w:tc>
        <w:tc>
          <w:tcPr>
            <w:tcW w:w="1449" w:type="dxa"/>
            <w:tcBorders>
              <w:top w:val="single" w:sz="4" w:space="0" w:color="auto"/>
            </w:tcBorders>
          </w:tcPr>
          <w:p w:rsidR="003C4ED7" w:rsidRPr="00C56C2D" w:rsidRDefault="003C4ED7" w:rsidP="009D0DC7">
            <w:pPr>
              <w:jc w:val="center"/>
              <w:rPr>
                <w:rFonts w:cs="Times New Roman"/>
                <w:b w:val="0"/>
                <w:szCs w:val="24"/>
              </w:rPr>
            </w:pPr>
            <w:r w:rsidRPr="00C56C2D">
              <w:rPr>
                <w:rFonts w:cs="Times New Roman"/>
                <w:b w:val="0"/>
                <w:szCs w:val="24"/>
              </w:rPr>
              <w:t>Nominal</w:t>
            </w:r>
          </w:p>
        </w:tc>
      </w:tr>
      <w:tr w:rsidR="006A363B" w:rsidRPr="00C56C2D" w:rsidTr="006A363B">
        <w:tc>
          <w:tcPr>
            <w:tcW w:w="1017" w:type="dxa"/>
          </w:tcPr>
          <w:p w:rsidR="009D0DC7" w:rsidRDefault="009D0DC7" w:rsidP="006A363B">
            <w:pPr>
              <w:ind w:left="-84" w:right="-108"/>
              <w:rPr>
                <w:rFonts w:cs="Times New Roman"/>
                <w:b w:val="0"/>
                <w:szCs w:val="24"/>
              </w:rPr>
            </w:pPr>
            <w:r>
              <w:rPr>
                <w:rFonts w:cs="Times New Roman"/>
                <w:b w:val="0"/>
                <w:szCs w:val="24"/>
                <w:lang w:val="id-ID"/>
              </w:rPr>
              <w:t>Air Kelapa Obat</w:t>
            </w:r>
          </w:p>
        </w:tc>
        <w:tc>
          <w:tcPr>
            <w:tcW w:w="1701" w:type="dxa"/>
          </w:tcPr>
          <w:p w:rsidR="009D0DC7" w:rsidRPr="00C56C2D" w:rsidRDefault="009D0DC7" w:rsidP="006A363B">
            <w:pPr>
              <w:ind w:left="-108" w:right="-108"/>
              <w:jc w:val="both"/>
              <w:rPr>
                <w:rFonts w:cs="Times New Roman"/>
                <w:b w:val="0"/>
                <w:szCs w:val="24"/>
              </w:rPr>
            </w:pPr>
            <w:r>
              <w:rPr>
                <w:rFonts w:cs="Times New Roman"/>
                <w:b w:val="0"/>
                <w:szCs w:val="24"/>
                <w:lang w:val="id-ID"/>
              </w:rPr>
              <w:t xml:space="preserve">Jenis </w:t>
            </w:r>
            <w:r>
              <w:rPr>
                <w:rFonts w:cs="Times New Roman"/>
                <w:b w:val="0"/>
                <w:szCs w:val="24"/>
              </w:rPr>
              <w:t>air kelapa</w:t>
            </w:r>
            <w:r>
              <w:rPr>
                <w:rFonts w:cs="Times New Roman"/>
                <w:b w:val="0"/>
                <w:szCs w:val="24"/>
                <w:lang w:val="id-ID"/>
              </w:rPr>
              <w:t xml:space="preserve"> obat air</w:t>
            </w:r>
            <w:r>
              <w:rPr>
                <w:rFonts w:cs="Times New Roman"/>
                <w:b w:val="0"/>
                <w:szCs w:val="24"/>
              </w:rPr>
              <w:t xml:space="preserve"> obat kulit </w:t>
            </w:r>
            <w:r w:rsidRPr="00C56C2D">
              <w:rPr>
                <w:rFonts w:cs="Times New Roman"/>
                <w:b w:val="0"/>
                <w:szCs w:val="24"/>
              </w:rPr>
              <w:t>h</w:t>
            </w:r>
            <w:r>
              <w:rPr>
                <w:rFonts w:cs="Times New Roman"/>
                <w:b w:val="0"/>
                <w:szCs w:val="24"/>
              </w:rPr>
              <w:t xml:space="preserve">ijau dan air kelapa obat kulit </w:t>
            </w:r>
            <w:r w:rsidRPr="00C56C2D">
              <w:rPr>
                <w:rFonts w:cs="Times New Roman"/>
                <w:b w:val="0"/>
                <w:szCs w:val="24"/>
              </w:rPr>
              <w:t>coklat.</w:t>
            </w:r>
          </w:p>
        </w:tc>
        <w:tc>
          <w:tcPr>
            <w:tcW w:w="2410" w:type="dxa"/>
          </w:tcPr>
          <w:p w:rsidR="009D0DC7" w:rsidRPr="009D0DC7" w:rsidRDefault="009D0DC7" w:rsidP="006A363B">
            <w:pPr>
              <w:ind w:left="-108" w:right="-108"/>
              <w:jc w:val="center"/>
              <w:rPr>
                <w:rFonts w:cs="Times New Roman"/>
                <w:b w:val="0"/>
                <w:szCs w:val="24"/>
                <w:lang w:val="id-ID"/>
              </w:rPr>
            </w:pPr>
            <w:r>
              <w:rPr>
                <w:rFonts w:cs="Times New Roman"/>
                <w:b w:val="0"/>
                <w:szCs w:val="24"/>
                <w:lang w:val="id-ID"/>
              </w:rPr>
              <w:t>Observasi</w:t>
            </w:r>
          </w:p>
        </w:tc>
        <w:tc>
          <w:tcPr>
            <w:tcW w:w="1622" w:type="dxa"/>
          </w:tcPr>
          <w:p w:rsidR="006A363B" w:rsidRDefault="006A363B" w:rsidP="00EB3B60">
            <w:pPr>
              <w:pStyle w:val="ListParagraph"/>
              <w:numPr>
                <w:ilvl w:val="0"/>
                <w:numId w:val="27"/>
              </w:numPr>
              <w:ind w:left="176" w:hanging="284"/>
              <w:jc w:val="both"/>
              <w:rPr>
                <w:rFonts w:cs="Times New Roman"/>
                <w:b w:val="0"/>
                <w:szCs w:val="24"/>
                <w:lang w:val="id-ID"/>
              </w:rPr>
            </w:pPr>
            <w:r w:rsidRPr="006A363B">
              <w:rPr>
                <w:rFonts w:cs="Times New Roman"/>
                <w:b w:val="0"/>
                <w:szCs w:val="24"/>
                <w:lang w:val="id-ID"/>
              </w:rPr>
              <w:t xml:space="preserve">Air kelapa </w:t>
            </w:r>
            <w:r>
              <w:rPr>
                <w:rFonts w:cs="Times New Roman"/>
                <w:b w:val="0"/>
                <w:szCs w:val="24"/>
                <w:lang w:val="id-ID"/>
              </w:rPr>
              <w:t>obat</w:t>
            </w:r>
            <w:r w:rsidRPr="006A363B">
              <w:rPr>
                <w:rFonts w:cs="Times New Roman"/>
                <w:b w:val="0"/>
                <w:szCs w:val="24"/>
                <w:lang w:val="id-ID"/>
              </w:rPr>
              <w:t xml:space="preserve"> kulit hijau</w:t>
            </w:r>
          </w:p>
          <w:p w:rsidR="009D0DC7" w:rsidRPr="006A363B" w:rsidRDefault="006A363B" w:rsidP="00EB3B60">
            <w:pPr>
              <w:pStyle w:val="ListParagraph"/>
              <w:numPr>
                <w:ilvl w:val="0"/>
                <w:numId w:val="27"/>
              </w:numPr>
              <w:ind w:left="176" w:hanging="284"/>
              <w:jc w:val="both"/>
              <w:rPr>
                <w:rFonts w:cs="Times New Roman"/>
                <w:b w:val="0"/>
                <w:szCs w:val="24"/>
                <w:lang w:val="id-ID"/>
              </w:rPr>
            </w:pPr>
            <w:r w:rsidRPr="006A363B">
              <w:rPr>
                <w:rFonts w:cs="Times New Roman"/>
                <w:b w:val="0"/>
                <w:szCs w:val="24"/>
                <w:lang w:val="id-ID"/>
              </w:rPr>
              <w:t xml:space="preserve">Air kelapa </w:t>
            </w:r>
            <w:r>
              <w:rPr>
                <w:rFonts w:cs="Times New Roman"/>
                <w:b w:val="0"/>
                <w:szCs w:val="24"/>
                <w:lang w:val="id-ID"/>
              </w:rPr>
              <w:t>obat</w:t>
            </w:r>
            <w:r w:rsidRPr="006A363B">
              <w:rPr>
                <w:rFonts w:cs="Times New Roman"/>
                <w:b w:val="0"/>
                <w:szCs w:val="24"/>
                <w:lang w:val="id-ID"/>
              </w:rPr>
              <w:t xml:space="preserve"> kulit coklat</w:t>
            </w:r>
          </w:p>
        </w:tc>
        <w:tc>
          <w:tcPr>
            <w:tcW w:w="1071" w:type="dxa"/>
          </w:tcPr>
          <w:p w:rsidR="009D0DC7" w:rsidRDefault="009D0DC7" w:rsidP="009D0DC7">
            <w:pPr>
              <w:jc w:val="center"/>
              <w:rPr>
                <w:rFonts w:cs="Times New Roman"/>
                <w:b w:val="0"/>
                <w:szCs w:val="24"/>
                <w:lang w:val="id-ID"/>
              </w:rPr>
            </w:pPr>
            <w:r>
              <w:rPr>
                <w:rFonts w:cs="Times New Roman"/>
                <w:b w:val="0"/>
                <w:szCs w:val="24"/>
                <w:lang w:val="id-ID"/>
              </w:rPr>
              <w:t>-</w:t>
            </w:r>
          </w:p>
        </w:tc>
        <w:tc>
          <w:tcPr>
            <w:tcW w:w="1449" w:type="dxa"/>
          </w:tcPr>
          <w:p w:rsidR="009D0DC7" w:rsidRPr="006A363B" w:rsidRDefault="006A363B" w:rsidP="006A363B">
            <w:pPr>
              <w:jc w:val="center"/>
              <w:rPr>
                <w:rFonts w:cs="Times New Roman"/>
                <w:b w:val="0"/>
                <w:szCs w:val="24"/>
                <w:lang w:val="id-ID"/>
              </w:rPr>
            </w:pPr>
            <w:r>
              <w:rPr>
                <w:rFonts w:cs="Times New Roman"/>
                <w:b w:val="0"/>
                <w:szCs w:val="24"/>
                <w:lang w:val="id-ID"/>
              </w:rPr>
              <w:t>Nominal</w:t>
            </w:r>
          </w:p>
        </w:tc>
      </w:tr>
      <w:tr w:rsidR="006A363B" w:rsidRPr="00C56C2D" w:rsidTr="006A363B">
        <w:tc>
          <w:tcPr>
            <w:tcW w:w="1017" w:type="dxa"/>
          </w:tcPr>
          <w:p w:rsidR="003C4ED7" w:rsidRPr="00C56C2D" w:rsidRDefault="003C4ED7" w:rsidP="006A363B">
            <w:pPr>
              <w:ind w:left="-84" w:right="-108"/>
              <w:rPr>
                <w:rFonts w:cs="Times New Roman"/>
                <w:b w:val="0"/>
                <w:szCs w:val="24"/>
              </w:rPr>
            </w:pPr>
            <w:r w:rsidRPr="00C56C2D">
              <w:rPr>
                <w:rFonts w:cs="Times New Roman"/>
                <w:b w:val="0"/>
                <w:szCs w:val="24"/>
              </w:rPr>
              <w:t>Jumlah Bakteri MRSA</w:t>
            </w:r>
          </w:p>
        </w:tc>
        <w:tc>
          <w:tcPr>
            <w:tcW w:w="1701" w:type="dxa"/>
          </w:tcPr>
          <w:p w:rsidR="003C4ED7" w:rsidRPr="00C56C2D" w:rsidRDefault="003C4ED7" w:rsidP="006A363B">
            <w:pPr>
              <w:ind w:left="-108" w:right="-108"/>
              <w:jc w:val="both"/>
              <w:rPr>
                <w:rFonts w:cs="Times New Roman"/>
                <w:b w:val="0"/>
                <w:szCs w:val="24"/>
              </w:rPr>
            </w:pPr>
            <w:r w:rsidRPr="00C56C2D">
              <w:rPr>
                <w:rFonts w:cs="Times New Roman"/>
                <w:b w:val="0"/>
                <w:szCs w:val="24"/>
              </w:rPr>
              <w:t>Bakteri</w:t>
            </w:r>
            <w:r w:rsidRPr="00C56C2D">
              <w:rPr>
                <w:rFonts w:cs="Times New Roman"/>
                <w:b w:val="0"/>
                <w:i/>
                <w:szCs w:val="24"/>
              </w:rPr>
              <w:t xml:space="preserve"> S. aureus</w:t>
            </w:r>
            <w:r w:rsidRPr="00C56C2D">
              <w:rPr>
                <w:rFonts w:cs="Times New Roman"/>
                <w:b w:val="0"/>
                <w:szCs w:val="24"/>
              </w:rPr>
              <w:t xml:space="preserve"> yang resiste</w:t>
            </w:r>
            <w:r w:rsidR="00E35A6E" w:rsidRPr="00C56C2D">
              <w:rPr>
                <w:rFonts w:cs="Times New Roman"/>
                <w:b w:val="0"/>
                <w:szCs w:val="24"/>
              </w:rPr>
              <w:t xml:space="preserve">n terhadap antibiotik </w:t>
            </w:r>
            <w:r w:rsidR="00E35A6E" w:rsidRPr="009D0DC7">
              <w:rPr>
                <w:rFonts w:cs="Times New Roman"/>
                <w:b w:val="0"/>
                <w:i/>
                <w:szCs w:val="24"/>
              </w:rPr>
              <w:t>methicillin</w:t>
            </w:r>
          </w:p>
        </w:tc>
        <w:tc>
          <w:tcPr>
            <w:tcW w:w="2410" w:type="dxa"/>
          </w:tcPr>
          <w:p w:rsidR="006A363B" w:rsidRPr="006A363B" w:rsidRDefault="009B38E0" w:rsidP="00EB3B60">
            <w:pPr>
              <w:pStyle w:val="ListParagraph"/>
              <w:numPr>
                <w:ilvl w:val="0"/>
                <w:numId w:val="14"/>
              </w:numPr>
              <w:ind w:left="318" w:hanging="318"/>
              <w:jc w:val="both"/>
              <w:rPr>
                <w:rFonts w:cs="Times New Roman"/>
                <w:b w:val="0"/>
                <w:szCs w:val="24"/>
              </w:rPr>
            </w:pPr>
            <w:r w:rsidRPr="006A363B">
              <w:rPr>
                <w:rFonts w:cs="Times New Roman"/>
                <w:b w:val="0"/>
                <w:szCs w:val="24"/>
              </w:rPr>
              <w:t>Hitung l</w:t>
            </w:r>
            <w:r w:rsidR="003C4ED7" w:rsidRPr="006A363B">
              <w:rPr>
                <w:rFonts w:cs="Times New Roman"/>
                <w:b w:val="0"/>
                <w:szCs w:val="24"/>
              </w:rPr>
              <w:t>angsung (</w:t>
            </w:r>
            <w:r w:rsidR="003C4ED7" w:rsidRPr="006A363B">
              <w:rPr>
                <w:rFonts w:cs="Times New Roman"/>
                <w:b w:val="0"/>
                <w:i/>
                <w:szCs w:val="24"/>
              </w:rPr>
              <w:t>Haemocytometer</w:t>
            </w:r>
            <w:r w:rsidR="006A363B">
              <w:rPr>
                <w:rFonts w:cs="Times New Roman"/>
                <w:b w:val="0"/>
                <w:szCs w:val="24"/>
                <w:lang w:val="id-ID"/>
              </w:rPr>
              <w:t>)</w:t>
            </w:r>
          </w:p>
          <w:p w:rsidR="003C4ED7" w:rsidRPr="006A363B" w:rsidRDefault="00502038" w:rsidP="00EB3B60">
            <w:pPr>
              <w:pStyle w:val="ListParagraph"/>
              <w:numPr>
                <w:ilvl w:val="0"/>
                <w:numId w:val="14"/>
              </w:numPr>
              <w:ind w:left="318" w:hanging="318"/>
              <w:jc w:val="both"/>
              <w:rPr>
                <w:rFonts w:cs="Times New Roman"/>
                <w:b w:val="0"/>
                <w:szCs w:val="24"/>
              </w:rPr>
            </w:pPr>
            <w:r w:rsidRPr="006A363B">
              <w:rPr>
                <w:rFonts w:cs="Times New Roman"/>
                <w:b w:val="0"/>
                <w:szCs w:val="24"/>
              </w:rPr>
              <w:t xml:space="preserve">Tidak langsung (medium </w:t>
            </w:r>
            <w:r w:rsidRPr="006A363B">
              <w:rPr>
                <w:rFonts w:cs="Times New Roman"/>
                <w:b w:val="0"/>
                <w:szCs w:val="24"/>
                <w:lang w:val="id-ID"/>
              </w:rPr>
              <w:t>MHA</w:t>
            </w:r>
            <w:r w:rsidR="003C4ED7" w:rsidRPr="006A363B">
              <w:rPr>
                <w:rFonts w:cs="Times New Roman"/>
                <w:b w:val="0"/>
                <w:szCs w:val="24"/>
              </w:rPr>
              <w:t>)</w:t>
            </w:r>
          </w:p>
        </w:tc>
        <w:tc>
          <w:tcPr>
            <w:tcW w:w="1622" w:type="dxa"/>
          </w:tcPr>
          <w:p w:rsidR="003C4ED7" w:rsidRPr="006A363B" w:rsidRDefault="006A363B" w:rsidP="009B38E0">
            <w:pPr>
              <w:jc w:val="both"/>
              <w:rPr>
                <w:rFonts w:cs="Times New Roman"/>
                <w:b w:val="0"/>
                <w:szCs w:val="24"/>
                <w:lang w:val="id-ID"/>
              </w:rPr>
            </w:pPr>
            <w:r>
              <w:rPr>
                <w:rFonts w:cs="Times New Roman"/>
                <w:b w:val="0"/>
                <w:szCs w:val="24"/>
              </w:rPr>
              <w:t xml:space="preserve">Jumlah </w:t>
            </w:r>
            <w:r>
              <w:rPr>
                <w:rFonts w:cs="Times New Roman"/>
                <w:b w:val="0"/>
                <w:szCs w:val="24"/>
                <w:lang w:val="id-ID"/>
              </w:rPr>
              <w:t>b</w:t>
            </w:r>
            <w:r>
              <w:rPr>
                <w:rFonts w:cs="Times New Roman"/>
                <w:b w:val="0"/>
                <w:szCs w:val="24"/>
              </w:rPr>
              <w:t xml:space="preserve">akteri yang </w:t>
            </w:r>
            <w:r>
              <w:rPr>
                <w:rFonts w:cs="Times New Roman"/>
                <w:b w:val="0"/>
                <w:szCs w:val="24"/>
                <w:lang w:val="id-ID"/>
              </w:rPr>
              <w:t>tumbuh dan tidak tumbuh</w:t>
            </w:r>
          </w:p>
        </w:tc>
        <w:tc>
          <w:tcPr>
            <w:tcW w:w="1071" w:type="dxa"/>
          </w:tcPr>
          <w:p w:rsidR="003C4ED7" w:rsidRPr="00C56C2D" w:rsidRDefault="003C4ED7" w:rsidP="009B38E0">
            <w:pPr>
              <w:jc w:val="both"/>
              <w:rPr>
                <w:rFonts w:cs="Times New Roman"/>
                <w:b w:val="0"/>
                <w:szCs w:val="24"/>
              </w:rPr>
            </w:pPr>
            <w:r w:rsidRPr="00C56C2D">
              <w:rPr>
                <w:rFonts w:cs="Times New Roman"/>
                <w:b w:val="0"/>
                <w:i/>
                <w:szCs w:val="24"/>
              </w:rPr>
              <w:t xml:space="preserve">Colony Forming Unit </w:t>
            </w:r>
            <w:r w:rsidRPr="00C56C2D">
              <w:rPr>
                <w:rFonts w:cs="Times New Roman"/>
                <w:b w:val="0"/>
                <w:szCs w:val="24"/>
              </w:rPr>
              <w:t>(CFU)</w:t>
            </w:r>
          </w:p>
        </w:tc>
        <w:tc>
          <w:tcPr>
            <w:tcW w:w="1449" w:type="dxa"/>
          </w:tcPr>
          <w:p w:rsidR="003C4ED7" w:rsidRPr="00C56C2D" w:rsidRDefault="003C4ED7" w:rsidP="009D0DC7">
            <w:pPr>
              <w:jc w:val="center"/>
              <w:rPr>
                <w:rFonts w:cs="Times New Roman"/>
                <w:b w:val="0"/>
                <w:szCs w:val="24"/>
              </w:rPr>
            </w:pPr>
            <w:r w:rsidRPr="00C56C2D">
              <w:rPr>
                <w:rFonts w:cs="Times New Roman"/>
                <w:b w:val="0"/>
                <w:szCs w:val="24"/>
              </w:rPr>
              <w:t>Rasio</w:t>
            </w:r>
          </w:p>
        </w:tc>
      </w:tr>
    </w:tbl>
    <w:p w:rsidR="003C4ED7" w:rsidRPr="00C56C2D" w:rsidRDefault="003C4ED7" w:rsidP="00AB4DEB">
      <w:pPr>
        <w:tabs>
          <w:tab w:val="left" w:pos="3181"/>
        </w:tabs>
        <w:spacing w:after="0"/>
        <w:rPr>
          <w:rFonts w:cs="Times New Roman"/>
          <w:szCs w:val="24"/>
        </w:rPr>
      </w:pPr>
    </w:p>
    <w:p w:rsidR="003C4ED7" w:rsidRPr="00C56C2D" w:rsidRDefault="003C4ED7" w:rsidP="00EB3B60">
      <w:pPr>
        <w:pStyle w:val="Heading2"/>
        <w:numPr>
          <w:ilvl w:val="0"/>
          <w:numId w:val="9"/>
        </w:numPr>
        <w:tabs>
          <w:tab w:val="left" w:pos="0"/>
        </w:tabs>
        <w:spacing w:before="0" w:line="480" w:lineRule="auto"/>
        <w:ind w:left="540" w:hanging="540"/>
        <w:rPr>
          <w:rFonts w:cs="Times New Roman"/>
          <w:b w:val="0"/>
          <w:szCs w:val="24"/>
        </w:rPr>
      </w:pPr>
      <w:bookmarkStart w:id="48" w:name="_Toc63308518"/>
      <w:r w:rsidRPr="00C56C2D">
        <w:rPr>
          <w:rFonts w:cs="Times New Roman"/>
          <w:szCs w:val="24"/>
        </w:rPr>
        <w:t>Alat dan Bahan Penelitian</w:t>
      </w:r>
      <w:bookmarkEnd w:id="48"/>
    </w:p>
    <w:p w:rsidR="003C4ED7" w:rsidRPr="00C56C2D" w:rsidRDefault="003C4ED7" w:rsidP="003C4ED7">
      <w:pPr>
        <w:spacing w:after="0" w:line="360" w:lineRule="auto"/>
        <w:ind w:firstLine="540"/>
        <w:jc w:val="both"/>
        <w:rPr>
          <w:rFonts w:cs="Times New Roman"/>
          <w:b w:val="0"/>
          <w:szCs w:val="24"/>
        </w:rPr>
      </w:pPr>
      <w:r w:rsidRPr="00C56C2D">
        <w:rPr>
          <w:rFonts w:cs="Times New Roman"/>
          <w:b w:val="0"/>
          <w:szCs w:val="24"/>
        </w:rPr>
        <w:t xml:space="preserve">Alat yang digunakan dalam penelitian ini adalah tabung reaksi, rak tabung reaksi, erlenmeyer, </w:t>
      </w:r>
      <w:r w:rsidRPr="00C56C2D">
        <w:rPr>
          <w:rFonts w:cs="Times New Roman"/>
          <w:b w:val="0"/>
          <w:i/>
          <w:szCs w:val="24"/>
        </w:rPr>
        <w:t>beaker glass</w:t>
      </w:r>
      <w:r w:rsidRPr="00C56C2D">
        <w:rPr>
          <w:rFonts w:cs="Times New Roman"/>
          <w:b w:val="0"/>
          <w:szCs w:val="24"/>
        </w:rPr>
        <w:t xml:space="preserve">, cawan petri, bunsen, </w:t>
      </w:r>
      <w:r w:rsidR="00BD556F">
        <w:rPr>
          <w:rFonts w:cs="Times New Roman"/>
          <w:b w:val="0"/>
          <w:i/>
          <w:szCs w:val="24"/>
        </w:rPr>
        <w:t>hot plate stirrer</w:t>
      </w:r>
      <w:r w:rsidR="00BB6E72">
        <w:rPr>
          <w:rFonts w:cs="Times New Roman"/>
          <w:b w:val="0"/>
          <w:i/>
          <w:szCs w:val="24"/>
          <w:lang w:val="id-ID"/>
        </w:rPr>
        <w:t xml:space="preserve"> </w:t>
      </w:r>
      <w:r w:rsidR="00BB6E72">
        <w:rPr>
          <w:rFonts w:cs="Times New Roman"/>
          <w:b w:val="0"/>
          <w:szCs w:val="24"/>
          <w:lang w:val="id-ID"/>
        </w:rPr>
        <w:t>(</w:t>
      </w:r>
      <w:r w:rsidR="00BB6E72" w:rsidRPr="00BB6E72">
        <w:rPr>
          <w:rFonts w:cs="Times New Roman"/>
          <w:b w:val="0"/>
          <w:i/>
          <w:szCs w:val="24"/>
          <w:lang w:val="id-ID"/>
        </w:rPr>
        <w:t>IKA type Hs-7</w:t>
      </w:r>
      <w:r w:rsidR="00BB6E72">
        <w:rPr>
          <w:rFonts w:cs="Times New Roman"/>
          <w:b w:val="0"/>
          <w:szCs w:val="24"/>
          <w:lang w:val="id-ID"/>
        </w:rPr>
        <w:t>)</w:t>
      </w:r>
      <w:r w:rsidR="00BD556F">
        <w:rPr>
          <w:rFonts w:cs="Times New Roman"/>
          <w:b w:val="0"/>
          <w:i/>
          <w:szCs w:val="24"/>
        </w:rPr>
        <w:t>,</w:t>
      </w:r>
      <w:r w:rsidRPr="00C56C2D">
        <w:rPr>
          <w:rFonts w:cs="Times New Roman"/>
          <w:b w:val="0"/>
          <w:szCs w:val="24"/>
        </w:rPr>
        <w:t xml:space="preserve"> botol alkohol 96%, </w:t>
      </w:r>
      <w:r w:rsidRPr="00C56C2D">
        <w:rPr>
          <w:rFonts w:cs="Times New Roman"/>
          <w:b w:val="0"/>
          <w:i/>
          <w:szCs w:val="24"/>
        </w:rPr>
        <w:t xml:space="preserve">sprayer </w:t>
      </w:r>
      <w:r w:rsidRPr="00C56C2D">
        <w:rPr>
          <w:rFonts w:cs="Times New Roman"/>
          <w:b w:val="0"/>
          <w:szCs w:val="24"/>
        </w:rPr>
        <w:t xml:space="preserve">alkohol 70%, </w:t>
      </w:r>
      <w:r w:rsidR="006A363B">
        <w:rPr>
          <w:rFonts w:cs="Times New Roman"/>
          <w:b w:val="0"/>
          <w:szCs w:val="24"/>
          <w:lang w:val="id-ID"/>
        </w:rPr>
        <w:t xml:space="preserve">jarum </w:t>
      </w:r>
      <w:r w:rsidRPr="00C56C2D">
        <w:rPr>
          <w:rFonts w:cs="Times New Roman"/>
          <w:b w:val="0"/>
          <w:szCs w:val="24"/>
        </w:rPr>
        <w:t>ose, tip, mikropipet, pisau, batang pengaduk, spatula, vortex</w:t>
      </w:r>
      <w:r w:rsidR="00BB6E72">
        <w:rPr>
          <w:rFonts w:cs="Times New Roman"/>
          <w:b w:val="0"/>
          <w:szCs w:val="24"/>
          <w:lang w:val="id-ID"/>
        </w:rPr>
        <w:t xml:space="preserve"> (</w:t>
      </w:r>
      <w:r w:rsidR="00BB6E72">
        <w:rPr>
          <w:rFonts w:cs="Times New Roman"/>
          <w:b w:val="0"/>
          <w:i/>
          <w:szCs w:val="24"/>
          <w:lang w:val="id-ID"/>
        </w:rPr>
        <w:t>Mixer Boeco Type V-1</w:t>
      </w:r>
      <w:r w:rsidR="00BB6E72">
        <w:rPr>
          <w:rFonts w:cs="Times New Roman"/>
          <w:b w:val="0"/>
          <w:szCs w:val="24"/>
          <w:lang w:val="id-ID"/>
        </w:rPr>
        <w:t>)</w:t>
      </w:r>
      <w:r w:rsidRPr="00C56C2D">
        <w:rPr>
          <w:rFonts w:cs="Times New Roman"/>
          <w:b w:val="0"/>
          <w:szCs w:val="24"/>
        </w:rPr>
        <w:t xml:space="preserve">, </w:t>
      </w:r>
      <w:r w:rsidR="00BB6E72">
        <w:rPr>
          <w:rFonts w:cs="Times New Roman"/>
          <w:b w:val="0"/>
          <w:szCs w:val="24"/>
        </w:rPr>
        <w:t>in</w:t>
      </w:r>
      <w:r w:rsidR="00BB6E72">
        <w:rPr>
          <w:rFonts w:cs="Times New Roman"/>
          <w:b w:val="0"/>
          <w:szCs w:val="24"/>
          <w:lang w:val="id-ID"/>
        </w:rPr>
        <w:t>k</w:t>
      </w:r>
      <w:r w:rsidR="00764955">
        <w:rPr>
          <w:rFonts w:cs="Times New Roman"/>
          <w:b w:val="0"/>
          <w:szCs w:val="24"/>
        </w:rPr>
        <w:t>ubator (</w:t>
      </w:r>
      <w:r w:rsidR="00764955">
        <w:rPr>
          <w:rFonts w:cs="Times New Roman"/>
          <w:b w:val="0"/>
          <w:i/>
          <w:szCs w:val="24"/>
        </w:rPr>
        <w:t>Binder ED 115)</w:t>
      </w:r>
      <w:r w:rsidRPr="00C56C2D">
        <w:rPr>
          <w:rFonts w:cs="Times New Roman"/>
          <w:b w:val="0"/>
          <w:szCs w:val="24"/>
        </w:rPr>
        <w:t xml:space="preserve">, </w:t>
      </w:r>
      <w:r w:rsidR="00BB6E72">
        <w:rPr>
          <w:rFonts w:cs="Times New Roman"/>
          <w:b w:val="0"/>
          <w:szCs w:val="24"/>
          <w:lang w:val="id-ID"/>
        </w:rPr>
        <w:t>LAF (</w:t>
      </w:r>
      <w:r w:rsidR="00BB6E72">
        <w:rPr>
          <w:rFonts w:cs="Times New Roman"/>
          <w:b w:val="0"/>
          <w:i/>
          <w:szCs w:val="24"/>
          <w:lang w:val="id-ID"/>
        </w:rPr>
        <w:t>L</w:t>
      </w:r>
      <w:r w:rsidR="00BB6E72">
        <w:rPr>
          <w:rFonts w:cs="Times New Roman"/>
          <w:b w:val="0"/>
          <w:i/>
          <w:szCs w:val="24"/>
        </w:rPr>
        <w:t xml:space="preserve">aminar </w:t>
      </w:r>
      <w:r w:rsidR="00BB6E72">
        <w:rPr>
          <w:rFonts w:cs="Times New Roman"/>
          <w:b w:val="0"/>
          <w:i/>
          <w:szCs w:val="24"/>
          <w:lang w:val="id-ID"/>
        </w:rPr>
        <w:t>A</w:t>
      </w:r>
      <w:r w:rsidR="00BB6E72">
        <w:rPr>
          <w:rFonts w:cs="Times New Roman"/>
          <w:b w:val="0"/>
          <w:i/>
          <w:szCs w:val="24"/>
        </w:rPr>
        <w:t xml:space="preserve">ir </w:t>
      </w:r>
      <w:r w:rsidR="00BB6E72">
        <w:rPr>
          <w:rFonts w:cs="Times New Roman"/>
          <w:b w:val="0"/>
          <w:i/>
          <w:szCs w:val="24"/>
          <w:lang w:val="id-ID"/>
        </w:rPr>
        <w:t>F</w:t>
      </w:r>
      <w:r w:rsidRPr="00C56C2D">
        <w:rPr>
          <w:rFonts w:cs="Times New Roman"/>
          <w:b w:val="0"/>
          <w:i/>
          <w:szCs w:val="24"/>
        </w:rPr>
        <w:t>low</w:t>
      </w:r>
      <w:r w:rsidR="00BB6E72">
        <w:rPr>
          <w:rFonts w:cs="Times New Roman"/>
          <w:b w:val="0"/>
          <w:szCs w:val="24"/>
          <w:lang w:val="id-ID"/>
        </w:rPr>
        <w:t>)</w:t>
      </w:r>
      <w:r w:rsidRPr="00C56C2D">
        <w:rPr>
          <w:rFonts w:cs="Times New Roman"/>
          <w:b w:val="0"/>
          <w:szCs w:val="24"/>
        </w:rPr>
        <w:t>, autoklaf</w:t>
      </w:r>
      <w:r w:rsidR="00764955">
        <w:rPr>
          <w:rFonts w:cs="Times New Roman"/>
          <w:b w:val="0"/>
          <w:szCs w:val="24"/>
        </w:rPr>
        <w:t xml:space="preserve"> (</w:t>
      </w:r>
      <w:r w:rsidR="00764955">
        <w:rPr>
          <w:rFonts w:cs="Times New Roman"/>
          <w:b w:val="0"/>
          <w:i/>
          <w:szCs w:val="24"/>
        </w:rPr>
        <w:t>Hirayama HVE-50)</w:t>
      </w:r>
      <w:r w:rsidRPr="00C56C2D">
        <w:rPr>
          <w:rFonts w:cs="Times New Roman"/>
          <w:b w:val="0"/>
          <w:szCs w:val="24"/>
        </w:rPr>
        <w:t>, timbangan analitik</w:t>
      </w:r>
      <w:r w:rsidR="002214AF" w:rsidRPr="00C56C2D">
        <w:rPr>
          <w:rFonts w:cs="Times New Roman"/>
          <w:b w:val="0"/>
          <w:szCs w:val="24"/>
        </w:rPr>
        <w:t>, mikroskop</w:t>
      </w:r>
      <w:r w:rsidR="00764955">
        <w:rPr>
          <w:rFonts w:cs="Times New Roman"/>
          <w:b w:val="0"/>
          <w:szCs w:val="24"/>
        </w:rPr>
        <w:t xml:space="preserve"> (</w:t>
      </w:r>
      <w:r w:rsidR="00764955">
        <w:rPr>
          <w:rFonts w:cs="Times New Roman"/>
          <w:b w:val="0"/>
          <w:i/>
          <w:szCs w:val="24"/>
        </w:rPr>
        <w:t>Olympus CX22</w:t>
      </w:r>
      <w:r w:rsidR="00BB6E72">
        <w:rPr>
          <w:rFonts w:cs="Times New Roman"/>
          <w:b w:val="0"/>
          <w:szCs w:val="24"/>
          <w:lang w:val="id-ID"/>
        </w:rPr>
        <w:t>)</w:t>
      </w:r>
      <w:r w:rsidR="00BB6E72">
        <w:rPr>
          <w:rFonts w:cs="Times New Roman"/>
          <w:b w:val="0"/>
          <w:i/>
          <w:szCs w:val="24"/>
          <w:lang w:val="id-ID"/>
        </w:rPr>
        <w:t xml:space="preserve">, </w:t>
      </w:r>
      <w:r w:rsidR="00BB6E72">
        <w:rPr>
          <w:rFonts w:cs="Times New Roman"/>
          <w:b w:val="0"/>
          <w:szCs w:val="24"/>
          <w:lang w:val="id-ID"/>
        </w:rPr>
        <w:t>oven (</w:t>
      </w:r>
      <w:r w:rsidR="00BB6E72">
        <w:rPr>
          <w:rFonts w:cs="Times New Roman"/>
          <w:b w:val="0"/>
          <w:i/>
          <w:szCs w:val="24"/>
          <w:lang w:val="id-ID"/>
        </w:rPr>
        <w:t>Memmert</w:t>
      </w:r>
      <w:r w:rsidR="00BB6E72">
        <w:rPr>
          <w:rFonts w:cs="Times New Roman"/>
          <w:b w:val="0"/>
          <w:szCs w:val="24"/>
          <w:lang w:val="id-ID"/>
        </w:rPr>
        <w:t>)</w:t>
      </w:r>
      <w:r w:rsidRPr="00C56C2D">
        <w:rPr>
          <w:rFonts w:cs="Times New Roman"/>
          <w:b w:val="0"/>
          <w:szCs w:val="24"/>
        </w:rPr>
        <w:t>.</w:t>
      </w:r>
    </w:p>
    <w:p w:rsidR="00AB4DEB" w:rsidRDefault="003C4ED7" w:rsidP="00AF27FB">
      <w:pPr>
        <w:spacing w:after="0" w:line="360" w:lineRule="auto"/>
        <w:ind w:firstLine="547"/>
        <w:jc w:val="both"/>
        <w:rPr>
          <w:rFonts w:cs="Times New Roman"/>
          <w:b w:val="0"/>
          <w:szCs w:val="24"/>
          <w:lang w:val="id-ID"/>
        </w:rPr>
      </w:pPr>
      <w:r w:rsidRPr="00C56C2D">
        <w:rPr>
          <w:rFonts w:cs="Times New Roman"/>
          <w:b w:val="0"/>
          <w:szCs w:val="24"/>
        </w:rPr>
        <w:t>Baha</w:t>
      </w:r>
      <w:r w:rsidR="00252AFE">
        <w:rPr>
          <w:rFonts w:cs="Times New Roman"/>
          <w:b w:val="0"/>
          <w:szCs w:val="24"/>
        </w:rPr>
        <w:t>n yang digunakan dalam p</w:t>
      </w:r>
      <w:r w:rsidR="00252AFE">
        <w:rPr>
          <w:rFonts w:cs="Times New Roman"/>
          <w:b w:val="0"/>
          <w:szCs w:val="24"/>
          <w:lang w:val="id-ID"/>
        </w:rPr>
        <w:t>enelitian</w:t>
      </w:r>
      <w:r w:rsidRPr="00C56C2D">
        <w:rPr>
          <w:rFonts w:cs="Times New Roman"/>
          <w:b w:val="0"/>
          <w:szCs w:val="24"/>
        </w:rPr>
        <w:t xml:space="preserve"> ini adalah </w:t>
      </w:r>
      <w:r w:rsidR="002B709C">
        <w:rPr>
          <w:rFonts w:cs="Times New Roman"/>
          <w:b w:val="0"/>
          <w:szCs w:val="24"/>
          <w:lang w:val="id-ID"/>
        </w:rPr>
        <w:t xml:space="preserve">kelapa muda kulit hijau, kelapa muda kulit coklat, kelapa obat kulit hijau, kelapa obat kulit coklat, </w:t>
      </w:r>
      <w:r w:rsidR="001018A0">
        <w:rPr>
          <w:rFonts w:cs="Times New Roman"/>
          <w:b w:val="0"/>
          <w:szCs w:val="24"/>
        </w:rPr>
        <w:t>ak</w:t>
      </w:r>
      <w:r w:rsidRPr="00C56C2D">
        <w:rPr>
          <w:rFonts w:cs="Times New Roman"/>
          <w:b w:val="0"/>
          <w:szCs w:val="24"/>
        </w:rPr>
        <w:t>uades, alkohol 70%, spir</w:t>
      </w:r>
      <w:r w:rsidR="009F679D">
        <w:rPr>
          <w:rFonts w:cs="Times New Roman"/>
          <w:b w:val="0"/>
          <w:szCs w:val="24"/>
        </w:rPr>
        <w:t>i</w:t>
      </w:r>
      <w:r w:rsidRPr="00C56C2D">
        <w:rPr>
          <w:rFonts w:cs="Times New Roman"/>
          <w:b w:val="0"/>
          <w:szCs w:val="24"/>
        </w:rPr>
        <w:t xml:space="preserve">tus, </w:t>
      </w:r>
      <w:r w:rsidRPr="00C56C2D">
        <w:rPr>
          <w:rFonts w:cs="Times New Roman"/>
          <w:b w:val="0"/>
          <w:i/>
          <w:szCs w:val="24"/>
        </w:rPr>
        <w:t xml:space="preserve">aluminium foil, </w:t>
      </w:r>
      <w:r w:rsidR="006B6491">
        <w:rPr>
          <w:rFonts w:cs="Times New Roman"/>
          <w:b w:val="0"/>
          <w:szCs w:val="24"/>
        </w:rPr>
        <w:t>plasti</w:t>
      </w:r>
      <w:r w:rsidR="006B6491">
        <w:rPr>
          <w:rFonts w:cs="Times New Roman"/>
          <w:b w:val="0"/>
          <w:szCs w:val="24"/>
          <w:lang w:val="id-ID"/>
        </w:rPr>
        <w:t>k</w:t>
      </w:r>
      <w:r w:rsidRPr="00C56C2D">
        <w:rPr>
          <w:rFonts w:cs="Times New Roman"/>
          <w:b w:val="0"/>
          <w:szCs w:val="24"/>
        </w:rPr>
        <w:t xml:space="preserve"> wrap, tisu, kapas, kasa, inokulum bakteri MRSA, medium </w:t>
      </w:r>
      <w:r w:rsidR="00502038">
        <w:rPr>
          <w:rFonts w:cs="Times New Roman"/>
          <w:b w:val="0"/>
          <w:i/>
          <w:szCs w:val="24"/>
          <w:lang w:val="id-ID"/>
        </w:rPr>
        <w:t>Mueller Hinton Agar</w:t>
      </w:r>
      <w:r w:rsidR="00502038">
        <w:rPr>
          <w:rFonts w:cs="Times New Roman"/>
          <w:b w:val="0"/>
          <w:szCs w:val="24"/>
        </w:rPr>
        <w:t xml:space="preserve"> (</w:t>
      </w:r>
      <w:r w:rsidR="00502038">
        <w:rPr>
          <w:rFonts w:cs="Times New Roman"/>
          <w:b w:val="0"/>
          <w:szCs w:val="24"/>
          <w:lang w:val="id-ID"/>
        </w:rPr>
        <w:t>MHA</w:t>
      </w:r>
      <w:r w:rsidRPr="00C56C2D">
        <w:rPr>
          <w:rFonts w:cs="Times New Roman"/>
          <w:b w:val="0"/>
          <w:szCs w:val="24"/>
        </w:rPr>
        <w:t xml:space="preserve">), medium </w:t>
      </w:r>
      <w:r w:rsidRPr="00C56C2D">
        <w:rPr>
          <w:rFonts w:cs="Times New Roman"/>
          <w:b w:val="0"/>
          <w:i/>
          <w:szCs w:val="24"/>
        </w:rPr>
        <w:t>Nutrient Broth</w:t>
      </w:r>
      <w:r w:rsidR="00AB4DEB" w:rsidRPr="00C56C2D">
        <w:rPr>
          <w:rFonts w:cs="Times New Roman"/>
          <w:b w:val="0"/>
          <w:szCs w:val="24"/>
        </w:rPr>
        <w:t xml:space="preserve"> (NB)</w:t>
      </w:r>
      <w:r w:rsidR="006A363B">
        <w:rPr>
          <w:rFonts w:cs="Times New Roman"/>
          <w:b w:val="0"/>
          <w:szCs w:val="24"/>
          <w:lang w:val="id-ID"/>
        </w:rPr>
        <w:t xml:space="preserve"> dan larutan DMSO</w:t>
      </w:r>
      <w:r w:rsidR="00AB4DEB" w:rsidRPr="00C56C2D">
        <w:rPr>
          <w:rFonts w:cs="Times New Roman"/>
          <w:b w:val="0"/>
          <w:szCs w:val="24"/>
        </w:rPr>
        <w:t>.</w:t>
      </w:r>
    </w:p>
    <w:p w:rsidR="0066222F" w:rsidRDefault="0066222F" w:rsidP="00AF27FB">
      <w:pPr>
        <w:spacing w:after="0" w:line="360" w:lineRule="auto"/>
        <w:ind w:firstLine="547"/>
        <w:jc w:val="both"/>
        <w:rPr>
          <w:rFonts w:cs="Times New Roman"/>
          <w:b w:val="0"/>
          <w:szCs w:val="24"/>
          <w:lang w:val="id-ID"/>
        </w:rPr>
      </w:pPr>
    </w:p>
    <w:p w:rsidR="0066222F" w:rsidRPr="0066222F" w:rsidRDefault="0066222F" w:rsidP="00AF27FB">
      <w:pPr>
        <w:spacing w:after="0" w:line="360" w:lineRule="auto"/>
        <w:ind w:firstLine="547"/>
        <w:jc w:val="both"/>
        <w:rPr>
          <w:rFonts w:cs="Times New Roman"/>
          <w:b w:val="0"/>
          <w:szCs w:val="24"/>
          <w:lang w:val="id-ID"/>
        </w:rPr>
      </w:pPr>
    </w:p>
    <w:p w:rsidR="003C4ED7" w:rsidRPr="00C56C2D" w:rsidRDefault="003C4ED7" w:rsidP="00EB3B60">
      <w:pPr>
        <w:pStyle w:val="Heading2"/>
        <w:numPr>
          <w:ilvl w:val="0"/>
          <w:numId w:val="9"/>
        </w:numPr>
        <w:tabs>
          <w:tab w:val="left" w:pos="0"/>
        </w:tabs>
        <w:spacing w:before="0" w:line="480" w:lineRule="auto"/>
        <w:ind w:left="540" w:hanging="540"/>
        <w:rPr>
          <w:rFonts w:cs="Times New Roman"/>
          <w:b w:val="0"/>
          <w:szCs w:val="24"/>
        </w:rPr>
      </w:pPr>
      <w:bookmarkStart w:id="49" w:name="_Toc63308519"/>
      <w:r w:rsidRPr="00C56C2D">
        <w:rPr>
          <w:rFonts w:cs="Times New Roman"/>
          <w:szCs w:val="24"/>
        </w:rPr>
        <w:lastRenderedPageBreak/>
        <w:t>Prosedur Kerja Penelitian</w:t>
      </w:r>
      <w:bookmarkEnd w:id="49"/>
    </w:p>
    <w:p w:rsidR="00FF28D6" w:rsidRPr="00FF28D6" w:rsidRDefault="00124795" w:rsidP="00FF28D6">
      <w:pPr>
        <w:pStyle w:val="ListParagraph"/>
        <w:numPr>
          <w:ilvl w:val="0"/>
          <w:numId w:val="4"/>
        </w:numPr>
        <w:tabs>
          <w:tab w:val="left" w:pos="720"/>
        </w:tabs>
        <w:spacing w:line="360" w:lineRule="auto"/>
        <w:ind w:left="360"/>
        <w:rPr>
          <w:rFonts w:cs="Times New Roman"/>
          <w:szCs w:val="24"/>
        </w:rPr>
      </w:pPr>
      <w:r w:rsidRPr="00FB31F8">
        <w:rPr>
          <w:rFonts w:cs="Times New Roman"/>
          <w:szCs w:val="24"/>
        </w:rPr>
        <w:t>Sterilisasi Alat</w:t>
      </w:r>
      <w:r w:rsidR="009F679D" w:rsidRPr="00FB31F8">
        <w:rPr>
          <w:rFonts w:cs="Times New Roman"/>
          <w:szCs w:val="24"/>
        </w:rPr>
        <w:t xml:space="preserve"> </w:t>
      </w:r>
      <w:r w:rsidR="00BB6E72">
        <w:rPr>
          <w:rFonts w:cs="Times New Roman"/>
          <w:b w:val="0"/>
          <w:szCs w:val="24"/>
          <w:lang w:val="id-ID"/>
        </w:rPr>
        <w:t>(Mahmudah</w:t>
      </w:r>
      <w:r w:rsidR="0084133A">
        <w:rPr>
          <w:rFonts w:cs="Times New Roman"/>
          <w:b w:val="0"/>
          <w:szCs w:val="24"/>
          <w:lang w:val="id-ID"/>
        </w:rPr>
        <w:t xml:space="preserve"> </w:t>
      </w:r>
      <w:r w:rsidR="0084133A">
        <w:rPr>
          <w:rFonts w:cs="Times New Roman"/>
          <w:b w:val="0"/>
          <w:i/>
          <w:szCs w:val="24"/>
          <w:lang w:val="id-ID"/>
        </w:rPr>
        <w:t>et al.</w:t>
      </w:r>
      <w:r w:rsidR="00BB6E72">
        <w:rPr>
          <w:rFonts w:cs="Times New Roman"/>
          <w:b w:val="0"/>
          <w:szCs w:val="24"/>
          <w:lang w:val="id-ID"/>
        </w:rPr>
        <w:t xml:space="preserve">, 2013) </w:t>
      </w:r>
    </w:p>
    <w:p w:rsidR="00FF28D6" w:rsidRPr="00C0600D" w:rsidRDefault="00FF28D6" w:rsidP="00FF28D6">
      <w:pPr>
        <w:pStyle w:val="ListParagraph"/>
        <w:numPr>
          <w:ilvl w:val="0"/>
          <w:numId w:val="12"/>
        </w:numPr>
        <w:spacing w:after="0" w:line="360" w:lineRule="auto"/>
        <w:ind w:left="1134" w:hanging="425"/>
        <w:jc w:val="both"/>
        <w:rPr>
          <w:rFonts w:cs="Times New Roman"/>
          <w:b w:val="0"/>
          <w:szCs w:val="24"/>
        </w:rPr>
      </w:pPr>
      <w:r>
        <w:rPr>
          <w:rFonts w:cs="Times New Roman"/>
          <w:b w:val="0"/>
          <w:szCs w:val="24"/>
          <w:lang w:val="id-ID"/>
        </w:rPr>
        <w:t>A</w:t>
      </w:r>
      <w:r w:rsidRPr="00C56C2D">
        <w:rPr>
          <w:rFonts w:cs="Times New Roman"/>
          <w:b w:val="0"/>
          <w:szCs w:val="24"/>
        </w:rPr>
        <w:t>lat</w:t>
      </w:r>
      <w:r>
        <w:rPr>
          <w:rFonts w:cs="Times New Roman"/>
          <w:b w:val="0"/>
          <w:szCs w:val="24"/>
          <w:lang w:val="id-ID"/>
        </w:rPr>
        <w:t>-alat yang digunakan dalam penelitian dicuci bersih dan dikeringkan menggunakan oven pada suhu 120ºC hingga kering kemudian dibungkus menggunakan kertas.</w:t>
      </w:r>
    </w:p>
    <w:p w:rsidR="00FF28D6" w:rsidRPr="00C56C2D" w:rsidRDefault="00FF28D6" w:rsidP="00FF28D6">
      <w:pPr>
        <w:pStyle w:val="ListParagraph"/>
        <w:numPr>
          <w:ilvl w:val="0"/>
          <w:numId w:val="12"/>
        </w:numPr>
        <w:spacing w:after="0" w:line="360" w:lineRule="auto"/>
        <w:ind w:left="1134" w:hanging="425"/>
        <w:jc w:val="both"/>
        <w:rPr>
          <w:rFonts w:cs="Times New Roman"/>
          <w:b w:val="0"/>
          <w:szCs w:val="24"/>
        </w:rPr>
      </w:pPr>
      <w:r>
        <w:rPr>
          <w:rFonts w:cs="Times New Roman"/>
          <w:b w:val="0"/>
          <w:szCs w:val="24"/>
          <w:lang w:val="id-ID"/>
        </w:rPr>
        <w:t>Alat gelas seperti erlenmeyer dan tabung reaksi pada bagian mulutnya ditutup dengan sumbat kapas atau alumunium foil terlebih dahulu kemudian dibungkus menggunakan kertas.</w:t>
      </w:r>
    </w:p>
    <w:p w:rsidR="00FF28D6" w:rsidRPr="00C56C2D" w:rsidRDefault="00FF28D6" w:rsidP="00FF28D6">
      <w:pPr>
        <w:pStyle w:val="ListParagraph"/>
        <w:numPr>
          <w:ilvl w:val="0"/>
          <w:numId w:val="12"/>
        </w:numPr>
        <w:spacing w:after="0" w:line="360" w:lineRule="auto"/>
        <w:ind w:left="1134" w:hanging="425"/>
        <w:jc w:val="both"/>
        <w:rPr>
          <w:rFonts w:cs="Times New Roman"/>
          <w:b w:val="0"/>
          <w:szCs w:val="24"/>
        </w:rPr>
      </w:pPr>
      <w:r>
        <w:rPr>
          <w:rFonts w:cs="Times New Roman"/>
          <w:b w:val="0"/>
          <w:szCs w:val="24"/>
          <w:lang w:val="id-ID"/>
        </w:rPr>
        <w:t>A</w:t>
      </w:r>
      <w:r>
        <w:rPr>
          <w:rFonts w:cs="Times New Roman"/>
          <w:b w:val="0"/>
          <w:szCs w:val="24"/>
        </w:rPr>
        <w:t>lat</w:t>
      </w:r>
      <w:r>
        <w:rPr>
          <w:rFonts w:cs="Times New Roman"/>
          <w:b w:val="0"/>
          <w:szCs w:val="24"/>
          <w:lang w:val="id-ID"/>
        </w:rPr>
        <w:t>-alat yang sudah dibungkus dengan kertas selanjutnya disterilisasi</w:t>
      </w:r>
      <w:r>
        <w:rPr>
          <w:rFonts w:cs="Times New Roman"/>
          <w:b w:val="0"/>
          <w:szCs w:val="24"/>
        </w:rPr>
        <w:t xml:space="preserve"> menggunakan</w:t>
      </w:r>
      <w:r w:rsidRPr="00C56C2D">
        <w:rPr>
          <w:rFonts w:cs="Times New Roman"/>
          <w:b w:val="0"/>
          <w:szCs w:val="24"/>
        </w:rPr>
        <w:t xml:space="preserve"> autoklaf pada suhu 121</w:t>
      </w:r>
      <w:r>
        <w:rPr>
          <w:rFonts w:cs="Times New Roman"/>
          <w:b w:val="0"/>
          <w:szCs w:val="24"/>
          <w:vertAlign w:val="superscript"/>
        </w:rPr>
        <w:t>°</w:t>
      </w:r>
      <w:r w:rsidRPr="00C56C2D">
        <w:rPr>
          <w:rFonts w:cs="Times New Roman"/>
          <w:b w:val="0"/>
          <w:szCs w:val="24"/>
        </w:rPr>
        <w:t>C selama 15 menit.</w:t>
      </w:r>
    </w:p>
    <w:p w:rsidR="00FF28D6" w:rsidRPr="00FF28D6" w:rsidRDefault="00FF28D6" w:rsidP="00FF28D6">
      <w:pPr>
        <w:pStyle w:val="ListParagraph"/>
        <w:numPr>
          <w:ilvl w:val="0"/>
          <w:numId w:val="12"/>
        </w:numPr>
        <w:spacing w:after="0" w:line="360" w:lineRule="auto"/>
        <w:ind w:left="1134" w:hanging="425"/>
        <w:jc w:val="both"/>
        <w:rPr>
          <w:rFonts w:cs="Times New Roman"/>
          <w:b w:val="0"/>
          <w:szCs w:val="24"/>
        </w:rPr>
      </w:pPr>
      <w:r>
        <w:rPr>
          <w:rFonts w:cs="Times New Roman"/>
          <w:b w:val="0"/>
          <w:szCs w:val="24"/>
          <w:lang w:val="id-ID"/>
        </w:rPr>
        <w:t>J</w:t>
      </w:r>
      <w:r>
        <w:rPr>
          <w:rFonts w:cs="Times New Roman"/>
          <w:b w:val="0"/>
          <w:szCs w:val="24"/>
        </w:rPr>
        <w:t>arum ose</w:t>
      </w:r>
      <w:r>
        <w:rPr>
          <w:rFonts w:cs="Times New Roman"/>
          <w:b w:val="0"/>
          <w:szCs w:val="24"/>
          <w:lang w:val="id-ID"/>
        </w:rPr>
        <w:t xml:space="preserve"> disterilisasi dengan cara dimasukkan ke dalam alkohol 96% kemudian dibakar</w:t>
      </w:r>
      <w:r w:rsidRPr="00C56C2D">
        <w:rPr>
          <w:rFonts w:cs="Times New Roman"/>
          <w:b w:val="0"/>
          <w:szCs w:val="24"/>
        </w:rPr>
        <w:t xml:space="preserve"> di ata</w:t>
      </w:r>
      <w:r>
        <w:rPr>
          <w:rFonts w:cs="Times New Roman"/>
          <w:b w:val="0"/>
          <w:szCs w:val="24"/>
        </w:rPr>
        <w:t>s api</w:t>
      </w:r>
      <w:r>
        <w:rPr>
          <w:rFonts w:cs="Times New Roman"/>
          <w:b w:val="0"/>
          <w:szCs w:val="24"/>
          <w:lang w:val="id-ID"/>
        </w:rPr>
        <w:t>.</w:t>
      </w:r>
    </w:p>
    <w:p w:rsidR="00124795" w:rsidRPr="00FF28D6" w:rsidRDefault="00124795" w:rsidP="00FF28D6">
      <w:pPr>
        <w:pStyle w:val="ListParagraph"/>
        <w:numPr>
          <w:ilvl w:val="0"/>
          <w:numId w:val="4"/>
        </w:numPr>
        <w:tabs>
          <w:tab w:val="left" w:pos="720"/>
        </w:tabs>
        <w:spacing w:line="360" w:lineRule="auto"/>
        <w:ind w:left="360"/>
        <w:rPr>
          <w:rFonts w:cs="Times New Roman"/>
          <w:szCs w:val="24"/>
        </w:rPr>
      </w:pPr>
      <w:r w:rsidRPr="00FF28D6">
        <w:rPr>
          <w:rFonts w:cs="Times New Roman"/>
          <w:szCs w:val="24"/>
        </w:rPr>
        <w:t>Pembuatan media pertumbuhan bakteri</w:t>
      </w:r>
    </w:p>
    <w:p w:rsidR="00FF28D6" w:rsidRPr="00FB71D6" w:rsidRDefault="00FF28D6" w:rsidP="00FF28D6">
      <w:pPr>
        <w:pStyle w:val="ListParagraph"/>
        <w:numPr>
          <w:ilvl w:val="0"/>
          <w:numId w:val="15"/>
        </w:numPr>
        <w:tabs>
          <w:tab w:val="left" w:pos="720"/>
        </w:tabs>
        <w:spacing w:line="360" w:lineRule="auto"/>
        <w:ind w:left="1134" w:hanging="425"/>
        <w:rPr>
          <w:rFonts w:cs="Times New Roman"/>
          <w:b w:val="0"/>
          <w:szCs w:val="24"/>
        </w:rPr>
      </w:pPr>
      <w:r w:rsidRPr="00C56C2D">
        <w:rPr>
          <w:rFonts w:cs="Times New Roman"/>
          <w:b w:val="0"/>
          <w:szCs w:val="24"/>
        </w:rPr>
        <w:t xml:space="preserve">Media </w:t>
      </w:r>
      <w:r>
        <w:rPr>
          <w:rFonts w:cs="Times New Roman"/>
          <w:b w:val="0"/>
          <w:i/>
          <w:szCs w:val="24"/>
        </w:rPr>
        <w:t xml:space="preserve">Nutrient </w:t>
      </w:r>
      <w:r>
        <w:rPr>
          <w:rFonts w:cs="Times New Roman"/>
          <w:b w:val="0"/>
          <w:i/>
          <w:szCs w:val="24"/>
          <w:lang w:val="id-ID"/>
        </w:rPr>
        <w:t>Broth</w:t>
      </w:r>
      <w:r w:rsidRPr="00C56C2D">
        <w:rPr>
          <w:rFonts w:cs="Times New Roman"/>
          <w:b w:val="0"/>
          <w:i/>
          <w:szCs w:val="24"/>
        </w:rPr>
        <w:t xml:space="preserve"> </w:t>
      </w:r>
      <w:r>
        <w:rPr>
          <w:rFonts w:cs="Times New Roman"/>
          <w:b w:val="0"/>
          <w:szCs w:val="24"/>
        </w:rPr>
        <w:t>(N</w:t>
      </w:r>
      <w:r>
        <w:rPr>
          <w:rFonts w:cs="Times New Roman"/>
          <w:b w:val="0"/>
          <w:szCs w:val="24"/>
          <w:lang w:val="id-ID"/>
        </w:rPr>
        <w:t>B</w:t>
      </w:r>
      <w:r w:rsidRPr="00C56C2D">
        <w:rPr>
          <w:rFonts w:cs="Times New Roman"/>
          <w:b w:val="0"/>
          <w:szCs w:val="24"/>
        </w:rPr>
        <w:t>)</w:t>
      </w:r>
      <w:r>
        <w:rPr>
          <w:rFonts w:cs="Times New Roman"/>
          <w:b w:val="0"/>
          <w:szCs w:val="24"/>
          <w:lang w:val="id-ID"/>
        </w:rPr>
        <w:t xml:space="preserve"> </w:t>
      </w:r>
      <w:r>
        <w:rPr>
          <w:rFonts w:cs="Times New Roman"/>
          <w:b w:val="0"/>
          <w:szCs w:val="24"/>
        </w:rPr>
        <w:t>(</w:t>
      </w:r>
      <w:r>
        <w:rPr>
          <w:rFonts w:cs="Times New Roman"/>
          <w:b w:val="0"/>
          <w:szCs w:val="24"/>
          <w:lang w:val="id-ID"/>
        </w:rPr>
        <w:t>Mpila</w:t>
      </w:r>
      <w:r w:rsidRPr="00FB31F8">
        <w:rPr>
          <w:rFonts w:cs="Times New Roman"/>
          <w:b w:val="0"/>
          <w:szCs w:val="24"/>
        </w:rPr>
        <w:t xml:space="preserve"> </w:t>
      </w:r>
      <w:r w:rsidRPr="00FB31F8">
        <w:rPr>
          <w:rFonts w:cs="Times New Roman"/>
          <w:b w:val="0"/>
          <w:i/>
          <w:szCs w:val="24"/>
        </w:rPr>
        <w:t>et al</w:t>
      </w:r>
      <w:r w:rsidRPr="00FB31F8">
        <w:rPr>
          <w:rFonts w:cs="Times New Roman"/>
          <w:b w:val="0"/>
          <w:szCs w:val="24"/>
        </w:rPr>
        <w:t>., 2012)</w:t>
      </w:r>
    </w:p>
    <w:p w:rsidR="00FF28D6" w:rsidRDefault="00FF28D6" w:rsidP="00FF28D6">
      <w:pPr>
        <w:pStyle w:val="ListParagraph"/>
        <w:numPr>
          <w:ilvl w:val="0"/>
          <w:numId w:val="28"/>
        </w:numPr>
        <w:tabs>
          <w:tab w:val="left" w:pos="720"/>
        </w:tabs>
        <w:spacing w:line="360" w:lineRule="auto"/>
        <w:ind w:left="1418" w:hanging="284"/>
        <w:jc w:val="both"/>
        <w:rPr>
          <w:rFonts w:cs="Times New Roman"/>
          <w:b w:val="0"/>
          <w:szCs w:val="24"/>
          <w:lang w:val="id-ID"/>
        </w:rPr>
      </w:pPr>
      <w:r>
        <w:rPr>
          <w:rFonts w:cs="Times New Roman"/>
          <w:b w:val="0"/>
          <w:szCs w:val="24"/>
          <w:lang w:val="id-ID"/>
        </w:rPr>
        <w:t xml:space="preserve">Sebanyak 14 gram medium </w:t>
      </w:r>
      <w:r>
        <w:rPr>
          <w:rFonts w:cs="Times New Roman"/>
          <w:b w:val="0"/>
          <w:szCs w:val="24"/>
        </w:rPr>
        <w:t xml:space="preserve">NB </w:t>
      </w:r>
      <w:r>
        <w:rPr>
          <w:rFonts w:cs="Times New Roman"/>
          <w:b w:val="0"/>
          <w:szCs w:val="24"/>
          <w:lang w:val="id-ID"/>
        </w:rPr>
        <w:t>di</w:t>
      </w:r>
      <w:r w:rsidRPr="00FB71D6">
        <w:rPr>
          <w:rFonts w:cs="Times New Roman"/>
          <w:b w:val="0"/>
          <w:szCs w:val="24"/>
        </w:rPr>
        <w:t>larutkan d</w:t>
      </w:r>
      <w:r>
        <w:rPr>
          <w:rFonts w:cs="Times New Roman"/>
          <w:b w:val="0"/>
          <w:szCs w:val="24"/>
        </w:rPr>
        <w:t>alam 1 liter akuades</w:t>
      </w:r>
      <w:r>
        <w:rPr>
          <w:rFonts w:cs="Times New Roman"/>
          <w:b w:val="0"/>
          <w:szCs w:val="24"/>
          <w:lang w:val="id-ID"/>
        </w:rPr>
        <w:t xml:space="preserve"> kemudian l</w:t>
      </w:r>
      <w:r w:rsidRPr="00FB71D6">
        <w:rPr>
          <w:rFonts w:cs="Times New Roman"/>
          <w:b w:val="0"/>
          <w:szCs w:val="24"/>
        </w:rPr>
        <w:t xml:space="preserve">arutan tersebut </w:t>
      </w:r>
      <w:r>
        <w:rPr>
          <w:rFonts w:cs="Times New Roman"/>
          <w:b w:val="0"/>
          <w:szCs w:val="24"/>
          <w:lang w:val="id-ID"/>
        </w:rPr>
        <w:t xml:space="preserve">dipanaskan </w:t>
      </w:r>
      <w:r w:rsidRPr="00FB71D6">
        <w:rPr>
          <w:rFonts w:cs="Times New Roman"/>
          <w:b w:val="0"/>
          <w:szCs w:val="24"/>
        </w:rPr>
        <w:t xml:space="preserve">di atas </w:t>
      </w:r>
      <w:r w:rsidRPr="00FB71D6">
        <w:rPr>
          <w:rFonts w:cs="Times New Roman"/>
          <w:b w:val="0"/>
          <w:i/>
          <w:szCs w:val="24"/>
        </w:rPr>
        <w:t xml:space="preserve">hot plate stirrer </w:t>
      </w:r>
      <w:r>
        <w:rPr>
          <w:rFonts w:cs="Times New Roman"/>
          <w:b w:val="0"/>
          <w:szCs w:val="24"/>
        </w:rPr>
        <w:t>hingga larut sempurna</w:t>
      </w:r>
      <w:r>
        <w:rPr>
          <w:rFonts w:cs="Times New Roman"/>
          <w:b w:val="0"/>
          <w:szCs w:val="24"/>
          <w:lang w:val="id-ID"/>
        </w:rPr>
        <w:t>.</w:t>
      </w:r>
    </w:p>
    <w:p w:rsidR="00FF28D6" w:rsidRPr="00B33B81" w:rsidRDefault="00FF28D6" w:rsidP="00FF28D6">
      <w:pPr>
        <w:pStyle w:val="ListParagraph"/>
        <w:numPr>
          <w:ilvl w:val="0"/>
          <w:numId w:val="28"/>
        </w:numPr>
        <w:tabs>
          <w:tab w:val="left" w:pos="720"/>
        </w:tabs>
        <w:spacing w:line="360" w:lineRule="auto"/>
        <w:ind w:left="1418" w:hanging="284"/>
        <w:jc w:val="both"/>
        <w:rPr>
          <w:rFonts w:cs="Times New Roman"/>
          <w:b w:val="0"/>
          <w:szCs w:val="24"/>
          <w:lang w:val="id-ID"/>
        </w:rPr>
      </w:pPr>
      <w:r>
        <w:rPr>
          <w:rFonts w:cs="Times New Roman"/>
          <w:b w:val="0"/>
          <w:szCs w:val="24"/>
          <w:lang w:val="id-ID"/>
        </w:rPr>
        <w:t>M</w:t>
      </w:r>
      <w:r w:rsidRPr="00FB71D6">
        <w:rPr>
          <w:rFonts w:cs="Times New Roman"/>
          <w:b w:val="0"/>
          <w:szCs w:val="24"/>
        </w:rPr>
        <w:t>edia</w:t>
      </w:r>
      <w:r>
        <w:rPr>
          <w:rFonts w:cs="Times New Roman"/>
          <w:b w:val="0"/>
          <w:szCs w:val="24"/>
          <w:lang w:val="id-ID"/>
        </w:rPr>
        <w:t xml:space="preserve"> didinginkan hingga terasa hangat, kemudian dituangkan</w:t>
      </w:r>
      <w:r w:rsidRPr="00FB71D6">
        <w:rPr>
          <w:rFonts w:cs="Times New Roman"/>
          <w:b w:val="0"/>
          <w:szCs w:val="24"/>
        </w:rPr>
        <w:t xml:space="preserve"> ke dalam tabung </w:t>
      </w:r>
      <w:r>
        <w:rPr>
          <w:rFonts w:cs="Times New Roman"/>
          <w:b w:val="0"/>
          <w:szCs w:val="24"/>
        </w:rPr>
        <w:t xml:space="preserve">reakasi masing-masing sebanyak </w:t>
      </w:r>
      <w:r>
        <w:rPr>
          <w:rFonts w:cs="Times New Roman"/>
          <w:b w:val="0"/>
          <w:szCs w:val="24"/>
          <w:lang w:val="id-ID"/>
        </w:rPr>
        <w:t>9</w:t>
      </w:r>
      <w:r>
        <w:rPr>
          <w:rFonts w:cs="Times New Roman"/>
          <w:b w:val="0"/>
          <w:szCs w:val="24"/>
        </w:rPr>
        <w:t xml:space="preserve"> ml</w:t>
      </w:r>
      <w:r>
        <w:rPr>
          <w:rFonts w:cs="Times New Roman"/>
          <w:b w:val="0"/>
          <w:szCs w:val="24"/>
          <w:lang w:val="id-ID"/>
        </w:rPr>
        <w:t xml:space="preserve"> secara aseptis dan t</w:t>
      </w:r>
      <w:r w:rsidRPr="00B33B81">
        <w:rPr>
          <w:rFonts w:cs="Times New Roman"/>
          <w:b w:val="0"/>
          <w:szCs w:val="24"/>
          <w:lang w:val="id-ID"/>
        </w:rPr>
        <w:t>abung reaksi ditutup dengan sumbat kapas</w:t>
      </w:r>
      <w:r>
        <w:rPr>
          <w:rFonts w:cs="Times New Roman"/>
          <w:b w:val="0"/>
          <w:szCs w:val="24"/>
          <w:lang w:val="id-ID"/>
        </w:rPr>
        <w:t>.</w:t>
      </w:r>
    </w:p>
    <w:p w:rsidR="00FF28D6" w:rsidRPr="00DB581D" w:rsidRDefault="00FF28D6" w:rsidP="00FF28D6">
      <w:pPr>
        <w:pStyle w:val="ListParagraph"/>
        <w:numPr>
          <w:ilvl w:val="0"/>
          <w:numId w:val="28"/>
        </w:numPr>
        <w:tabs>
          <w:tab w:val="left" w:pos="720"/>
        </w:tabs>
        <w:spacing w:line="360" w:lineRule="auto"/>
        <w:ind w:left="1418" w:hanging="284"/>
        <w:jc w:val="both"/>
        <w:rPr>
          <w:rFonts w:cs="Times New Roman"/>
          <w:b w:val="0"/>
          <w:szCs w:val="24"/>
          <w:lang w:val="id-ID"/>
        </w:rPr>
      </w:pPr>
      <w:r>
        <w:rPr>
          <w:rFonts w:cs="Times New Roman"/>
          <w:b w:val="0"/>
          <w:szCs w:val="24"/>
          <w:lang w:val="id-ID"/>
        </w:rPr>
        <w:t>Media disterilisasi menggunakan autoklaf pada suhu 121ºC selama 15 menit.</w:t>
      </w:r>
    </w:p>
    <w:p w:rsidR="00FF28D6" w:rsidRPr="00BB6E72" w:rsidRDefault="00FF28D6" w:rsidP="00FF28D6">
      <w:pPr>
        <w:pStyle w:val="ListParagraph"/>
        <w:numPr>
          <w:ilvl w:val="0"/>
          <w:numId w:val="15"/>
        </w:numPr>
        <w:tabs>
          <w:tab w:val="left" w:pos="720"/>
        </w:tabs>
        <w:spacing w:line="360" w:lineRule="auto"/>
        <w:ind w:left="1134" w:hanging="425"/>
        <w:rPr>
          <w:rFonts w:cs="Times New Roman"/>
          <w:b w:val="0"/>
          <w:szCs w:val="24"/>
        </w:rPr>
      </w:pPr>
      <w:r>
        <w:rPr>
          <w:rFonts w:cs="Times New Roman"/>
          <w:b w:val="0"/>
          <w:szCs w:val="24"/>
          <w:lang w:val="id-ID"/>
        </w:rPr>
        <w:t xml:space="preserve">Media </w:t>
      </w:r>
      <w:r>
        <w:rPr>
          <w:rFonts w:cs="Times New Roman"/>
          <w:b w:val="0"/>
          <w:i/>
          <w:szCs w:val="24"/>
          <w:lang w:val="id-ID"/>
        </w:rPr>
        <w:t xml:space="preserve">Mannitol Salt Agar </w:t>
      </w:r>
      <w:r w:rsidRPr="0066222F">
        <w:rPr>
          <w:rFonts w:cs="Times New Roman"/>
          <w:b w:val="0"/>
          <w:szCs w:val="24"/>
          <w:lang w:val="id-ID"/>
        </w:rPr>
        <w:t>(MSA)</w:t>
      </w:r>
      <w:r>
        <w:rPr>
          <w:rFonts w:cs="Times New Roman"/>
          <w:b w:val="0"/>
          <w:szCs w:val="24"/>
          <w:lang w:val="id-ID"/>
        </w:rPr>
        <w:t xml:space="preserve"> (Mahmudah </w:t>
      </w:r>
      <w:r>
        <w:rPr>
          <w:rFonts w:cs="Times New Roman"/>
          <w:b w:val="0"/>
          <w:i/>
          <w:szCs w:val="24"/>
          <w:lang w:val="id-ID"/>
        </w:rPr>
        <w:t>et al.</w:t>
      </w:r>
      <w:r>
        <w:rPr>
          <w:rFonts w:cs="Times New Roman"/>
          <w:b w:val="0"/>
          <w:szCs w:val="24"/>
          <w:lang w:val="id-ID"/>
        </w:rPr>
        <w:t>, 2013)</w:t>
      </w:r>
    </w:p>
    <w:p w:rsidR="00FF28D6" w:rsidRDefault="00FF28D6" w:rsidP="00FF28D6">
      <w:pPr>
        <w:pStyle w:val="ListParagraph"/>
        <w:numPr>
          <w:ilvl w:val="0"/>
          <w:numId w:val="29"/>
        </w:numPr>
        <w:tabs>
          <w:tab w:val="left" w:pos="720"/>
        </w:tabs>
        <w:spacing w:line="360" w:lineRule="auto"/>
        <w:ind w:left="1418" w:hanging="284"/>
        <w:jc w:val="both"/>
        <w:rPr>
          <w:rFonts w:cs="Times New Roman"/>
          <w:b w:val="0"/>
          <w:szCs w:val="24"/>
          <w:lang w:val="id-ID"/>
        </w:rPr>
      </w:pPr>
      <w:r>
        <w:rPr>
          <w:rFonts w:cs="Times New Roman"/>
          <w:b w:val="0"/>
          <w:szCs w:val="24"/>
          <w:lang w:val="id-ID"/>
        </w:rPr>
        <w:t>Sebanyak 108 gram medium MSA</w:t>
      </w:r>
      <w:r>
        <w:rPr>
          <w:rFonts w:cs="Times New Roman"/>
          <w:b w:val="0"/>
          <w:szCs w:val="24"/>
        </w:rPr>
        <w:t xml:space="preserve"> </w:t>
      </w:r>
      <w:r>
        <w:rPr>
          <w:rFonts w:cs="Times New Roman"/>
          <w:b w:val="0"/>
          <w:szCs w:val="24"/>
          <w:lang w:val="id-ID"/>
        </w:rPr>
        <w:t>di</w:t>
      </w:r>
      <w:r w:rsidRPr="00FB71D6">
        <w:rPr>
          <w:rFonts w:cs="Times New Roman"/>
          <w:b w:val="0"/>
          <w:szCs w:val="24"/>
        </w:rPr>
        <w:t>larutkan d</w:t>
      </w:r>
      <w:r>
        <w:rPr>
          <w:rFonts w:cs="Times New Roman"/>
          <w:b w:val="0"/>
          <w:szCs w:val="24"/>
        </w:rPr>
        <w:t>alam 1 liter akuades</w:t>
      </w:r>
      <w:r>
        <w:rPr>
          <w:rFonts w:cs="Times New Roman"/>
          <w:b w:val="0"/>
          <w:szCs w:val="24"/>
          <w:lang w:val="id-ID"/>
        </w:rPr>
        <w:t xml:space="preserve"> kemudian l</w:t>
      </w:r>
      <w:r w:rsidRPr="00FB71D6">
        <w:rPr>
          <w:rFonts w:cs="Times New Roman"/>
          <w:b w:val="0"/>
          <w:szCs w:val="24"/>
        </w:rPr>
        <w:t xml:space="preserve">arutan tersebut </w:t>
      </w:r>
      <w:r>
        <w:rPr>
          <w:rFonts w:cs="Times New Roman"/>
          <w:b w:val="0"/>
          <w:szCs w:val="24"/>
          <w:lang w:val="id-ID"/>
        </w:rPr>
        <w:t xml:space="preserve">dipanaskan </w:t>
      </w:r>
      <w:r w:rsidRPr="00FB71D6">
        <w:rPr>
          <w:rFonts w:cs="Times New Roman"/>
          <w:b w:val="0"/>
          <w:szCs w:val="24"/>
        </w:rPr>
        <w:t xml:space="preserve">di atas </w:t>
      </w:r>
      <w:r w:rsidRPr="00FB71D6">
        <w:rPr>
          <w:rFonts w:cs="Times New Roman"/>
          <w:b w:val="0"/>
          <w:i/>
          <w:szCs w:val="24"/>
        </w:rPr>
        <w:t xml:space="preserve">hot plate stirrer </w:t>
      </w:r>
      <w:r>
        <w:rPr>
          <w:rFonts w:cs="Times New Roman"/>
          <w:b w:val="0"/>
          <w:szCs w:val="24"/>
        </w:rPr>
        <w:t>hingga larut sempurna</w:t>
      </w:r>
      <w:r>
        <w:rPr>
          <w:rFonts w:cs="Times New Roman"/>
          <w:b w:val="0"/>
          <w:szCs w:val="24"/>
          <w:lang w:val="id-ID"/>
        </w:rPr>
        <w:t>.</w:t>
      </w:r>
    </w:p>
    <w:p w:rsidR="00FF28D6" w:rsidRDefault="00FF28D6" w:rsidP="00FF28D6">
      <w:pPr>
        <w:pStyle w:val="ListParagraph"/>
        <w:numPr>
          <w:ilvl w:val="0"/>
          <w:numId w:val="29"/>
        </w:numPr>
        <w:tabs>
          <w:tab w:val="left" w:pos="720"/>
        </w:tabs>
        <w:spacing w:line="360" w:lineRule="auto"/>
        <w:ind w:left="1418" w:hanging="284"/>
        <w:jc w:val="both"/>
        <w:rPr>
          <w:rFonts w:cs="Times New Roman"/>
          <w:b w:val="0"/>
          <w:szCs w:val="24"/>
          <w:lang w:val="id-ID"/>
        </w:rPr>
      </w:pPr>
      <w:r w:rsidRPr="00B33B81">
        <w:rPr>
          <w:rFonts w:cs="Times New Roman"/>
          <w:b w:val="0"/>
          <w:szCs w:val="24"/>
          <w:lang w:val="id-ID"/>
        </w:rPr>
        <w:t>M</w:t>
      </w:r>
      <w:r w:rsidRPr="00B33B81">
        <w:rPr>
          <w:rFonts w:cs="Times New Roman"/>
          <w:b w:val="0"/>
          <w:szCs w:val="24"/>
        </w:rPr>
        <w:t>edia</w:t>
      </w:r>
      <w:r w:rsidRPr="00B33B81">
        <w:rPr>
          <w:rFonts w:cs="Times New Roman"/>
          <w:b w:val="0"/>
          <w:szCs w:val="24"/>
          <w:lang w:val="id-ID"/>
        </w:rPr>
        <w:t xml:space="preserve"> dituangkan</w:t>
      </w:r>
      <w:r w:rsidRPr="00B33B81">
        <w:rPr>
          <w:rFonts w:cs="Times New Roman"/>
          <w:b w:val="0"/>
          <w:szCs w:val="24"/>
        </w:rPr>
        <w:t xml:space="preserve"> ke dalam tabung reakasi masing-masing sebanyak </w:t>
      </w:r>
      <w:r w:rsidRPr="00B33B81">
        <w:rPr>
          <w:rFonts w:cs="Times New Roman"/>
          <w:b w:val="0"/>
          <w:szCs w:val="24"/>
          <w:lang w:val="id-ID"/>
        </w:rPr>
        <w:t>12</w:t>
      </w:r>
      <w:r w:rsidRPr="00B33B81">
        <w:rPr>
          <w:rFonts w:cs="Times New Roman"/>
          <w:b w:val="0"/>
          <w:szCs w:val="24"/>
        </w:rPr>
        <w:t xml:space="preserve"> ml</w:t>
      </w:r>
      <w:r>
        <w:rPr>
          <w:rFonts w:cs="Times New Roman"/>
          <w:b w:val="0"/>
          <w:szCs w:val="24"/>
          <w:lang w:val="id-ID"/>
        </w:rPr>
        <w:t xml:space="preserve"> </w:t>
      </w:r>
      <w:r w:rsidRPr="00B33B81">
        <w:rPr>
          <w:rFonts w:cs="Times New Roman"/>
          <w:b w:val="0"/>
          <w:szCs w:val="24"/>
          <w:lang w:val="id-ID"/>
        </w:rPr>
        <w:t xml:space="preserve"> dan tabung reaksi ditutup dengan sumbat kapas.</w:t>
      </w:r>
    </w:p>
    <w:p w:rsidR="00FF28D6" w:rsidRDefault="00FF28D6" w:rsidP="00FF28D6">
      <w:pPr>
        <w:pStyle w:val="ListParagraph"/>
        <w:numPr>
          <w:ilvl w:val="0"/>
          <w:numId w:val="29"/>
        </w:numPr>
        <w:tabs>
          <w:tab w:val="left" w:pos="720"/>
        </w:tabs>
        <w:spacing w:line="360" w:lineRule="auto"/>
        <w:ind w:left="1418" w:hanging="284"/>
        <w:jc w:val="both"/>
        <w:rPr>
          <w:rFonts w:cs="Times New Roman"/>
          <w:b w:val="0"/>
          <w:szCs w:val="24"/>
          <w:lang w:val="id-ID"/>
        </w:rPr>
      </w:pPr>
      <w:r w:rsidRPr="00B33B81">
        <w:rPr>
          <w:rFonts w:cs="Times New Roman"/>
          <w:b w:val="0"/>
          <w:szCs w:val="24"/>
          <w:lang w:val="id-ID"/>
        </w:rPr>
        <w:t>Media disterilisasi menggunakan autoklaf pada suhu 121ºC selama 15 menit.</w:t>
      </w:r>
    </w:p>
    <w:p w:rsidR="00FF28D6" w:rsidRPr="002E6554" w:rsidRDefault="00FF28D6" w:rsidP="00FF28D6">
      <w:pPr>
        <w:pStyle w:val="ListParagraph"/>
        <w:tabs>
          <w:tab w:val="left" w:pos="720"/>
        </w:tabs>
        <w:spacing w:line="360" w:lineRule="auto"/>
        <w:ind w:left="1418"/>
        <w:jc w:val="both"/>
        <w:rPr>
          <w:rFonts w:cs="Times New Roman"/>
          <w:b w:val="0"/>
          <w:szCs w:val="24"/>
          <w:lang w:val="id-ID"/>
        </w:rPr>
      </w:pPr>
    </w:p>
    <w:p w:rsidR="00FF28D6" w:rsidRPr="00F302D7" w:rsidRDefault="00FF28D6" w:rsidP="00FF28D6">
      <w:pPr>
        <w:pStyle w:val="ListParagraph"/>
        <w:numPr>
          <w:ilvl w:val="0"/>
          <w:numId w:val="15"/>
        </w:numPr>
        <w:tabs>
          <w:tab w:val="left" w:pos="720"/>
        </w:tabs>
        <w:spacing w:line="360" w:lineRule="auto"/>
        <w:ind w:left="1134" w:hanging="425"/>
        <w:rPr>
          <w:rFonts w:cs="Times New Roman"/>
          <w:b w:val="0"/>
          <w:szCs w:val="24"/>
        </w:rPr>
      </w:pPr>
      <w:r w:rsidRPr="00C56C2D">
        <w:rPr>
          <w:rFonts w:cs="Times New Roman"/>
          <w:b w:val="0"/>
          <w:szCs w:val="24"/>
        </w:rPr>
        <w:lastRenderedPageBreak/>
        <w:t xml:space="preserve">Media </w:t>
      </w:r>
      <w:r>
        <w:rPr>
          <w:rFonts w:cs="Times New Roman"/>
          <w:b w:val="0"/>
          <w:i/>
          <w:szCs w:val="24"/>
          <w:lang w:val="id-ID"/>
        </w:rPr>
        <w:t>Mueller Hinton Agar</w:t>
      </w:r>
      <w:r w:rsidRPr="00C56C2D">
        <w:rPr>
          <w:rFonts w:cs="Times New Roman"/>
          <w:b w:val="0"/>
          <w:i/>
          <w:szCs w:val="24"/>
        </w:rPr>
        <w:t xml:space="preserve"> </w:t>
      </w:r>
      <w:r>
        <w:rPr>
          <w:rFonts w:cs="Times New Roman"/>
          <w:b w:val="0"/>
          <w:szCs w:val="24"/>
        </w:rPr>
        <w:t>(</w:t>
      </w:r>
      <w:r>
        <w:rPr>
          <w:rFonts w:cs="Times New Roman"/>
          <w:b w:val="0"/>
          <w:szCs w:val="24"/>
          <w:lang w:val="id-ID"/>
        </w:rPr>
        <w:t>MHA)</w:t>
      </w:r>
    </w:p>
    <w:p w:rsidR="00FF28D6" w:rsidRPr="00B33B81" w:rsidRDefault="00FF28D6" w:rsidP="00FF28D6">
      <w:pPr>
        <w:pStyle w:val="ListParagraph"/>
        <w:numPr>
          <w:ilvl w:val="0"/>
          <w:numId w:val="30"/>
        </w:numPr>
        <w:tabs>
          <w:tab w:val="left" w:pos="720"/>
        </w:tabs>
        <w:spacing w:line="360" w:lineRule="auto"/>
        <w:ind w:left="1418" w:hanging="284"/>
        <w:jc w:val="both"/>
        <w:rPr>
          <w:rFonts w:cs="Times New Roman"/>
          <w:b w:val="0"/>
          <w:szCs w:val="24"/>
        </w:rPr>
      </w:pPr>
      <w:r>
        <w:rPr>
          <w:rFonts w:cs="Times New Roman"/>
          <w:b w:val="0"/>
          <w:szCs w:val="24"/>
          <w:lang w:val="id-ID"/>
        </w:rPr>
        <w:t>Sebanyak 28 gram medium MHA</w:t>
      </w:r>
      <w:r>
        <w:rPr>
          <w:rFonts w:cs="Times New Roman"/>
          <w:b w:val="0"/>
          <w:szCs w:val="24"/>
        </w:rPr>
        <w:t xml:space="preserve"> </w:t>
      </w:r>
      <w:r>
        <w:rPr>
          <w:rFonts w:cs="Times New Roman"/>
          <w:b w:val="0"/>
          <w:szCs w:val="24"/>
          <w:lang w:val="id-ID"/>
        </w:rPr>
        <w:t>di</w:t>
      </w:r>
      <w:r w:rsidRPr="00FB71D6">
        <w:rPr>
          <w:rFonts w:cs="Times New Roman"/>
          <w:b w:val="0"/>
          <w:szCs w:val="24"/>
        </w:rPr>
        <w:t>larutkan d</w:t>
      </w:r>
      <w:r>
        <w:rPr>
          <w:rFonts w:cs="Times New Roman"/>
          <w:b w:val="0"/>
          <w:szCs w:val="24"/>
        </w:rPr>
        <w:t>alam 1 liter akuades</w:t>
      </w:r>
      <w:r>
        <w:rPr>
          <w:rFonts w:cs="Times New Roman"/>
          <w:b w:val="0"/>
          <w:szCs w:val="24"/>
          <w:lang w:val="id-ID"/>
        </w:rPr>
        <w:t xml:space="preserve"> kemudian l</w:t>
      </w:r>
      <w:r w:rsidRPr="00FB71D6">
        <w:rPr>
          <w:rFonts w:cs="Times New Roman"/>
          <w:b w:val="0"/>
          <w:szCs w:val="24"/>
        </w:rPr>
        <w:t xml:space="preserve">arutan tersebut </w:t>
      </w:r>
      <w:r>
        <w:rPr>
          <w:rFonts w:cs="Times New Roman"/>
          <w:b w:val="0"/>
          <w:szCs w:val="24"/>
          <w:lang w:val="id-ID"/>
        </w:rPr>
        <w:t xml:space="preserve">dipanaskan </w:t>
      </w:r>
      <w:r w:rsidRPr="00FB71D6">
        <w:rPr>
          <w:rFonts w:cs="Times New Roman"/>
          <w:b w:val="0"/>
          <w:szCs w:val="24"/>
        </w:rPr>
        <w:t xml:space="preserve">di atas </w:t>
      </w:r>
      <w:r w:rsidRPr="00FB71D6">
        <w:rPr>
          <w:rFonts w:cs="Times New Roman"/>
          <w:b w:val="0"/>
          <w:i/>
          <w:szCs w:val="24"/>
        </w:rPr>
        <w:t xml:space="preserve">hot plate stirrer </w:t>
      </w:r>
      <w:r>
        <w:rPr>
          <w:rFonts w:cs="Times New Roman"/>
          <w:b w:val="0"/>
          <w:szCs w:val="24"/>
        </w:rPr>
        <w:t>hingga larut sempurna</w:t>
      </w:r>
      <w:r>
        <w:rPr>
          <w:rFonts w:cs="Times New Roman"/>
          <w:b w:val="0"/>
          <w:szCs w:val="24"/>
          <w:lang w:val="id-ID"/>
        </w:rPr>
        <w:t>.</w:t>
      </w:r>
    </w:p>
    <w:p w:rsidR="00FF28D6" w:rsidRPr="00FF28D6" w:rsidRDefault="00FF28D6" w:rsidP="00FF28D6">
      <w:pPr>
        <w:pStyle w:val="ListParagraph"/>
        <w:numPr>
          <w:ilvl w:val="0"/>
          <w:numId w:val="30"/>
        </w:numPr>
        <w:tabs>
          <w:tab w:val="left" w:pos="720"/>
        </w:tabs>
        <w:spacing w:line="360" w:lineRule="auto"/>
        <w:ind w:left="1418" w:hanging="284"/>
        <w:jc w:val="both"/>
        <w:rPr>
          <w:rFonts w:cs="Times New Roman"/>
          <w:b w:val="0"/>
          <w:szCs w:val="24"/>
        </w:rPr>
      </w:pPr>
      <w:r w:rsidRPr="00B33B81">
        <w:rPr>
          <w:rFonts w:cs="Times New Roman"/>
          <w:b w:val="0"/>
          <w:szCs w:val="24"/>
          <w:lang w:val="id-ID"/>
        </w:rPr>
        <w:t>M</w:t>
      </w:r>
      <w:r w:rsidRPr="00B33B81">
        <w:rPr>
          <w:rFonts w:cs="Times New Roman"/>
          <w:b w:val="0"/>
          <w:szCs w:val="24"/>
        </w:rPr>
        <w:t>edia</w:t>
      </w:r>
      <w:r w:rsidRPr="00B33B81">
        <w:rPr>
          <w:rFonts w:cs="Times New Roman"/>
          <w:b w:val="0"/>
          <w:szCs w:val="24"/>
          <w:lang w:val="id-ID"/>
        </w:rPr>
        <w:t xml:space="preserve"> dituangkan</w:t>
      </w:r>
      <w:r w:rsidRPr="00B33B81">
        <w:rPr>
          <w:rFonts w:cs="Times New Roman"/>
          <w:b w:val="0"/>
          <w:szCs w:val="24"/>
        </w:rPr>
        <w:t xml:space="preserve"> ke dalam tabung reakasi masing-masing sebanyak </w:t>
      </w:r>
      <w:r w:rsidRPr="00B33B81">
        <w:rPr>
          <w:rFonts w:cs="Times New Roman"/>
          <w:b w:val="0"/>
          <w:szCs w:val="24"/>
          <w:lang w:val="id-ID"/>
        </w:rPr>
        <w:t>12</w:t>
      </w:r>
      <w:r w:rsidRPr="00B33B81">
        <w:rPr>
          <w:rFonts w:cs="Times New Roman"/>
          <w:b w:val="0"/>
          <w:szCs w:val="24"/>
        </w:rPr>
        <w:t xml:space="preserve"> ml</w:t>
      </w:r>
      <w:r w:rsidRPr="00B33B81">
        <w:rPr>
          <w:rFonts w:cs="Times New Roman"/>
          <w:b w:val="0"/>
          <w:szCs w:val="24"/>
          <w:lang w:val="id-ID"/>
        </w:rPr>
        <w:t xml:space="preserve"> dan tabung reaksi ditutup dengan sumbat kapas.</w:t>
      </w:r>
    </w:p>
    <w:p w:rsidR="00FF28D6" w:rsidRPr="00FF28D6" w:rsidRDefault="00FF28D6" w:rsidP="00FF28D6">
      <w:pPr>
        <w:pStyle w:val="ListParagraph"/>
        <w:numPr>
          <w:ilvl w:val="0"/>
          <w:numId w:val="30"/>
        </w:numPr>
        <w:tabs>
          <w:tab w:val="left" w:pos="720"/>
        </w:tabs>
        <w:spacing w:line="360" w:lineRule="auto"/>
        <w:ind w:left="1418" w:hanging="284"/>
        <w:jc w:val="both"/>
        <w:rPr>
          <w:rFonts w:cs="Times New Roman"/>
          <w:b w:val="0"/>
          <w:szCs w:val="24"/>
        </w:rPr>
      </w:pPr>
      <w:r w:rsidRPr="00FF28D6">
        <w:rPr>
          <w:rFonts w:cs="Times New Roman"/>
          <w:b w:val="0"/>
          <w:szCs w:val="24"/>
          <w:lang w:val="id-ID"/>
        </w:rPr>
        <w:t>Media disterilisasi menggunakan autoklaf pada suhu 121ºC selama 15 menit.</w:t>
      </w:r>
    </w:p>
    <w:p w:rsidR="00124795" w:rsidRPr="00FF28D6" w:rsidRDefault="00124795" w:rsidP="00FF28D6">
      <w:pPr>
        <w:pStyle w:val="ListParagraph"/>
        <w:numPr>
          <w:ilvl w:val="0"/>
          <w:numId w:val="4"/>
        </w:numPr>
        <w:tabs>
          <w:tab w:val="left" w:pos="720"/>
        </w:tabs>
        <w:spacing w:line="360" w:lineRule="auto"/>
        <w:ind w:left="360"/>
        <w:rPr>
          <w:rFonts w:cs="Times New Roman"/>
          <w:szCs w:val="24"/>
        </w:rPr>
      </w:pPr>
      <w:r w:rsidRPr="00FF28D6">
        <w:rPr>
          <w:rFonts w:cs="Times New Roman"/>
          <w:szCs w:val="24"/>
        </w:rPr>
        <w:t>Pembuatan akuades steril</w:t>
      </w:r>
    </w:p>
    <w:p w:rsidR="00FF28D6" w:rsidRPr="00FF28D6" w:rsidRDefault="00FF28D6" w:rsidP="00FF28D6">
      <w:pPr>
        <w:pStyle w:val="ListParagraph"/>
        <w:numPr>
          <w:ilvl w:val="0"/>
          <w:numId w:val="31"/>
        </w:numPr>
        <w:tabs>
          <w:tab w:val="left" w:pos="720"/>
        </w:tabs>
        <w:spacing w:line="360" w:lineRule="auto"/>
        <w:ind w:left="993" w:hanging="284"/>
        <w:jc w:val="both"/>
        <w:rPr>
          <w:rFonts w:cs="Times New Roman"/>
          <w:b w:val="0"/>
          <w:szCs w:val="24"/>
        </w:rPr>
      </w:pPr>
      <w:r>
        <w:rPr>
          <w:rFonts w:cs="Times New Roman"/>
          <w:b w:val="0"/>
          <w:szCs w:val="24"/>
          <w:lang w:val="id-ID"/>
        </w:rPr>
        <w:t>A</w:t>
      </w:r>
      <w:r>
        <w:rPr>
          <w:rFonts w:cs="Times New Roman"/>
          <w:b w:val="0"/>
          <w:szCs w:val="24"/>
        </w:rPr>
        <w:t>kuades</w:t>
      </w:r>
      <w:r>
        <w:rPr>
          <w:rFonts w:cs="Times New Roman"/>
          <w:b w:val="0"/>
          <w:szCs w:val="24"/>
          <w:lang w:val="id-ID"/>
        </w:rPr>
        <w:t xml:space="preserve"> dimasukan</w:t>
      </w:r>
      <w:r w:rsidRPr="00C56C2D">
        <w:rPr>
          <w:rFonts w:cs="Times New Roman"/>
          <w:b w:val="0"/>
          <w:szCs w:val="24"/>
        </w:rPr>
        <w:t xml:space="preserve"> ke dalam tabung reaksi</w:t>
      </w:r>
      <w:r>
        <w:rPr>
          <w:rFonts w:cs="Times New Roman"/>
          <w:b w:val="0"/>
          <w:szCs w:val="24"/>
        </w:rPr>
        <w:t xml:space="preserve"> masing-masing sebanyak 9 ml</w:t>
      </w:r>
      <w:r>
        <w:rPr>
          <w:rFonts w:cs="Times New Roman"/>
          <w:b w:val="0"/>
          <w:szCs w:val="24"/>
          <w:lang w:val="id-ID"/>
        </w:rPr>
        <w:t xml:space="preserve"> kemudian t</w:t>
      </w:r>
      <w:r>
        <w:rPr>
          <w:rFonts w:cs="Times New Roman"/>
          <w:b w:val="0"/>
          <w:szCs w:val="24"/>
        </w:rPr>
        <w:t>abung reaksi</w:t>
      </w:r>
      <w:r>
        <w:rPr>
          <w:rFonts w:cs="Times New Roman"/>
          <w:b w:val="0"/>
          <w:szCs w:val="24"/>
          <w:lang w:val="id-ID"/>
        </w:rPr>
        <w:t xml:space="preserve"> ditutup</w:t>
      </w:r>
      <w:r w:rsidRPr="00C56C2D">
        <w:rPr>
          <w:rFonts w:cs="Times New Roman"/>
          <w:b w:val="0"/>
          <w:szCs w:val="24"/>
        </w:rPr>
        <w:t xml:space="preserve"> </w:t>
      </w:r>
      <w:r>
        <w:rPr>
          <w:rFonts w:cs="Times New Roman"/>
          <w:b w:val="0"/>
          <w:szCs w:val="24"/>
        </w:rPr>
        <w:t>dengan sumbat kapas</w:t>
      </w:r>
      <w:r>
        <w:rPr>
          <w:rFonts w:cs="Times New Roman"/>
          <w:b w:val="0"/>
          <w:szCs w:val="24"/>
          <w:lang w:val="id-ID"/>
        </w:rPr>
        <w:t>.</w:t>
      </w:r>
    </w:p>
    <w:p w:rsidR="00FF28D6" w:rsidRPr="00FF28D6" w:rsidRDefault="00FF28D6" w:rsidP="00FF28D6">
      <w:pPr>
        <w:pStyle w:val="ListParagraph"/>
        <w:numPr>
          <w:ilvl w:val="0"/>
          <w:numId w:val="31"/>
        </w:numPr>
        <w:tabs>
          <w:tab w:val="left" w:pos="720"/>
        </w:tabs>
        <w:spacing w:line="360" w:lineRule="auto"/>
        <w:ind w:left="993" w:hanging="284"/>
        <w:jc w:val="both"/>
        <w:rPr>
          <w:rFonts w:cs="Times New Roman"/>
          <w:b w:val="0"/>
          <w:szCs w:val="24"/>
        </w:rPr>
      </w:pPr>
      <w:r w:rsidRPr="00FF28D6">
        <w:rPr>
          <w:rFonts w:cs="Times New Roman"/>
          <w:b w:val="0"/>
          <w:szCs w:val="24"/>
          <w:lang w:val="id-ID"/>
        </w:rPr>
        <w:t>Akuades</w:t>
      </w:r>
      <w:r w:rsidRPr="00FF28D6">
        <w:rPr>
          <w:rFonts w:cs="Times New Roman"/>
          <w:b w:val="0"/>
          <w:szCs w:val="24"/>
        </w:rPr>
        <w:t xml:space="preserve"> </w:t>
      </w:r>
      <w:r w:rsidRPr="00FF28D6">
        <w:rPr>
          <w:rFonts w:cs="Times New Roman"/>
          <w:b w:val="0"/>
          <w:szCs w:val="24"/>
          <w:lang w:val="id-ID"/>
        </w:rPr>
        <w:t>di</w:t>
      </w:r>
      <w:r w:rsidRPr="00FF28D6">
        <w:rPr>
          <w:rFonts w:cs="Times New Roman"/>
          <w:b w:val="0"/>
          <w:szCs w:val="24"/>
        </w:rPr>
        <w:t>steril</w:t>
      </w:r>
      <w:r w:rsidRPr="00FF28D6">
        <w:rPr>
          <w:rFonts w:cs="Times New Roman"/>
          <w:b w:val="0"/>
          <w:szCs w:val="24"/>
          <w:lang w:val="id-ID"/>
        </w:rPr>
        <w:t>isasi</w:t>
      </w:r>
      <w:r w:rsidRPr="00FF28D6">
        <w:rPr>
          <w:rFonts w:cs="Times New Roman"/>
          <w:b w:val="0"/>
          <w:szCs w:val="24"/>
        </w:rPr>
        <w:t xml:space="preserve"> menggunakan autoklaf pada suhu 121ºC selama 15 menit.</w:t>
      </w:r>
    </w:p>
    <w:p w:rsidR="00124795" w:rsidRPr="00FF28D6" w:rsidRDefault="00124795" w:rsidP="00FF28D6">
      <w:pPr>
        <w:pStyle w:val="ListParagraph"/>
        <w:numPr>
          <w:ilvl w:val="0"/>
          <w:numId w:val="4"/>
        </w:numPr>
        <w:tabs>
          <w:tab w:val="left" w:pos="720"/>
        </w:tabs>
        <w:spacing w:line="360" w:lineRule="auto"/>
        <w:ind w:left="360"/>
        <w:rPr>
          <w:rFonts w:cs="Times New Roman"/>
          <w:szCs w:val="24"/>
        </w:rPr>
      </w:pPr>
      <w:r w:rsidRPr="00FF28D6">
        <w:rPr>
          <w:rFonts w:cs="Times New Roman"/>
          <w:szCs w:val="24"/>
        </w:rPr>
        <w:t>Peremajaan bakteri</w:t>
      </w:r>
    </w:p>
    <w:p w:rsidR="00FF28D6" w:rsidRDefault="00FF28D6" w:rsidP="00FF28D6">
      <w:pPr>
        <w:pStyle w:val="ListParagraph"/>
        <w:numPr>
          <w:ilvl w:val="0"/>
          <w:numId w:val="32"/>
        </w:numPr>
        <w:tabs>
          <w:tab w:val="left" w:pos="720"/>
        </w:tabs>
        <w:spacing w:line="360" w:lineRule="auto"/>
        <w:ind w:left="993" w:hanging="284"/>
        <w:jc w:val="both"/>
        <w:rPr>
          <w:rFonts w:cs="Times New Roman"/>
          <w:b w:val="0"/>
          <w:szCs w:val="24"/>
          <w:lang w:val="id-ID"/>
        </w:rPr>
      </w:pPr>
      <w:r>
        <w:rPr>
          <w:rFonts w:cs="Times New Roman"/>
          <w:b w:val="0"/>
          <w:szCs w:val="24"/>
          <w:lang w:val="id-ID"/>
        </w:rPr>
        <w:t>Peremajaan bakteri di</w:t>
      </w:r>
      <w:r>
        <w:rPr>
          <w:rFonts w:cs="Times New Roman"/>
          <w:b w:val="0"/>
          <w:szCs w:val="24"/>
        </w:rPr>
        <w:t>lakukan</w:t>
      </w:r>
      <w:r>
        <w:rPr>
          <w:rFonts w:cs="Times New Roman"/>
          <w:b w:val="0"/>
          <w:szCs w:val="24"/>
          <w:lang w:val="id-ID"/>
        </w:rPr>
        <w:t xml:space="preserve"> </w:t>
      </w:r>
      <w:r>
        <w:rPr>
          <w:rFonts w:cs="Times New Roman"/>
          <w:b w:val="0"/>
          <w:szCs w:val="24"/>
        </w:rPr>
        <w:t xml:space="preserve">dengan </w:t>
      </w:r>
      <w:r>
        <w:rPr>
          <w:rFonts w:cs="Times New Roman"/>
          <w:b w:val="0"/>
          <w:szCs w:val="24"/>
          <w:lang w:val="id-ID"/>
        </w:rPr>
        <w:t>meng</w:t>
      </w:r>
      <w:r w:rsidRPr="00C56C2D">
        <w:rPr>
          <w:rFonts w:cs="Times New Roman"/>
          <w:b w:val="0"/>
          <w:szCs w:val="24"/>
        </w:rPr>
        <w:t>a</w:t>
      </w:r>
      <w:r>
        <w:rPr>
          <w:rFonts w:cs="Times New Roman"/>
          <w:b w:val="0"/>
          <w:szCs w:val="24"/>
        </w:rPr>
        <w:t xml:space="preserve">mbil 1 </w:t>
      </w:r>
      <w:r>
        <w:rPr>
          <w:rFonts w:cs="Times New Roman"/>
          <w:b w:val="0"/>
          <w:szCs w:val="24"/>
          <w:lang w:val="id-ID"/>
        </w:rPr>
        <w:t xml:space="preserve">jarum </w:t>
      </w:r>
      <w:r>
        <w:rPr>
          <w:rFonts w:cs="Times New Roman"/>
          <w:b w:val="0"/>
          <w:szCs w:val="24"/>
        </w:rPr>
        <w:t>ose</w:t>
      </w:r>
      <w:r>
        <w:rPr>
          <w:rFonts w:cs="Times New Roman"/>
          <w:b w:val="0"/>
          <w:szCs w:val="24"/>
          <w:lang w:val="id-ID"/>
        </w:rPr>
        <w:t xml:space="preserve"> </w:t>
      </w:r>
      <w:r>
        <w:rPr>
          <w:rFonts w:cs="Times New Roman"/>
          <w:b w:val="0"/>
          <w:szCs w:val="24"/>
        </w:rPr>
        <w:t>biakan murni bakteri</w:t>
      </w:r>
      <w:r>
        <w:rPr>
          <w:rFonts w:cs="Times New Roman"/>
          <w:b w:val="0"/>
          <w:szCs w:val="24"/>
          <w:lang w:val="id-ID"/>
        </w:rPr>
        <w:t xml:space="preserve"> MRSA</w:t>
      </w:r>
      <w:r w:rsidRPr="00C56C2D">
        <w:rPr>
          <w:rFonts w:cs="Times New Roman"/>
          <w:b w:val="0"/>
          <w:i/>
          <w:szCs w:val="24"/>
        </w:rPr>
        <w:t xml:space="preserve"> </w:t>
      </w:r>
      <w:r>
        <w:rPr>
          <w:rFonts w:cs="Times New Roman"/>
          <w:b w:val="0"/>
          <w:szCs w:val="24"/>
        </w:rPr>
        <w:t xml:space="preserve">dan </w:t>
      </w:r>
      <w:r>
        <w:rPr>
          <w:rFonts w:cs="Times New Roman"/>
          <w:b w:val="0"/>
          <w:szCs w:val="24"/>
          <w:lang w:val="id-ID"/>
        </w:rPr>
        <w:t>diinokulasikan</w:t>
      </w:r>
      <w:r>
        <w:rPr>
          <w:rFonts w:cs="Times New Roman"/>
          <w:b w:val="0"/>
          <w:szCs w:val="24"/>
        </w:rPr>
        <w:t xml:space="preserve"> ke dalam medium </w:t>
      </w:r>
      <w:r>
        <w:rPr>
          <w:rFonts w:cs="Times New Roman"/>
          <w:b w:val="0"/>
          <w:szCs w:val="24"/>
          <w:lang w:val="id-ID"/>
        </w:rPr>
        <w:t>MSA cawan</w:t>
      </w:r>
      <w:r>
        <w:rPr>
          <w:rFonts w:cs="Times New Roman"/>
          <w:b w:val="0"/>
          <w:szCs w:val="24"/>
        </w:rPr>
        <w:t>. S</w:t>
      </w:r>
      <w:r w:rsidRPr="00C56C2D">
        <w:rPr>
          <w:rFonts w:cs="Times New Roman"/>
          <w:b w:val="0"/>
          <w:szCs w:val="24"/>
        </w:rPr>
        <w:t xml:space="preserve">elanjutnya </w:t>
      </w:r>
      <w:r>
        <w:rPr>
          <w:rFonts w:cs="Times New Roman"/>
          <w:b w:val="0"/>
          <w:szCs w:val="24"/>
          <w:lang w:val="id-ID"/>
        </w:rPr>
        <w:t>kultur bakteri di</w:t>
      </w:r>
      <w:r>
        <w:rPr>
          <w:rFonts w:cs="Times New Roman"/>
          <w:b w:val="0"/>
          <w:szCs w:val="24"/>
        </w:rPr>
        <w:t xml:space="preserve">inkubasi selama </w:t>
      </w:r>
      <w:r>
        <w:rPr>
          <w:rFonts w:cs="Times New Roman"/>
          <w:b w:val="0"/>
          <w:szCs w:val="24"/>
          <w:lang w:val="id-ID"/>
        </w:rPr>
        <w:t>1x</w:t>
      </w:r>
      <w:r>
        <w:rPr>
          <w:rFonts w:cs="Times New Roman"/>
          <w:b w:val="0"/>
          <w:szCs w:val="24"/>
        </w:rPr>
        <w:t>24 jam pada suhu 37ºC</w:t>
      </w:r>
    </w:p>
    <w:p w:rsidR="00FF28D6" w:rsidRPr="00FF28D6" w:rsidRDefault="00FF28D6" w:rsidP="00FF28D6">
      <w:pPr>
        <w:pStyle w:val="ListParagraph"/>
        <w:numPr>
          <w:ilvl w:val="0"/>
          <w:numId w:val="32"/>
        </w:numPr>
        <w:tabs>
          <w:tab w:val="left" w:pos="720"/>
        </w:tabs>
        <w:spacing w:line="360" w:lineRule="auto"/>
        <w:ind w:left="993" w:hanging="284"/>
        <w:jc w:val="both"/>
        <w:rPr>
          <w:rFonts w:cs="Times New Roman"/>
          <w:b w:val="0"/>
          <w:szCs w:val="24"/>
          <w:lang w:val="id-ID"/>
        </w:rPr>
      </w:pPr>
      <w:r>
        <w:rPr>
          <w:rFonts w:cs="Times New Roman"/>
          <w:b w:val="0"/>
          <w:szCs w:val="24"/>
          <w:lang w:val="id-ID"/>
        </w:rPr>
        <w:t>Bakteri yang sudah murni diremajakan pada medium NB.</w:t>
      </w:r>
    </w:p>
    <w:p w:rsidR="004F156B" w:rsidRPr="00FF28D6" w:rsidRDefault="00124795" w:rsidP="00FF28D6">
      <w:pPr>
        <w:pStyle w:val="ListParagraph"/>
        <w:numPr>
          <w:ilvl w:val="0"/>
          <w:numId w:val="4"/>
        </w:numPr>
        <w:tabs>
          <w:tab w:val="left" w:pos="720"/>
        </w:tabs>
        <w:spacing w:line="360" w:lineRule="auto"/>
        <w:ind w:left="360"/>
        <w:rPr>
          <w:rFonts w:cs="Times New Roman"/>
          <w:szCs w:val="24"/>
        </w:rPr>
      </w:pPr>
      <w:r w:rsidRPr="00FF28D6">
        <w:rPr>
          <w:rFonts w:cs="Times New Roman"/>
          <w:szCs w:val="24"/>
        </w:rPr>
        <w:t>Pengambilan sampel air kelapa</w:t>
      </w:r>
      <w:r w:rsidR="00E47DAD" w:rsidRPr="00FF28D6">
        <w:rPr>
          <w:rFonts w:cs="Times New Roman"/>
          <w:szCs w:val="24"/>
        </w:rPr>
        <w:tab/>
      </w:r>
    </w:p>
    <w:p w:rsidR="00FF28D6" w:rsidRPr="00DC46AA" w:rsidRDefault="00FF28D6" w:rsidP="00FF28D6">
      <w:pPr>
        <w:pStyle w:val="ListParagraph"/>
        <w:numPr>
          <w:ilvl w:val="0"/>
          <w:numId w:val="33"/>
        </w:numPr>
        <w:tabs>
          <w:tab w:val="left" w:pos="720"/>
        </w:tabs>
        <w:spacing w:line="360" w:lineRule="auto"/>
        <w:ind w:left="993" w:hanging="284"/>
        <w:jc w:val="both"/>
        <w:rPr>
          <w:rFonts w:cs="Times New Roman"/>
          <w:szCs w:val="24"/>
        </w:rPr>
      </w:pPr>
      <w:r>
        <w:rPr>
          <w:rFonts w:cs="Times New Roman"/>
          <w:b w:val="0"/>
          <w:szCs w:val="24"/>
          <w:lang w:val="id-ID"/>
        </w:rPr>
        <w:t>Masing-masing jenis air kelapa muda dan air kelapa obat dik</w:t>
      </w:r>
      <w:r>
        <w:rPr>
          <w:rFonts w:cs="Times New Roman"/>
          <w:b w:val="0"/>
          <w:szCs w:val="24"/>
        </w:rPr>
        <w:t>upas pada bagian atas</w:t>
      </w:r>
      <w:r>
        <w:rPr>
          <w:rFonts w:cs="Times New Roman"/>
          <w:b w:val="0"/>
          <w:szCs w:val="24"/>
          <w:lang w:val="id-ID"/>
        </w:rPr>
        <w:t xml:space="preserve"> dan di</w:t>
      </w:r>
      <w:r>
        <w:rPr>
          <w:rFonts w:cs="Times New Roman"/>
          <w:b w:val="0"/>
          <w:szCs w:val="24"/>
        </w:rPr>
        <w:t>buka tempurungnya sedikit</w:t>
      </w:r>
      <w:r w:rsidRPr="00C56C2D">
        <w:rPr>
          <w:rFonts w:cs="Times New Roman"/>
          <w:b w:val="0"/>
          <w:szCs w:val="24"/>
        </w:rPr>
        <w:t xml:space="preserve"> dengan menggunakan pisau steril sehingga</w:t>
      </w:r>
      <w:r>
        <w:rPr>
          <w:rFonts w:cs="Times New Roman"/>
          <w:b w:val="0"/>
          <w:szCs w:val="24"/>
        </w:rPr>
        <w:t xml:space="preserve"> air kelapa dapat dikeluarkan.</w:t>
      </w:r>
      <w:r>
        <w:rPr>
          <w:rFonts w:cs="Times New Roman"/>
          <w:b w:val="0"/>
          <w:szCs w:val="24"/>
          <w:lang w:val="id-ID"/>
        </w:rPr>
        <w:t xml:space="preserve"> </w:t>
      </w:r>
    </w:p>
    <w:p w:rsidR="00FF28D6" w:rsidRPr="00FF28D6" w:rsidRDefault="00FF28D6" w:rsidP="00FF28D6">
      <w:pPr>
        <w:pStyle w:val="ListParagraph"/>
        <w:numPr>
          <w:ilvl w:val="0"/>
          <w:numId w:val="33"/>
        </w:numPr>
        <w:tabs>
          <w:tab w:val="left" w:pos="720"/>
        </w:tabs>
        <w:spacing w:line="360" w:lineRule="auto"/>
        <w:ind w:left="993" w:hanging="284"/>
        <w:jc w:val="both"/>
        <w:rPr>
          <w:rFonts w:cs="Times New Roman"/>
          <w:szCs w:val="24"/>
        </w:rPr>
      </w:pPr>
      <w:r>
        <w:rPr>
          <w:rFonts w:cs="Times New Roman"/>
          <w:b w:val="0"/>
          <w:szCs w:val="24"/>
          <w:lang w:val="id-ID"/>
        </w:rPr>
        <w:t>A</w:t>
      </w:r>
      <w:r>
        <w:rPr>
          <w:rFonts w:cs="Times New Roman"/>
          <w:b w:val="0"/>
          <w:szCs w:val="24"/>
        </w:rPr>
        <w:t xml:space="preserve">ir kelapa </w:t>
      </w:r>
      <w:r>
        <w:rPr>
          <w:rFonts w:cs="Times New Roman"/>
          <w:b w:val="0"/>
          <w:szCs w:val="24"/>
          <w:lang w:val="id-ID"/>
        </w:rPr>
        <w:t>ditampung</w:t>
      </w:r>
      <w:r w:rsidRPr="00C56C2D">
        <w:rPr>
          <w:rFonts w:cs="Times New Roman"/>
          <w:b w:val="0"/>
          <w:szCs w:val="24"/>
        </w:rPr>
        <w:t xml:space="preserve"> pada </w:t>
      </w:r>
      <w:r w:rsidRPr="008E55C9">
        <w:rPr>
          <w:rFonts w:cs="Times New Roman"/>
          <w:b w:val="0"/>
          <w:szCs w:val="24"/>
          <w:lang w:val="id-ID"/>
        </w:rPr>
        <w:t>erlenmeyer</w:t>
      </w:r>
      <w:r>
        <w:rPr>
          <w:rFonts w:cs="Times New Roman"/>
          <w:b w:val="0"/>
          <w:szCs w:val="24"/>
        </w:rPr>
        <w:t xml:space="preserve"> steril, kemudian </w:t>
      </w:r>
      <w:r>
        <w:rPr>
          <w:rFonts w:cs="Times New Roman"/>
          <w:b w:val="0"/>
          <w:szCs w:val="24"/>
          <w:lang w:val="id-ID"/>
        </w:rPr>
        <w:t>dit</w:t>
      </w:r>
      <w:r>
        <w:rPr>
          <w:rFonts w:cs="Times New Roman"/>
          <w:b w:val="0"/>
          <w:szCs w:val="24"/>
        </w:rPr>
        <w:t xml:space="preserve">uangkan ke dalam </w:t>
      </w:r>
      <w:r w:rsidRPr="00C56C2D">
        <w:rPr>
          <w:rFonts w:cs="Times New Roman"/>
          <w:b w:val="0"/>
          <w:szCs w:val="24"/>
        </w:rPr>
        <w:t>tabung reaksi steril masing-masing</w:t>
      </w:r>
      <w:r>
        <w:rPr>
          <w:rFonts w:cs="Times New Roman"/>
          <w:b w:val="0"/>
          <w:szCs w:val="24"/>
        </w:rPr>
        <w:t xml:space="preserve"> sebanyak </w:t>
      </w:r>
      <w:r>
        <w:rPr>
          <w:rFonts w:cs="Times New Roman"/>
          <w:b w:val="0"/>
          <w:szCs w:val="24"/>
          <w:lang w:val="id-ID"/>
        </w:rPr>
        <w:t>9</w:t>
      </w:r>
      <w:r w:rsidRPr="00C56C2D">
        <w:rPr>
          <w:rFonts w:cs="Times New Roman"/>
          <w:b w:val="0"/>
          <w:szCs w:val="24"/>
        </w:rPr>
        <w:t xml:space="preserve"> ml.</w:t>
      </w:r>
    </w:p>
    <w:p w:rsidR="003C4ED7" w:rsidRPr="00FF28D6" w:rsidRDefault="003C4ED7" w:rsidP="00FF28D6">
      <w:pPr>
        <w:pStyle w:val="ListParagraph"/>
        <w:numPr>
          <w:ilvl w:val="0"/>
          <w:numId w:val="4"/>
        </w:numPr>
        <w:tabs>
          <w:tab w:val="left" w:pos="720"/>
        </w:tabs>
        <w:spacing w:line="360" w:lineRule="auto"/>
        <w:ind w:left="360"/>
        <w:rPr>
          <w:rFonts w:cs="Times New Roman"/>
          <w:szCs w:val="24"/>
        </w:rPr>
      </w:pPr>
      <w:r w:rsidRPr="00FF28D6">
        <w:rPr>
          <w:rFonts w:cs="Times New Roman"/>
          <w:szCs w:val="24"/>
        </w:rPr>
        <w:t>Cara kerja air kelapa muda terhadap bakteri metode dilusi</w:t>
      </w:r>
      <w:r w:rsidR="0039545F" w:rsidRPr="00FF28D6">
        <w:rPr>
          <w:rFonts w:cs="Times New Roman"/>
          <w:szCs w:val="24"/>
        </w:rPr>
        <w:t>:</w:t>
      </w:r>
    </w:p>
    <w:p w:rsidR="003C4ED7" w:rsidRPr="00C56C2D" w:rsidRDefault="00CE29F3" w:rsidP="00EB3B60">
      <w:pPr>
        <w:pStyle w:val="ListParagraph"/>
        <w:numPr>
          <w:ilvl w:val="0"/>
          <w:numId w:val="13"/>
        </w:numPr>
        <w:spacing w:after="0" w:line="360" w:lineRule="auto"/>
        <w:ind w:left="1134" w:hanging="425"/>
        <w:jc w:val="both"/>
        <w:rPr>
          <w:rFonts w:cs="Times New Roman"/>
          <w:b w:val="0"/>
          <w:szCs w:val="24"/>
        </w:rPr>
      </w:pPr>
      <w:r>
        <w:rPr>
          <w:rFonts w:cs="Times New Roman"/>
          <w:b w:val="0"/>
          <w:szCs w:val="24"/>
          <w:lang w:val="id-ID"/>
        </w:rPr>
        <w:t xml:space="preserve">Bakteri MRSA yang sudah dipastikan kemurniannya diinokulasikan ke dalam medium NB dan diinkubasi 1x 24 jam pada suhu 37ºC. </w:t>
      </w:r>
      <w:r w:rsidR="00B2147E">
        <w:rPr>
          <w:rFonts w:cs="Times New Roman"/>
          <w:b w:val="0"/>
          <w:szCs w:val="24"/>
          <w:lang w:val="id-ID"/>
        </w:rPr>
        <w:t>Di</w:t>
      </w:r>
      <w:r w:rsidR="00C83101">
        <w:rPr>
          <w:rFonts w:cs="Times New Roman"/>
          <w:b w:val="0"/>
          <w:szCs w:val="24"/>
        </w:rPr>
        <w:t>hitung j</w:t>
      </w:r>
      <w:r w:rsidR="003C4ED7" w:rsidRPr="00C56C2D">
        <w:rPr>
          <w:rFonts w:cs="Times New Roman"/>
          <w:b w:val="0"/>
          <w:szCs w:val="24"/>
        </w:rPr>
        <w:t>umlah b</w:t>
      </w:r>
      <w:r w:rsidR="00C83101">
        <w:rPr>
          <w:rFonts w:cs="Times New Roman"/>
          <w:b w:val="0"/>
          <w:szCs w:val="24"/>
        </w:rPr>
        <w:t>akteri hasil peremajaan</w:t>
      </w:r>
      <w:r w:rsidR="003C4ED7" w:rsidRPr="00C56C2D">
        <w:rPr>
          <w:rFonts w:cs="Times New Roman"/>
          <w:b w:val="0"/>
          <w:szCs w:val="24"/>
        </w:rPr>
        <w:t xml:space="preserve"> secara langsung dengan menggunakan </w:t>
      </w:r>
      <w:r w:rsidR="003C4ED7" w:rsidRPr="00C56C2D">
        <w:rPr>
          <w:rFonts w:cs="Times New Roman"/>
          <w:b w:val="0"/>
          <w:i/>
          <w:szCs w:val="24"/>
        </w:rPr>
        <w:t>haemocytometer</w:t>
      </w:r>
      <w:r w:rsidR="003C4ED7" w:rsidRPr="00C56C2D">
        <w:rPr>
          <w:rFonts w:cs="Times New Roman"/>
          <w:b w:val="0"/>
          <w:szCs w:val="24"/>
        </w:rPr>
        <w:t xml:space="preserve"> </w:t>
      </w:r>
      <w:r w:rsidR="006A38F0">
        <w:rPr>
          <w:rFonts w:cs="Times New Roman"/>
          <w:b w:val="0"/>
          <w:szCs w:val="24"/>
          <w:lang w:val="id-ID"/>
        </w:rPr>
        <w:t>pada pengenceran 10</w:t>
      </w:r>
      <w:r w:rsidR="00F4683F">
        <w:rPr>
          <w:rFonts w:cs="Times New Roman"/>
          <w:b w:val="0"/>
          <w:szCs w:val="24"/>
          <w:vertAlign w:val="superscript"/>
          <w:lang w:val="id-ID"/>
        </w:rPr>
        <w:t>-1</w:t>
      </w:r>
      <w:r w:rsidR="006A38F0">
        <w:rPr>
          <w:rFonts w:cs="Times New Roman"/>
          <w:b w:val="0"/>
          <w:szCs w:val="24"/>
          <w:lang w:val="id-ID"/>
        </w:rPr>
        <w:t xml:space="preserve"> sampai 10</w:t>
      </w:r>
      <w:r w:rsidR="00F4683F">
        <w:rPr>
          <w:rFonts w:cs="Times New Roman"/>
          <w:b w:val="0"/>
          <w:szCs w:val="24"/>
          <w:vertAlign w:val="superscript"/>
          <w:lang w:val="id-ID"/>
        </w:rPr>
        <w:t>-5</w:t>
      </w:r>
      <w:r w:rsidR="00B2147E">
        <w:rPr>
          <w:rFonts w:cs="Times New Roman"/>
          <w:b w:val="0"/>
          <w:szCs w:val="24"/>
          <w:lang w:val="id-ID"/>
        </w:rPr>
        <w:t xml:space="preserve">. </w:t>
      </w:r>
      <w:r w:rsidR="006A363B">
        <w:rPr>
          <w:rFonts w:cs="Times New Roman"/>
          <w:b w:val="0"/>
          <w:szCs w:val="24"/>
          <w:lang w:val="id-ID"/>
        </w:rPr>
        <w:t>Kemudian d</w:t>
      </w:r>
      <w:r w:rsidR="00B2147E">
        <w:rPr>
          <w:rFonts w:cs="Times New Roman"/>
          <w:b w:val="0"/>
          <w:szCs w:val="24"/>
          <w:lang w:val="id-ID"/>
        </w:rPr>
        <w:t>i</w:t>
      </w:r>
      <w:r w:rsidR="006A38F0">
        <w:rPr>
          <w:rFonts w:cs="Times New Roman"/>
          <w:b w:val="0"/>
          <w:szCs w:val="24"/>
          <w:lang w:val="id-ID"/>
        </w:rPr>
        <w:t xml:space="preserve">hitung jumlah bakteri secara tidak langsung dengan </w:t>
      </w:r>
      <w:r w:rsidR="006A38F0">
        <w:rPr>
          <w:rFonts w:cs="Times New Roman"/>
          <w:b w:val="0"/>
          <w:szCs w:val="24"/>
          <w:lang w:val="id-ID"/>
        </w:rPr>
        <w:lastRenderedPageBreak/>
        <w:t>menumbuhkan bakteri hasil peremajaan pada medium MHA secara duplo</w:t>
      </w:r>
      <w:r w:rsidR="003C4ED7" w:rsidRPr="00C56C2D">
        <w:rPr>
          <w:rFonts w:cs="Times New Roman"/>
          <w:b w:val="0"/>
          <w:szCs w:val="24"/>
        </w:rPr>
        <w:t>.</w:t>
      </w:r>
    </w:p>
    <w:p w:rsidR="003C4ED7" w:rsidRPr="00721034" w:rsidRDefault="00B2147E" w:rsidP="00721034">
      <w:pPr>
        <w:pStyle w:val="ListParagraph"/>
        <w:numPr>
          <w:ilvl w:val="0"/>
          <w:numId w:val="13"/>
        </w:numPr>
        <w:spacing w:after="0" w:line="360" w:lineRule="auto"/>
        <w:ind w:left="1134" w:hanging="425"/>
        <w:jc w:val="both"/>
        <w:rPr>
          <w:rFonts w:cs="Times New Roman"/>
          <w:b w:val="0"/>
          <w:szCs w:val="24"/>
        </w:rPr>
      </w:pPr>
      <w:r>
        <w:rPr>
          <w:rFonts w:cs="Times New Roman"/>
          <w:b w:val="0"/>
          <w:szCs w:val="24"/>
          <w:lang w:val="id-ID"/>
        </w:rPr>
        <w:t>Dis</w:t>
      </w:r>
      <w:r w:rsidR="006C66EE">
        <w:rPr>
          <w:rFonts w:cs="Times New Roman"/>
          <w:b w:val="0"/>
          <w:szCs w:val="24"/>
        </w:rPr>
        <w:t>iapkan k</w:t>
      </w:r>
      <w:r w:rsidR="00681D0E">
        <w:rPr>
          <w:rFonts w:cs="Times New Roman"/>
          <w:b w:val="0"/>
          <w:szCs w:val="24"/>
        </w:rPr>
        <w:t>elompok</w:t>
      </w:r>
      <w:r w:rsidR="006C66EE">
        <w:rPr>
          <w:rFonts w:cs="Times New Roman"/>
          <w:b w:val="0"/>
          <w:szCs w:val="24"/>
        </w:rPr>
        <w:t xml:space="preserve"> </w:t>
      </w:r>
      <w:r w:rsidR="00C74F09">
        <w:rPr>
          <w:rFonts w:cs="Times New Roman"/>
          <w:b w:val="0"/>
          <w:szCs w:val="24"/>
          <w:lang w:val="id-ID"/>
        </w:rPr>
        <w:t xml:space="preserve">kontrol dan </w:t>
      </w:r>
      <w:r w:rsidR="006C66EE">
        <w:rPr>
          <w:rFonts w:cs="Times New Roman"/>
          <w:b w:val="0"/>
          <w:szCs w:val="24"/>
        </w:rPr>
        <w:t>perlakuan</w:t>
      </w:r>
      <w:r w:rsidR="00681D0E">
        <w:rPr>
          <w:rFonts w:cs="Times New Roman"/>
          <w:b w:val="0"/>
          <w:szCs w:val="24"/>
        </w:rPr>
        <w:t xml:space="preserve"> sebagai berikut:</w:t>
      </w:r>
    </w:p>
    <w:p w:rsidR="00721034" w:rsidRPr="00721034" w:rsidRDefault="00721034" w:rsidP="00721034">
      <w:pPr>
        <w:pStyle w:val="ListParagraph"/>
        <w:spacing w:after="0" w:line="360" w:lineRule="auto"/>
        <w:ind w:left="1134"/>
        <w:jc w:val="both"/>
        <w:rPr>
          <w:rFonts w:cs="Times New Roman"/>
          <w:b w:val="0"/>
          <w:szCs w:val="24"/>
          <w:lang w:val="id-ID"/>
        </w:rPr>
      </w:pPr>
      <w:r>
        <w:rPr>
          <w:rFonts w:cs="Times New Roman"/>
          <w:b w:val="0"/>
          <w:szCs w:val="24"/>
          <w:lang w:val="id-ID"/>
        </w:rPr>
        <w:t>K+ (Kontrol Positif)  : dis</w:t>
      </w:r>
      <w:r>
        <w:rPr>
          <w:rFonts w:cs="Times New Roman"/>
          <w:b w:val="0"/>
          <w:szCs w:val="24"/>
        </w:rPr>
        <w:t>iapkan medium NB sebanyak 9 mL</w:t>
      </w:r>
      <w:r>
        <w:rPr>
          <w:rFonts w:cs="Times New Roman"/>
          <w:b w:val="0"/>
          <w:szCs w:val="24"/>
          <w:lang w:val="id-ID"/>
        </w:rPr>
        <w:t>.</w:t>
      </w:r>
    </w:p>
    <w:p w:rsidR="00721034" w:rsidRDefault="00721034" w:rsidP="00721034">
      <w:pPr>
        <w:pStyle w:val="ListParagraph"/>
        <w:spacing w:after="0" w:line="360" w:lineRule="auto"/>
        <w:ind w:left="1134"/>
        <w:jc w:val="both"/>
        <w:rPr>
          <w:rFonts w:cs="Times New Roman"/>
          <w:b w:val="0"/>
          <w:szCs w:val="24"/>
          <w:lang w:val="id-ID"/>
        </w:rPr>
      </w:pPr>
      <w:r>
        <w:rPr>
          <w:rFonts w:cs="Times New Roman"/>
          <w:b w:val="0"/>
          <w:szCs w:val="24"/>
          <w:lang w:val="id-ID"/>
        </w:rPr>
        <w:t>K- (Kontrol Negatif) : dis</w:t>
      </w:r>
      <w:r>
        <w:rPr>
          <w:rFonts w:cs="Times New Roman"/>
          <w:b w:val="0"/>
          <w:szCs w:val="24"/>
        </w:rPr>
        <w:t xml:space="preserve">iapkan </w:t>
      </w:r>
      <w:r>
        <w:rPr>
          <w:rFonts w:cs="Times New Roman"/>
          <w:b w:val="0"/>
          <w:szCs w:val="24"/>
          <w:lang w:val="id-ID"/>
        </w:rPr>
        <w:t>DMSO steril</w:t>
      </w:r>
      <w:r>
        <w:rPr>
          <w:rFonts w:cs="Times New Roman"/>
          <w:b w:val="0"/>
          <w:szCs w:val="24"/>
        </w:rPr>
        <w:t xml:space="preserve"> sebanyak 9 mL</w:t>
      </w:r>
      <w:r>
        <w:rPr>
          <w:rFonts w:cs="Times New Roman"/>
          <w:b w:val="0"/>
          <w:szCs w:val="24"/>
          <w:lang w:val="id-ID"/>
        </w:rPr>
        <w:t>.</w:t>
      </w:r>
    </w:p>
    <w:p w:rsidR="00721034" w:rsidRPr="00895C33" w:rsidRDefault="00721034" w:rsidP="00721034">
      <w:pPr>
        <w:pStyle w:val="ListParagraph"/>
        <w:spacing w:after="0" w:line="360" w:lineRule="auto"/>
        <w:ind w:left="1134"/>
        <w:jc w:val="both"/>
        <w:rPr>
          <w:rFonts w:cs="Times New Roman"/>
          <w:b w:val="0"/>
          <w:szCs w:val="24"/>
          <w:lang w:val="id-ID"/>
        </w:rPr>
      </w:pPr>
      <w:r>
        <w:rPr>
          <w:rFonts w:cs="Times New Roman"/>
          <w:b w:val="0"/>
          <w:szCs w:val="24"/>
        </w:rPr>
        <w:t>P</w:t>
      </w:r>
      <w:r>
        <w:rPr>
          <w:rFonts w:cs="Times New Roman"/>
          <w:b w:val="0"/>
          <w:szCs w:val="24"/>
          <w:lang w:val="id-ID"/>
        </w:rPr>
        <w:t>1</w:t>
      </w:r>
      <w:r>
        <w:rPr>
          <w:rFonts w:cs="Times New Roman"/>
          <w:b w:val="0"/>
          <w:szCs w:val="24"/>
          <w:lang w:val="id-ID"/>
        </w:rPr>
        <w:tab/>
        <w:t>: dis</w:t>
      </w:r>
      <w:r>
        <w:rPr>
          <w:rFonts w:cs="Times New Roman"/>
          <w:b w:val="0"/>
          <w:szCs w:val="24"/>
        </w:rPr>
        <w:t>iapkan medium air kelapa muda kulit hijau sebanyak 9 mL</w:t>
      </w:r>
      <w:r w:rsidR="00895C33">
        <w:rPr>
          <w:rFonts w:cs="Times New Roman"/>
          <w:b w:val="0"/>
          <w:szCs w:val="24"/>
          <w:lang w:val="id-ID"/>
        </w:rPr>
        <w:t>.</w:t>
      </w:r>
    </w:p>
    <w:p w:rsidR="00895C33" w:rsidRDefault="00895C33" w:rsidP="00895C33">
      <w:pPr>
        <w:pStyle w:val="ListParagraph"/>
        <w:spacing w:after="0" w:line="360" w:lineRule="auto"/>
        <w:ind w:left="1134"/>
        <w:jc w:val="both"/>
        <w:rPr>
          <w:rFonts w:cs="Times New Roman"/>
          <w:b w:val="0"/>
          <w:szCs w:val="24"/>
          <w:lang w:val="id-ID"/>
        </w:rPr>
      </w:pPr>
      <w:r>
        <w:rPr>
          <w:rFonts w:cs="Times New Roman"/>
          <w:b w:val="0"/>
          <w:szCs w:val="24"/>
        </w:rPr>
        <w:t>P</w:t>
      </w:r>
      <w:r>
        <w:rPr>
          <w:rFonts w:cs="Times New Roman"/>
          <w:b w:val="0"/>
          <w:szCs w:val="24"/>
          <w:lang w:val="id-ID"/>
        </w:rPr>
        <w:t>2</w:t>
      </w:r>
      <w:r>
        <w:rPr>
          <w:rFonts w:cs="Times New Roman"/>
          <w:b w:val="0"/>
          <w:szCs w:val="24"/>
          <w:lang w:val="id-ID"/>
        </w:rPr>
        <w:tab/>
        <w:t>: dis</w:t>
      </w:r>
      <w:r>
        <w:rPr>
          <w:rFonts w:cs="Times New Roman"/>
          <w:b w:val="0"/>
          <w:szCs w:val="24"/>
        </w:rPr>
        <w:t>iapkan medium air kelapa muda kulit coklat sebanyak 9 mL</w:t>
      </w:r>
      <w:r>
        <w:rPr>
          <w:rFonts w:cs="Times New Roman"/>
          <w:b w:val="0"/>
          <w:szCs w:val="24"/>
          <w:lang w:val="id-ID"/>
        </w:rPr>
        <w:t>.</w:t>
      </w:r>
    </w:p>
    <w:p w:rsidR="00895C33" w:rsidRDefault="00895C33" w:rsidP="00895C33">
      <w:pPr>
        <w:pStyle w:val="ListParagraph"/>
        <w:spacing w:after="0" w:line="360" w:lineRule="auto"/>
        <w:ind w:left="1134"/>
        <w:jc w:val="both"/>
        <w:rPr>
          <w:rFonts w:cs="Times New Roman"/>
          <w:b w:val="0"/>
          <w:szCs w:val="24"/>
          <w:lang w:val="id-ID"/>
        </w:rPr>
      </w:pPr>
      <w:r>
        <w:rPr>
          <w:rFonts w:cs="Times New Roman"/>
          <w:b w:val="0"/>
          <w:szCs w:val="24"/>
        </w:rPr>
        <w:t>P</w:t>
      </w:r>
      <w:r>
        <w:rPr>
          <w:rFonts w:cs="Times New Roman"/>
          <w:b w:val="0"/>
          <w:szCs w:val="24"/>
          <w:lang w:val="id-ID"/>
        </w:rPr>
        <w:t>3</w:t>
      </w:r>
      <w:r>
        <w:rPr>
          <w:rFonts w:cs="Times New Roman"/>
          <w:b w:val="0"/>
          <w:szCs w:val="24"/>
          <w:lang w:val="id-ID"/>
        </w:rPr>
        <w:tab/>
        <w:t>: dis</w:t>
      </w:r>
      <w:r>
        <w:rPr>
          <w:rFonts w:cs="Times New Roman"/>
          <w:b w:val="0"/>
          <w:szCs w:val="24"/>
        </w:rPr>
        <w:t>iapkan medium air kelapa obat kulit hijau sebanyak 9 mL</w:t>
      </w:r>
      <w:r>
        <w:rPr>
          <w:rFonts w:cs="Times New Roman"/>
          <w:b w:val="0"/>
          <w:szCs w:val="24"/>
          <w:lang w:val="id-ID"/>
        </w:rPr>
        <w:t>.</w:t>
      </w:r>
    </w:p>
    <w:p w:rsidR="00721034" w:rsidRPr="00895C33" w:rsidRDefault="00895C33" w:rsidP="00895C33">
      <w:pPr>
        <w:pStyle w:val="ListParagraph"/>
        <w:spacing w:after="0" w:line="360" w:lineRule="auto"/>
        <w:ind w:left="1134"/>
        <w:jc w:val="both"/>
        <w:rPr>
          <w:rFonts w:cs="Times New Roman"/>
          <w:b w:val="0"/>
          <w:szCs w:val="24"/>
          <w:lang w:val="id-ID"/>
        </w:rPr>
      </w:pPr>
      <w:r>
        <w:rPr>
          <w:rFonts w:cs="Times New Roman"/>
          <w:b w:val="0"/>
          <w:szCs w:val="24"/>
        </w:rPr>
        <w:t>P</w:t>
      </w:r>
      <w:r>
        <w:rPr>
          <w:rFonts w:cs="Times New Roman"/>
          <w:b w:val="0"/>
          <w:szCs w:val="24"/>
          <w:lang w:val="id-ID"/>
        </w:rPr>
        <w:t>4</w:t>
      </w:r>
      <w:r>
        <w:rPr>
          <w:rFonts w:cs="Times New Roman"/>
          <w:b w:val="0"/>
          <w:szCs w:val="24"/>
          <w:lang w:val="id-ID"/>
        </w:rPr>
        <w:tab/>
        <w:t>: dis</w:t>
      </w:r>
      <w:r>
        <w:rPr>
          <w:rFonts w:cs="Times New Roman"/>
          <w:b w:val="0"/>
          <w:szCs w:val="24"/>
        </w:rPr>
        <w:t>iapkan medium air kelapa obat kulit coklat sebanyak 9 mL</w:t>
      </w:r>
    </w:p>
    <w:p w:rsidR="003C4ED7" w:rsidRDefault="00B2147E" w:rsidP="00EB3B60">
      <w:pPr>
        <w:pStyle w:val="ListParagraph"/>
        <w:numPr>
          <w:ilvl w:val="0"/>
          <w:numId w:val="13"/>
        </w:numPr>
        <w:spacing w:after="0" w:line="360" w:lineRule="auto"/>
        <w:ind w:left="1134" w:hanging="425"/>
        <w:jc w:val="both"/>
        <w:rPr>
          <w:rFonts w:cs="Times New Roman"/>
          <w:b w:val="0"/>
          <w:szCs w:val="24"/>
        </w:rPr>
      </w:pPr>
      <w:r>
        <w:rPr>
          <w:rFonts w:cs="Times New Roman"/>
          <w:b w:val="0"/>
          <w:szCs w:val="24"/>
          <w:lang w:val="id-ID"/>
        </w:rPr>
        <w:t>Di</w:t>
      </w:r>
      <w:r w:rsidR="006A38F0">
        <w:rPr>
          <w:rFonts w:cs="Times New Roman"/>
          <w:b w:val="0"/>
          <w:szCs w:val="24"/>
        </w:rPr>
        <w:t>ambil sebanyak 1 mL bakteri</w:t>
      </w:r>
      <w:r w:rsidR="006C66EE">
        <w:rPr>
          <w:rFonts w:cs="Times New Roman"/>
          <w:b w:val="0"/>
          <w:szCs w:val="24"/>
        </w:rPr>
        <w:t xml:space="preserve"> hasil peremajaan</w:t>
      </w:r>
      <w:r w:rsidR="006A38F0">
        <w:rPr>
          <w:rFonts w:cs="Times New Roman"/>
          <w:b w:val="0"/>
          <w:szCs w:val="24"/>
          <w:lang w:val="id-ID"/>
        </w:rPr>
        <w:t xml:space="preserve"> dari medium NB kemudian </w:t>
      </w:r>
      <w:r w:rsidR="006C66EE">
        <w:rPr>
          <w:rFonts w:cs="Times New Roman"/>
          <w:b w:val="0"/>
          <w:szCs w:val="24"/>
        </w:rPr>
        <w:t xml:space="preserve">diinokulasikan pada masing-masing perlakuan dan </w:t>
      </w:r>
      <w:r w:rsidR="006A38F0">
        <w:rPr>
          <w:rFonts w:cs="Times New Roman"/>
          <w:b w:val="0"/>
          <w:szCs w:val="24"/>
          <w:lang w:val="id-ID"/>
        </w:rPr>
        <w:t>kontrol, selanjutnya diinkubasi selama 1x24 jam.</w:t>
      </w:r>
    </w:p>
    <w:p w:rsidR="00DF6E68" w:rsidRPr="00B2147E" w:rsidRDefault="00B2147E" w:rsidP="00EB3B60">
      <w:pPr>
        <w:pStyle w:val="ListParagraph"/>
        <w:numPr>
          <w:ilvl w:val="0"/>
          <w:numId w:val="13"/>
        </w:numPr>
        <w:spacing w:after="0" w:line="360" w:lineRule="auto"/>
        <w:ind w:left="1134" w:hanging="425"/>
        <w:jc w:val="both"/>
        <w:rPr>
          <w:rFonts w:cs="Times New Roman"/>
          <w:b w:val="0"/>
          <w:szCs w:val="24"/>
        </w:rPr>
      </w:pPr>
      <w:r>
        <w:rPr>
          <w:rFonts w:cs="Times New Roman"/>
          <w:b w:val="0"/>
          <w:szCs w:val="24"/>
          <w:lang w:val="id-ID"/>
        </w:rPr>
        <w:t>Di</w:t>
      </w:r>
      <w:r w:rsidR="006C66EE">
        <w:rPr>
          <w:rFonts w:cs="Times New Roman"/>
          <w:b w:val="0"/>
          <w:szCs w:val="24"/>
        </w:rPr>
        <w:t xml:space="preserve">lakukan pengenceran </w:t>
      </w:r>
      <w:r w:rsidR="006A38F0">
        <w:rPr>
          <w:rFonts w:cs="Times New Roman"/>
          <w:b w:val="0"/>
          <w:szCs w:val="24"/>
        </w:rPr>
        <w:t>pada masing-masing perlakuan d</w:t>
      </w:r>
      <w:r w:rsidR="006A38F0">
        <w:rPr>
          <w:rFonts w:cs="Times New Roman"/>
          <w:b w:val="0"/>
          <w:szCs w:val="24"/>
          <w:lang w:val="id-ID"/>
        </w:rPr>
        <w:t>an kontrol dengan cara me</w:t>
      </w:r>
      <w:r>
        <w:rPr>
          <w:rFonts w:cs="Times New Roman"/>
          <w:b w:val="0"/>
          <w:szCs w:val="24"/>
          <w:lang w:val="id-ID"/>
        </w:rPr>
        <w:t>ngambil 1 mL larutan kemudian di</w:t>
      </w:r>
      <w:r w:rsidR="006A38F0">
        <w:rPr>
          <w:rFonts w:cs="Times New Roman"/>
          <w:b w:val="0"/>
          <w:szCs w:val="24"/>
          <w:lang w:val="id-ID"/>
        </w:rPr>
        <w:t>masukkan ke dalam 9 mL akuades steril dari pengenceran 10</w:t>
      </w:r>
      <w:r w:rsidR="002F4117">
        <w:rPr>
          <w:rFonts w:cs="Times New Roman"/>
          <w:b w:val="0"/>
          <w:szCs w:val="24"/>
          <w:vertAlign w:val="superscript"/>
          <w:lang w:val="id-ID"/>
        </w:rPr>
        <w:t>-1</w:t>
      </w:r>
      <w:r w:rsidR="006A38F0">
        <w:rPr>
          <w:rFonts w:cs="Times New Roman"/>
          <w:b w:val="0"/>
          <w:szCs w:val="24"/>
          <w:lang w:val="id-ID"/>
        </w:rPr>
        <w:t xml:space="preserve"> sampai 10</w:t>
      </w:r>
      <w:r w:rsidR="006A38F0">
        <w:rPr>
          <w:rFonts w:cs="Times New Roman"/>
          <w:b w:val="0"/>
          <w:szCs w:val="24"/>
          <w:vertAlign w:val="superscript"/>
          <w:lang w:val="id-ID"/>
        </w:rPr>
        <w:t>-5</w:t>
      </w:r>
      <w:r w:rsidR="006A38F0">
        <w:rPr>
          <w:rFonts w:cs="Times New Roman"/>
          <w:b w:val="0"/>
          <w:szCs w:val="24"/>
          <w:lang w:val="id-ID"/>
        </w:rPr>
        <w:t>.</w:t>
      </w:r>
    </w:p>
    <w:p w:rsidR="00B2147E" w:rsidRPr="00102712" w:rsidRDefault="00B2147E" w:rsidP="00EB3B60">
      <w:pPr>
        <w:pStyle w:val="ListParagraph"/>
        <w:numPr>
          <w:ilvl w:val="0"/>
          <w:numId w:val="13"/>
        </w:numPr>
        <w:spacing w:after="0" w:line="360" w:lineRule="auto"/>
        <w:ind w:left="1134" w:hanging="425"/>
        <w:jc w:val="both"/>
        <w:rPr>
          <w:rFonts w:cs="Times New Roman"/>
          <w:b w:val="0"/>
          <w:szCs w:val="24"/>
        </w:rPr>
      </w:pPr>
      <w:r>
        <w:rPr>
          <w:rFonts w:cs="Times New Roman"/>
          <w:b w:val="0"/>
          <w:szCs w:val="24"/>
          <w:lang w:val="id-ID"/>
        </w:rPr>
        <w:t xml:space="preserve">Dihitung jumlah bakteri secara langsung pada masing-masing </w:t>
      </w:r>
      <w:r w:rsidR="0053237F">
        <w:rPr>
          <w:rFonts w:cs="Times New Roman"/>
          <w:b w:val="0"/>
          <w:szCs w:val="24"/>
          <w:lang w:val="id-ID"/>
        </w:rPr>
        <w:t xml:space="preserve">kelompok </w:t>
      </w:r>
      <w:r w:rsidR="00CE29F3">
        <w:rPr>
          <w:rFonts w:cs="Times New Roman"/>
          <w:b w:val="0"/>
          <w:szCs w:val="24"/>
          <w:lang w:val="id-ID"/>
        </w:rPr>
        <w:t xml:space="preserve">kontrol dan </w:t>
      </w:r>
      <w:r>
        <w:rPr>
          <w:rFonts w:cs="Times New Roman"/>
          <w:b w:val="0"/>
          <w:szCs w:val="24"/>
          <w:lang w:val="id-ID"/>
        </w:rPr>
        <w:t>perlakuan</w:t>
      </w:r>
      <w:r w:rsidR="00CE29F3">
        <w:rPr>
          <w:rFonts w:cs="Times New Roman"/>
          <w:b w:val="0"/>
          <w:szCs w:val="24"/>
          <w:lang w:val="id-ID"/>
        </w:rPr>
        <w:t xml:space="preserve"> </w:t>
      </w:r>
      <w:r w:rsidR="0053237F">
        <w:rPr>
          <w:rFonts w:cs="Times New Roman"/>
          <w:b w:val="0"/>
          <w:szCs w:val="24"/>
          <w:lang w:val="id-ID"/>
        </w:rPr>
        <w:t xml:space="preserve"> pada </w:t>
      </w:r>
      <w:r>
        <w:rPr>
          <w:rFonts w:cs="Times New Roman"/>
          <w:b w:val="0"/>
          <w:szCs w:val="24"/>
          <w:lang w:val="id-ID"/>
        </w:rPr>
        <w:t xml:space="preserve"> </w:t>
      </w:r>
      <w:r w:rsidR="0053237F">
        <w:rPr>
          <w:rFonts w:cs="Times New Roman"/>
          <w:b w:val="0"/>
          <w:szCs w:val="24"/>
          <w:lang w:val="id-ID"/>
        </w:rPr>
        <w:t>pengenceran 10</w:t>
      </w:r>
      <w:r w:rsidR="0053237F">
        <w:rPr>
          <w:rFonts w:cs="Times New Roman"/>
          <w:b w:val="0"/>
          <w:szCs w:val="24"/>
          <w:vertAlign w:val="superscript"/>
          <w:lang w:val="id-ID"/>
        </w:rPr>
        <w:t>-1</w:t>
      </w:r>
      <w:r w:rsidR="0053237F">
        <w:rPr>
          <w:rFonts w:cs="Times New Roman"/>
          <w:b w:val="0"/>
          <w:szCs w:val="24"/>
          <w:lang w:val="id-ID"/>
        </w:rPr>
        <w:t xml:space="preserve"> sampai 10</w:t>
      </w:r>
      <w:r w:rsidR="0053237F">
        <w:rPr>
          <w:rFonts w:cs="Times New Roman"/>
          <w:b w:val="0"/>
          <w:szCs w:val="24"/>
          <w:vertAlign w:val="superscript"/>
          <w:lang w:val="id-ID"/>
        </w:rPr>
        <w:t>-5</w:t>
      </w:r>
      <w:r w:rsidR="0053237F">
        <w:rPr>
          <w:rFonts w:cs="Times New Roman"/>
          <w:b w:val="0"/>
          <w:szCs w:val="24"/>
          <w:lang w:val="id-ID"/>
        </w:rPr>
        <w:t xml:space="preserve"> menggunakan </w:t>
      </w:r>
      <w:r w:rsidR="0053237F">
        <w:rPr>
          <w:rFonts w:cs="Times New Roman"/>
          <w:b w:val="0"/>
          <w:i/>
          <w:szCs w:val="24"/>
          <w:lang w:val="id-ID"/>
        </w:rPr>
        <w:t>haemocytometer.</w:t>
      </w:r>
    </w:p>
    <w:p w:rsidR="003C4ED7" w:rsidRPr="00C56C2D" w:rsidRDefault="0053237F" w:rsidP="00EB3B60">
      <w:pPr>
        <w:pStyle w:val="ListParagraph"/>
        <w:numPr>
          <w:ilvl w:val="0"/>
          <w:numId w:val="13"/>
        </w:numPr>
        <w:spacing w:after="0" w:line="360" w:lineRule="auto"/>
        <w:ind w:left="1134" w:hanging="425"/>
        <w:jc w:val="both"/>
        <w:rPr>
          <w:rFonts w:cs="Times New Roman"/>
          <w:b w:val="0"/>
          <w:szCs w:val="24"/>
        </w:rPr>
      </w:pPr>
      <w:r>
        <w:rPr>
          <w:rFonts w:cs="Times New Roman"/>
          <w:b w:val="0"/>
          <w:szCs w:val="24"/>
          <w:lang w:val="id-ID"/>
        </w:rPr>
        <w:t>Di</w:t>
      </w:r>
      <w:r w:rsidR="006A38F0">
        <w:rPr>
          <w:rFonts w:cs="Times New Roman"/>
          <w:b w:val="0"/>
          <w:szCs w:val="24"/>
          <w:lang w:val="id-ID"/>
        </w:rPr>
        <w:t xml:space="preserve">ambil 1 mL </w:t>
      </w:r>
      <w:r w:rsidR="00040CD3">
        <w:rPr>
          <w:rFonts w:cs="Times New Roman"/>
          <w:b w:val="0"/>
          <w:szCs w:val="24"/>
          <w:lang w:val="id-ID"/>
        </w:rPr>
        <w:t>dari mas</w:t>
      </w:r>
      <w:r>
        <w:rPr>
          <w:rFonts w:cs="Times New Roman"/>
          <w:b w:val="0"/>
          <w:szCs w:val="24"/>
          <w:lang w:val="id-ID"/>
        </w:rPr>
        <w:t>ing-masing kelompok perlakuan</w:t>
      </w:r>
      <w:r w:rsidR="00040CD3">
        <w:rPr>
          <w:rFonts w:cs="Times New Roman"/>
          <w:b w:val="0"/>
          <w:szCs w:val="24"/>
          <w:lang w:val="id-ID"/>
        </w:rPr>
        <w:t xml:space="preserve"> pada pengenceran 10</w:t>
      </w:r>
      <w:r w:rsidR="002F4117">
        <w:rPr>
          <w:rFonts w:cs="Times New Roman"/>
          <w:b w:val="0"/>
          <w:szCs w:val="24"/>
          <w:vertAlign w:val="superscript"/>
          <w:lang w:val="id-ID"/>
        </w:rPr>
        <w:t>-1</w:t>
      </w:r>
      <w:r w:rsidR="00040CD3">
        <w:rPr>
          <w:rFonts w:cs="Times New Roman"/>
          <w:b w:val="0"/>
          <w:szCs w:val="24"/>
          <w:lang w:val="id-ID"/>
        </w:rPr>
        <w:t xml:space="preserve"> sampai 10</w:t>
      </w:r>
      <w:r w:rsidR="00040CD3">
        <w:rPr>
          <w:rFonts w:cs="Times New Roman"/>
          <w:b w:val="0"/>
          <w:szCs w:val="24"/>
          <w:vertAlign w:val="superscript"/>
          <w:lang w:val="id-ID"/>
        </w:rPr>
        <w:t>-5</w:t>
      </w:r>
      <w:r w:rsidR="00040CD3">
        <w:rPr>
          <w:rFonts w:cs="Times New Roman"/>
          <w:b w:val="0"/>
          <w:szCs w:val="24"/>
          <w:lang w:val="id-ID"/>
        </w:rPr>
        <w:t xml:space="preserve"> untuk di</w:t>
      </w:r>
      <w:r>
        <w:rPr>
          <w:rFonts w:cs="Times New Roman"/>
          <w:b w:val="0"/>
          <w:szCs w:val="24"/>
          <w:lang w:val="id-ID"/>
        </w:rPr>
        <w:t xml:space="preserve"> </w:t>
      </w:r>
      <w:r w:rsidR="00040CD3">
        <w:rPr>
          <w:rFonts w:cs="Times New Roman"/>
          <w:b w:val="0"/>
          <w:i/>
          <w:szCs w:val="24"/>
          <w:lang w:val="id-ID"/>
        </w:rPr>
        <w:t>platting</w:t>
      </w:r>
      <w:r w:rsidR="00040CD3">
        <w:rPr>
          <w:rFonts w:cs="Times New Roman"/>
          <w:b w:val="0"/>
          <w:szCs w:val="24"/>
          <w:lang w:val="id-ID"/>
        </w:rPr>
        <w:t xml:space="preserve"> secara </w:t>
      </w:r>
      <w:r w:rsidR="00040CD3">
        <w:rPr>
          <w:rFonts w:cs="Times New Roman"/>
          <w:b w:val="0"/>
          <w:i/>
          <w:szCs w:val="24"/>
          <w:lang w:val="id-ID"/>
        </w:rPr>
        <w:t>pour plate</w:t>
      </w:r>
      <w:r w:rsidR="00040CD3">
        <w:rPr>
          <w:rFonts w:cs="Times New Roman"/>
          <w:b w:val="0"/>
          <w:szCs w:val="24"/>
          <w:lang w:val="id-ID"/>
        </w:rPr>
        <w:t xml:space="preserve"> pada medium MHA dan dilakukan secara duplo</w:t>
      </w:r>
      <w:r>
        <w:rPr>
          <w:rFonts w:cs="Times New Roman"/>
          <w:b w:val="0"/>
          <w:szCs w:val="24"/>
          <w:lang w:val="id-ID"/>
        </w:rPr>
        <w:t>,</w:t>
      </w:r>
      <w:r w:rsidR="00040CD3">
        <w:rPr>
          <w:rFonts w:cs="Times New Roman"/>
          <w:b w:val="0"/>
          <w:szCs w:val="24"/>
          <w:lang w:val="id-ID"/>
        </w:rPr>
        <w:t xml:space="preserve"> kemudian </w:t>
      </w:r>
      <w:r>
        <w:rPr>
          <w:rFonts w:cs="Times New Roman"/>
          <w:b w:val="0"/>
          <w:szCs w:val="24"/>
          <w:lang w:val="id-ID"/>
        </w:rPr>
        <w:t>diinkubasi selama 1x24 jam.</w:t>
      </w:r>
    </w:p>
    <w:p w:rsidR="003C4ED7" w:rsidRPr="00C56C2D" w:rsidRDefault="0053237F" w:rsidP="00EB3B60">
      <w:pPr>
        <w:pStyle w:val="ListParagraph"/>
        <w:numPr>
          <w:ilvl w:val="0"/>
          <w:numId w:val="13"/>
        </w:numPr>
        <w:tabs>
          <w:tab w:val="left" w:pos="0"/>
          <w:tab w:val="left" w:pos="720"/>
        </w:tabs>
        <w:spacing w:after="0" w:line="360" w:lineRule="auto"/>
        <w:ind w:left="1134" w:hanging="425"/>
        <w:jc w:val="both"/>
        <w:rPr>
          <w:rFonts w:cs="Times New Roman"/>
          <w:b w:val="0"/>
          <w:szCs w:val="24"/>
        </w:rPr>
      </w:pPr>
      <w:r>
        <w:rPr>
          <w:rFonts w:cs="Times New Roman"/>
          <w:b w:val="0"/>
          <w:szCs w:val="24"/>
          <w:lang w:val="id-ID"/>
        </w:rPr>
        <w:t>Di</w:t>
      </w:r>
      <w:r w:rsidR="00040CD3">
        <w:rPr>
          <w:rFonts w:cs="Times New Roman"/>
          <w:b w:val="0"/>
          <w:szCs w:val="24"/>
        </w:rPr>
        <w:t>hitun</w:t>
      </w:r>
      <w:r w:rsidR="00594536">
        <w:rPr>
          <w:rFonts w:cs="Times New Roman"/>
          <w:b w:val="0"/>
          <w:szCs w:val="24"/>
          <w:lang w:val="id-ID"/>
        </w:rPr>
        <w:t>g</w:t>
      </w:r>
      <w:r>
        <w:rPr>
          <w:rFonts w:cs="Times New Roman"/>
          <w:b w:val="0"/>
          <w:szCs w:val="24"/>
          <w:lang w:val="id-ID"/>
        </w:rPr>
        <w:t xml:space="preserve"> koloni</w:t>
      </w:r>
      <w:r w:rsidR="00C83101">
        <w:rPr>
          <w:rFonts w:cs="Times New Roman"/>
          <w:b w:val="0"/>
          <w:szCs w:val="24"/>
        </w:rPr>
        <w:t xml:space="preserve"> bakteri</w:t>
      </w:r>
      <w:r w:rsidR="00040CD3">
        <w:rPr>
          <w:rFonts w:cs="Times New Roman"/>
          <w:b w:val="0"/>
          <w:szCs w:val="24"/>
          <w:lang w:val="id-ID"/>
        </w:rPr>
        <w:t xml:space="preserve"> yang tumbuh</w:t>
      </w:r>
      <w:r w:rsidR="003C4ED7" w:rsidRPr="00C56C2D">
        <w:rPr>
          <w:rFonts w:cs="Times New Roman"/>
          <w:b w:val="0"/>
          <w:szCs w:val="24"/>
        </w:rPr>
        <w:t xml:space="preserve"> </w:t>
      </w:r>
      <w:r w:rsidR="00040CD3">
        <w:rPr>
          <w:rFonts w:cs="Times New Roman"/>
          <w:b w:val="0"/>
          <w:szCs w:val="24"/>
          <w:lang w:val="id-ID"/>
        </w:rPr>
        <w:t>pada medium MHA (</w:t>
      </w:r>
      <w:r w:rsidR="00681D0E" w:rsidRPr="00C56C2D">
        <w:rPr>
          <w:rFonts w:cs="Times New Roman"/>
          <w:b w:val="0"/>
          <w:szCs w:val="24"/>
        </w:rPr>
        <w:t>pengenceran 10</w:t>
      </w:r>
      <w:r w:rsidR="00594536">
        <w:rPr>
          <w:rFonts w:cs="Times New Roman"/>
          <w:b w:val="0"/>
          <w:szCs w:val="24"/>
          <w:vertAlign w:val="superscript"/>
          <w:lang w:val="id-ID"/>
        </w:rPr>
        <w:t xml:space="preserve">-1 </w:t>
      </w:r>
      <w:r w:rsidR="00C83101" w:rsidRPr="00594536">
        <w:rPr>
          <w:rFonts w:cs="Times New Roman"/>
          <w:b w:val="0"/>
          <w:szCs w:val="24"/>
        </w:rPr>
        <w:t>sampai</w:t>
      </w:r>
      <w:r w:rsidR="00C83101">
        <w:rPr>
          <w:rFonts w:cs="Times New Roman"/>
          <w:b w:val="0"/>
          <w:szCs w:val="24"/>
        </w:rPr>
        <w:t xml:space="preserve"> </w:t>
      </w:r>
      <w:r w:rsidR="00681D0E" w:rsidRPr="00C56C2D">
        <w:rPr>
          <w:rFonts w:cs="Times New Roman"/>
          <w:b w:val="0"/>
          <w:szCs w:val="24"/>
        </w:rPr>
        <w:t>10</w:t>
      </w:r>
      <w:r w:rsidR="00681D0E" w:rsidRPr="00C56C2D">
        <w:rPr>
          <w:rFonts w:cs="Times New Roman"/>
          <w:b w:val="0"/>
          <w:szCs w:val="24"/>
          <w:vertAlign w:val="superscript"/>
        </w:rPr>
        <w:t>-5</w:t>
      </w:r>
      <w:r w:rsidR="00040CD3">
        <w:rPr>
          <w:rFonts w:cs="Times New Roman"/>
          <w:b w:val="0"/>
          <w:szCs w:val="24"/>
        </w:rPr>
        <w:t>)</w:t>
      </w:r>
      <w:r w:rsidR="00040CD3">
        <w:rPr>
          <w:rFonts w:cs="Times New Roman"/>
          <w:b w:val="0"/>
          <w:szCs w:val="24"/>
          <w:lang w:val="id-ID"/>
        </w:rPr>
        <w:t>.</w:t>
      </w:r>
    </w:p>
    <w:p w:rsidR="003C4ED7" w:rsidRPr="00C56C2D" w:rsidRDefault="003C4ED7" w:rsidP="00EB3B60">
      <w:pPr>
        <w:pStyle w:val="Heading2"/>
        <w:numPr>
          <w:ilvl w:val="1"/>
          <w:numId w:val="5"/>
        </w:numPr>
        <w:tabs>
          <w:tab w:val="left" w:pos="2700"/>
          <w:tab w:val="left" w:pos="4140"/>
        </w:tabs>
        <w:spacing w:before="0" w:line="480" w:lineRule="auto"/>
        <w:ind w:left="540" w:hanging="540"/>
        <w:rPr>
          <w:rFonts w:cs="Times New Roman"/>
          <w:b w:val="0"/>
          <w:szCs w:val="24"/>
        </w:rPr>
      </w:pPr>
      <w:bookmarkStart w:id="50" w:name="_Toc63308520"/>
      <w:r w:rsidRPr="00C56C2D">
        <w:rPr>
          <w:rFonts w:cs="Times New Roman"/>
          <w:szCs w:val="24"/>
        </w:rPr>
        <w:t>Pengumpulan Data</w:t>
      </w:r>
      <w:bookmarkEnd w:id="50"/>
    </w:p>
    <w:p w:rsidR="003C4ED7" w:rsidRPr="00C56C2D" w:rsidRDefault="003C4ED7" w:rsidP="00F35D07">
      <w:pPr>
        <w:spacing w:after="0" w:line="360" w:lineRule="auto"/>
        <w:ind w:firstLine="567"/>
        <w:jc w:val="both"/>
        <w:rPr>
          <w:rFonts w:cs="Times New Roman"/>
          <w:b w:val="0"/>
          <w:szCs w:val="24"/>
        </w:rPr>
      </w:pPr>
      <w:r w:rsidRPr="00C56C2D">
        <w:rPr>
          <w:rFonts w:cs="Times New Roman"/>
          <w:b w:val="0"/>
          <w:szCs w:val="24"/>
        </w:rPr>
        <w:t>Pengumpulan data pada penel</w:t>
      </w:r>
      <w:r w:rsidR="00A812E7">
        <w:rPr>
          <w:rFonts w:cs="Times New Roman"/>
          <w:b w:val="0"/>
          <w:szCs w:val="24"/>
        </w:rPr>
        <w:t>itian menggunakan data hasil pe</w:t>
      </w:r>
      <w:r w:rsidR="00A812E7">
        <w:rPr>
          <w:rFonts w:cs="Times New Roman"/>
          <w:b w:val="0"/>
          <w:szCs w:val="24"/>
          <w:lang w:val="id-ID"/>
        </w:rPr>
        <w:t>ng</w:t>
      </w:r>
      <w:r w:rsidRPr="00C56C2D">
        <w:rPr>
          <w:rFonts w:cs="Times New Roman"/>
          <w:b w:val="0"/>
          <w:szCs w:val="24"/>
        </w:rPr>
        <w:t xml:space="preserve">hitungan secara </w:t>
      </w:r>
      <w:r w:rsidR="00A812E7">
        <w:rPr>
          <w:rFonts w:cs="Times New Roman"/>
          <w:b w:val="0"/>
          <w:szCs w:val="24"/>
        </w:rPr>
        <w:t>langsung dan tidak langsung. Pe</w:t>
      </w:r>
      <w:r w:rsidR="00A812E7">
        <w:rPr>
          <w:rFonts w:cs="Times New Roman"/>
          <w:b w:val="0"/>
          <w:szCs w:val="24"/>
          <w:lang w:val="id-ID"/>
        </w:rPr>
        <w:t>ng</w:t>
      </w:r>
      <w:r w:rsidRPr="00C56C2D">
        <w:rPr>
          <w:rFonts w:cs="Times New Roman"/>
          <w:b w:val="0"/>
          <w:szCs w:val="24"/>
        </w:rPr>
        <w:t xml:space="preserve">hitungan langsung dilakukan pada </w:t>
      </w:r>
      <w:r w:rsidRPr="00C56C2D">
        <w:rPr>
          <w:rFonts w:cs="Times New Roman"/>
          <w:b w:val="0"/>
          <w:i/>
          <w:szCs w:val="24"/>
        </w:rPr>
        <w:t>haemocytometer</w:t>
      </w:r>
      <w:r w:rsidRPr="00C56C2D">
        <w:rPr>
          <w:rFonts w:cs="Times New Roman"/>
          <w:b w:val="0"/>
          <w:szCs w:val="24"/>
        </w:rPr>
        <w:t xml:space="preserve"> d</w:t>
      </w:r>
      <w:r w:rsidR="00D975C9">
        <w:rPr>
          <w:rFonts w:cs="Times New Roman"/>
          <w:b w:val="0"/>
          <w:szCs w:val="24"/>
        </w:rPr>
        <w:t xml:space="preserve">an tidak langsung pada medium </w:t>
      </w:r>
      <w:r w:rsidR="00D975C9">
        <w:rPr>
          <w:rFonts w:cs="Times New Roman"/>
          <w:b w:val="0"/>
          <w:szCs w:val="24"/>
          <w:lang w:val="id-ID"/>
        </w:rPr>
        <w:t>MHA</w:t>
      </w:r>
      <w:r w:rsidRPr="00C56C2D">
        <w:rPr>
          <w:rFonts w:cs="Times New Roman"/>
          <w:b w:val="0"/>
          <w:szCs w:val="24"/>
        </w:rPr>
        <w:t>.</w:t>
      </w:r>
    </w:p>
    <w:p w:rsidR="003C4ED7" w:rsidRPr="00C56C2D" w:rsidRDefault="003C4ED7" w:rsidP="00EB3B60">
      <w:pPr>
        <w:pStyle w:val="Heading2"/>
        <w:numPr>
          <w:ilvl w:val="1"/>
          <w:numId w:val="5"/>
        </w:numPr>
        <w:tabs>
          <w:tab w:val="left" w:pos="2700"/>
          <w:tab w:val="left" w:pos="4140"/>
        </w:tabs>
        <w:spacing w:before="0" w:line="480" w:lineRule="auto"/>
        <w:ind w:left="540" w:hanging="540"/>
        <w:rPr>
          <w:rFonts w:cs="Times New Roman"/>
          <w:b w:val="0"/>
          <w:szCs w:val="24"/>
        </w:rPr>
      </w:pPr>
      <w:bookmarkStart w:id="51" w:name="_Toc63308521"/>
      <w:r w:rsidRPr="00C56C2D">
        <w:rPr>
          <w:rFonts w:cs="Times New Roman"/>
          <w:szCs w:val="24"/>
        </w:rPr>
        <w:lastRenderedPageBreak/>
        <w:t>Analisis Hasil</w:t>
      </w:r>
      <w:bookmarkEnd w:id="51"/>
    </w:p>
    <w:p w:rsidR="00CE29F3" w:rsidRPr="00DC46AA" w:rsidRDefault="00B71066" w:rsidP="00DC46AA">
      <w:pPr>
        <w:pStyle w:val="ListParagraph"/>
        <w:spacing w:line="360" w:lineRule="auto"/>
        <w:ind w:left="0" w:firstLine="540"/>
        <w:jc w:val="both"/>
        <w:rPr>
          <w:rFonts w:cs="Times New Roman"/>
          <w:b w:val="0"/>
          <w:szCs w:val="24"/>
          <w:lang w:val="id-ID"/>
        </w:rPr>
      </w:pPr>
      <w:r>
        <w:rPr>
          <w:rFonts w:cs="Times New Roman"/>
          <w:b w:val="0"/>
          <w:szCs w:val="24"/>
          <w:lang w:val="id-ID"/>
        </w:rPr>
        <w:t>Data p</w:t>
      </w:r>
      <w:r w:rsidR="001829AA">
        <w:rPr>
          <w:rFonts w:cs="Times New Roman"/>
          <w:b w:val="0"/>
          <w:szCs w:val="24"/>
          <w:lang w:val="id-ID"/>
        </w:rPr>
        <w:t>e</w:t>
      </w:r>
      <w:r w:rsidR="00A812E7">
        <w:rPr>
          <w:rFonts w:cs="Times New Roman"/>
          <w:b w:val="0"/>
          <w:szCs w:val="24"/>
          <w:lang w:val="id-ID"/>
        </w:rPr>
        <w:t>ng</w:t>
      </w:r>
      <w:r w:rsidR="009B385A">
        <w:rPr>
          <w:rFonts w:cs="Times New Roman"/>
          <w:b w:val="0"/>
          <w:szCs w:val="24"/>
          <w:lang w:val="id-ID"/>
        </w:rPr>
        <w:t>hitungan</w:t>
      </w:r>
      <w:r w:rsidR="00DB72C3">
        <w:rPr>
          <w:rFonts w:cs="Times New Roman"/>
          <w:b w:val="0"/>
          <w:szCs w:val="24"/>
          <w:lang w:val="id-ID"/>
        </w:rPr>
        <w:t xml:space="preserve"> jumlah bakteri MRSA </w:t>
      </w:r>
      <w:r w:rsidR="009B385A">
        <w:rPr>
          <w:rFonts w:cs="Times New Roman"/>
          <w:b w:val="0"/>
          <w:szCs w:val="24"/>
          <w:lang w:val="id-ID"/>
        </w:rPr>
        <w:t>dengan metode</w:t>
      </w:r>
      <w:r w:rsidR="00DB72C3">
        <w:rPr>
          <w:rFonts w:cs="Times New Roman"/>
          <w:b w:val="0"/>
          <w:szCs w:val="24"/>
          <w:lang w:val="id-ID"/>
        </w:rPr>
        <w:t xml:space="preserve"> langsung dan tidak langsung </w:t>
      </w:r>
      <w:r w:rsidR="009B385A">
        <w:rPr>
          <w:rFonts w:cs="Times New Roman"/>
          <w:b w:val="0"/>
          <w:szCs w:val="24"/>
          <w:lang w:val="id-ID"/>
        </w:rPr>
        <w:t xml:space="preserve">yang diberi perlakuan </w:t>
      </w:r>
      <w:r w:rsidR="00DB72C3">
        <w:rPr>
          <w:rFonts w:cs="Times New Roman"/>
          <w:b w:val="0"/>
          <w:szCs w:val="24"/>
          <w:lang w:val="id-ID"/>
        </w:rPr>
        <w:t>dengan pemberian air kelapa muda dan air kelapa obat dia</w:t>
      </w:r>
      <w:r w:rsidR="003C4ED7" w:rsidRPr="00C56C2D">
        <w:rPr>
          <w:rFonts w:cs="Times New Roman"/>
          <w:b w:val="0"/>
          <w:szCs w:val="24"/>
        </w:rPr>
        <w:t>nalisi</w:t>
      </w:r>
      <w:r w:rsidR="00DB72C3">
        <w:rPr>
          <w:rFonts w:cs="Times New Roman"/>
          <w:b w:val="0"/>
          <w:szCs w:val="24"/>
        </w:rPr>
        <w:t>s</w:t>
      </w:r>
      <w:r w:rsidR="003645BB">
        <w:rPr>
          <w:rFonts w:cs="Times New Roman"/>
          <w:b w:val="0"/>
          <w:szCs w:val="24"/>
        </w:rPr>
        <w:t xml:space="preserve"> dengan menggunakan </w:t>
      </w:r>
      <w:r w:rsidR="00DB72C3">
        <w:rPr>
          <w:rFonts w:cs="Times New Roman"/>
          <w:b w:val="0"/>
          <w:szCs w:val="24"/>
          <w:lang w:val="id-ID"/>
        </w:rPr>
        <w:t>uji</w:t>
      </w:r>
      <w:r w:rsidR="003C4ED7" w:rsidRPr="003645BB">
        <w:rPr>
          <w:rFonts w:cs="Times New Roman"/>
          <w:b w:val="0"/>
          <w:szCs w:val="24"/>
        </w:rPr>
        <w:t xml:space="preserve"> </w:t>
      </w:r>
      <w:r w:rsidR="009B385A" w:rsidRPr="009B3883">
        <w:rPr>
          <w:rFonts w:cs="Times New Roman"/>
          <w:b w:val="0"/>
          <w:i/>
          <w:szCs w:val="24"/>
          <w:lang w:val="id-ID"/>
        </w:rPr>
        <w:t>repeated</w:t>
      </w:r>
      <w:r w:rsidR="009B385A">
        <w:rPr>
          <w:rFonts w:cs="Times New Roman"/>
          <w:b w:val="0"/>
          <w:szCs w:val="24"/>
          <w:lang w:val="id-ID"/>
        </w:rPr>
        <w:t xml:space="preserve"> </w:t>
      </w:r>
      <w:r w:rsidR="003C4ED7" w:rsidRPr="00DB72C3">
        <w:rPr>
          <w:rFonts w:cs="Times New Roman"/>
          <w:b w:val="0"/>
          <w:i/>
          <w:szCs w:val="24"/>
        </w:rPr>
        <w:t>ANOVA</w:t>
      </w:r>
      <w:r w:rsidR="003C4ED7" w:rsidRPr="003645BB">
        <w:rPr>
          <w:rFonts w:cs="Times New Roman"/>
          <w:b w:val="0"/>
          <w:szCs w:val="24"/>
        </w:rPr>
        <w:t>.</w:t>
      </w:r>
    </w:p>
    <w:bookmarkStart w:id="52" w:name="_Toc63308522"/>
    <w:p w:rsidR="003C4ED7" w:rsidRPr="00C56C2D" w:rsidRDefault="003C4ED7" w:rsidP="00EB3B60">
      <w:pPr>
        <w:pStyle w:val="Heading2"/>
        <w:numPr>
          <w:ilvl w:val="1"/>
          <w:numId w:val="5"/>
        </w:numPr>
        <w:tabs>
          <w:tab w:val="left" w:pos="2700"/>
          <w:tab w:val="left" w:pos="4140"/>
        </w:tabs>
        <w:spacing w:before="0" w:line="480" w:lineRule="auto"/>
        <w:ind w:left="540" w:hanging="540"/>
        <w:rPr>
          <w:rFonts w:cs="Times New Roman"/>
          <w:b w:val="0"/>
          <w:szCs w:val="24"/>
        </w:rPr>
      </w:pPr>
      <w:r w:rsidRPr="00C56C2D">
        <w:rPr>
          <w:rFonts w:cs="Times New Roman"/>
          <w:b w:val="0"/>
          <w:noProof/>
          <w:szCs w:val="24"/>
          <w:lang w:val="id-ID" w:eastAsia="id-ID"/>
        </w:rPr>
        <mc:AlternateContent>
          <mc:Choice Requires="wps">
            <w:drawing>
              <wp:anchor distT="0" distB="0" distL="114300" distR="114300" simplePos="0" relativeHeight="251664384" behindDoc="0" locked="0" layoutInCell="1" allowOverlap="1" wp14:anchorId="65E108DB" wp14:editId="051DA995">
                <wp:simplePos x="0" y="0"/>
                <wp:positionH relativeFrom="column">
                  <wp:posOffset>1270</wp:posOffset>
                </wp:positionH>
                <wp:positionV relativeFrom="paragraph">
                  <wp:posOffset>255743</wp:posOffset>
                </wp:positionV>
                <wp:extent cx="5029200" cy="4572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5029200" cy="45720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Default="006307F4" w:rsidP="000D7FD4">
                            <w:pPr>
                              <w:spacing w:after="0" w:line="240" w:lineRule="auto"/>
                              <w:jc w:val="center"/>
                            </w:pPr>
                            <w:r w:rsidRPr="0045689C">
                              <w:rPr>
                                <w:rFonts w:cs="Times New Roman"/>
                                <w:b w:val="0"/>
                                <w:szCs w:val="24"/>
                              </w:rPr>
                              <w:t>Potensi Air Kelapa Muda Dalam</w:t>
                            </w:r>
                            <w:r>
                              <w:rPr>
                                <w:rFonts w:cs="Times New Roman"/>
                                <w:b w:val="0"/>
                                <w:szCs w:val="24"/>
                              </w:rPr>
                              <w:t xml:space="preserve"> Menghambat Pertumbuhan Bakteri </w:t>
                            </w:r>
                            <w:r w:rsidRPr="0045689C">
                              <w:rPr>
                                <w:rFonts w:cs="Times New Roman"/>
                                <w:b w:val="0"/>
                                <w:i/>
                                <w:iCs/>
                                <w:szCs w:val="24"/>
                              </w:rPr>
                              <w:t>Methic</w:t>
                            </w:r>
                            <w:r>
                              <w:rPr>
                                <w:rFonts w:cs="Times New Roman"/>
                                <w:b w:val="0"/>
                                <w:i/>
                                <w:iCs/>
                                <w:szCs w:val="24"/>
                              </w:rPr>
                              <w:t>illin-Resistants Staphylococcus a</w:t>
                            </w:r>
                            <w:r w:rsidRPr="0045689C">
                              <w:rPr>
                                <w:rFonts w:cs="Times New Roman"/>
                                <w:b w:val="0"/>
                                <w:i/>
                                <w:iCs/>
                                <w:szCs w:val="24"/>
                              </w:rPr>
                              <w:t xml:space="preserve">ureus </w:t>
                            </w:r>
                            <w:r>
                              <w:rPr>
                                <w:rFonts w:cs="Times New Roman"/>
                                <w:b w:val="0"/>
                                <w:szCs w:val="24"/>
                              </w:rPr>
                              <w:t>(MRSA</w:t>
                            </w:r>
                            <w:r w:rsidRPr="0045689C">
                              <w:rPr>
                                <w:rFonts w:cs="Times New Roman"/>
                                <w:b w:val="0"/>
                                <w:szCs w:val="24"/>
                              </w:rPr>
                              <w:t>) Dengan Metode Dilusi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40" style="position:absolute;left:0;text-align:left;margin-left:.1pt;margin-top:20.15pt;width:39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" fillcolor="white [3212]" strokecolor="black [3213]" strokeweight=".5pt">
                <v:textbox>
                  <w:txbxContent>
                    <w:p w:rsidR="00D43DE5" w:rsidRDefault="00D43DE5" w:rsidP="000D7FD4">
                      <w:pPr>
                        <w:spacing w:after="0" w:line="240" w:lineRule="auto"/>
                        <w:jc w:val="center"/>
                      </w:pPr>
                      <w:r w:rsidRPr="0045689C">
                        <w:rPr>
                          <w:rFonts w:cs="Times New Roman"/>
                          <w:b w:val="0"/>
                          <w:szCs w:val="24"/>
                        </w:rPr>
                        <w:t>Potensi Air Kelapa Muda Dalam</w:t>
                      </w:r>
                      <w:r>
                        <w:rPr>
                          <w:rFonts w:cs="Times New Roman"/>
                          <w:b w:val="0"/>
                          <w:szCs w:val="24"/>
                        </w:rPr>
                        <w:t xml:space="preserve"> Menghambat Pertumbuhan Bakteri </w:t>
                      </w:r>
                      <w:r w:rsidRPr="0045689C">
                        <w:rPr>
                          <w:rFonts w:cs="Times New Roman"/>
                          <w:b w:val="0"/>
                          <w:i/>
                          <w:iCs/>
                          <w:szCs w:val="24"/>
                        </w:rPr>
                        <w:t>Methic</w:t>
                      </w:r>
                      <w:r>
                        <w:rPr>
                          <w:rFonts w:cs="Times New Roman"/>
                          <w:b w:val="0"/>
                          <w:i/>
                          <w:iCs/>
                          <w:szCs w:val="24"/>
                        </w:rPr>
                        <w:t>illin-Resistants Staphylococcus a</w:t>
                      </w:r>
                      <w:r w:rsidRPr="0045689C">
                        <w:rPr>
                          <w:rFonts w:cs="Times New Roman"/>
                          <w:b w:val="0"/>
                          <w:i/>
                          <w:iCs/>
                          <w:szCs w:val="24"/>
                        </w:rPr>
                        <w:t xml:space="preserve">ureus </w:t>
                      </w:r>
                      <w:r>
                        <w:rPr>
                          <w:rFonts w:cs="Times New Roman"/>
                          <w:b w:val="0"/>
                          <w:szCs w:val="24"/>
                        </w:rPr>
                        <w:t>(MRSA</w:t>
                      </w:r>
                      <w:r w:rsidRPr="0045689C">
                        <w:rPr>
                          <w:rFonts w:cs="Times New Roman"/>
                          <w:b w:val="0"/>
                          <w:szCs w:val="24"/>
                        </w:rPr>
                        <w:t>) Dengan Metode Dilusi</w:t>
                      </w:r>
                    </w:p>
                  </w:txbxContent>
                </v:textbox>
              </v:rect>
            </w:pict>
          </mc:Fallback>
        </mc:AlternateContent>
      </w:r>
      <w:r w:rsidRPr="00C56C2D">
        <w:rPr>
          <w:rFonts w:cs="Times New Roman"/>
          <w:szCs w:val="24"/>
        </w:rPr>
        <w:t>Bagan Alur Penelitian</w:t>
      </w:r>
      <w:bookmarkEnd w:id="52"/>
    </w:p>
    <w:p w:rsidR="003C4ED7" w:rsidRPr="00C56C2D" w:rsidRDefault="003C4ED7" w:rsidP="003C4ED7">
      <w:pPr>
        <w:rPr>
          <w:rFonts w:cs="Times New Roman"/>
          <w:szCs w:val="24"/>
        </w:rPr>
      </w:pPr>
    </w:p>
    <w:p w:rsidR="003C4ED7" w:rsidRPr="00C56C2D" w:rsidRDefault="00A53921" w:rsidP="003C4ED7">
      <w:pPr>
        <w:rPr>
          <w:rFonts w:cs="Times New Roman"/>
          <w:szCs w:val="24"/>
        </w:rPr>
      </w:pPr>
      <w:r w:rsidRPr="00C56C2D">
        <w:rPr>
          <w:rFonts w:cs="Times New Roman"/>
          <w:noProof/>
          <w:szCs w:val="24"/>
          <w:lang w:val="id-ID" w:eastAsia="id-ID"/>
        </w:rPr>
        <mc:AlternateContent>
          <mc:Choice Requires="wps">
            <w:drawing>
              <wp:anchor distT="0" distB="0" distL="114300" distR="114300" simplePos="0" relativeHeight="251666432" behindDoc="0" locked="0" layoutInCell="1" allowOverlap="1" wp14:anchorId="726E08C9" wp14:editId="0253F638">
                <wp:simplePos x="0" y="0"/>
                <wp:positionH relativeFrom="column">
                  <wp:posOffset>4445</wp:posOffset>
                </wp:positionH>
                <wp:positionV relativeFrom="paragraph">
                  <wp:posOffset>270672</wp:posOffset>
                </wp:positionV>
                <wp:extent cx="5029200" cy="274320"/>
                <wp:effectExtent l="0" t="0" r="19050" b="11430"/>
                <wp:wrapNone/>
                <wp:docPr id="14" name="Rectangle 14"/>
                <wp:cNvGraphicFramePr/>
                <a:graphic xmlns:a="http://schemas.openxmlformats.org/drawingml/2006/main">
                  <a:graphicData uri="http://schemas.microsoft.com/office/word/2010/wordprocessingShape">
                    <wps:wsp>
                      <wps:cNvSpPr/>
                      <wps:spPr>
                        <a:xfrm>
                          <a:off x="0" y="0"/>
                          <a:ext cx="5029200" cy="27432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Pr="000767EC" w:rsidRDefault="006307F4" w:rsidP="000D7FD4">
                            <w:pPr>
                              <w:spacing w:after="0" w:line="240" w:lineRule="auto"/>
                              <w:jc w:val="center"/>
                              <w:rPr>
                                <w:i/>
                              </w:rPr>
                            </w:pPr>
                            <w:r>
                              <w:rPr>
                                <w:rFonts w:cs="Times New Roman"/>
                                <w:b w:val="0"/>
                                <w:szCs w:val="24"/>
                              </w:rPr>
                              <w:t xml:space="preserve">Teknik pengambilan sampling dilakukan secara </w:t>
                            </w:r>
                            <w:r>
                              <w:rPr>
                                <w:rFonts w:cs="Times New Roman"/>
                                <w:b w:val="0"/>
                                <w:i/>
                                <w:szCs w:val="24"/>
                              </w:rPr>
                              <w:t>allocation random sampling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41" style="position:absolute;margin-left:.35pt;margin-top:21.3pt;width:396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" fillcolor="white [3212]" strokecolor="black [3213]" strokeweight=".5pt">
                <v:textbox>
                  <w:txbxContent>
                    <w:p w:rsidR="00D43DE5" w:rsidRPr="000767EC" w:rsidRDefault="00D43DE5" w:rsidP="000D7FD4">
                      <w:pPr>
                        <w:spacing w:after="0" w:line="240" w:lineRule="auto"/>
                        <w:jc w:val="center"/>
                        <w:rPr>
                          <w:i/>
                        </w:rPr>
                      </w:pPr>
                      <w:r>
                        <w:rPr>
                          <w:rFonts w:cs="Times New Roman"/>
                          <w:b w:val="0"/>
                          <w:szCs w:val="24"/>
                        </w:rPr>
                        <w:t xml:space="preserve">Teknik pengambilan sampling dilakukan secara </w:t>
                      </w:r>
                      <w:r>
                        <w:rPr>
                          <w:rFonts w:cs="Times New Roman"/>
                          <w:b w:val="0"/>
                          <w:i/>
                          <w:szCs w:val="24"/>
                        </w:rPr>
                        <w:t>allocation random sampling</w:t>
                      </w:r>
                    </w:p>
                  </w:txbxContent>
                </v:textbox>
              </v:rect>
            </w:pict>
          </mc:Fallback>
        </mc:AlternateContent>
      </w:r>
      <w:r w:rsidR="003D566A" w:rsidRPr="00C56C2D">
        <w:rPr>
          <w:rFonts w:cs="Times New Roman"/>
          <w:noProof/>
          <w:szCs w:val="24"/>
          <w:lang w:val="id-ID" w:eastAsia="id-ID"/>
        </w:rPr>
        <mc:AlternateContent>
          <mc:Choice Requires="wps">
            <w:drawing>
              <wp:anchor distT="0" distB="0" distL="114300" distR="114300" simplePos="0" relativeHeight="251665408" behindDoc="0" locked="0" layoutInCell="1" allowOverlap="1" wp14:anchorId="6A1964BC" wp14:editId="6B3A6872">
                <wp:simplePos x="0" y="0"/>
                <wp:positionH relativeFrom="column">
                  <wp:posOffset>2514600</wp:posOffset>
                </wp:positionH>
                <wp:positionV relativeFrom="paragraph">
                  <wp:posOffset>41275</wp:posOffset>
                </wp:positionV>
                <wp:extent cx="0" cy="216000"/>
                <wp:effectExtent l="95250" t="0" r="76200" b="50800"/>
                <wp:wrapNone/>
                <wp:docPr id="12" name="Straight Arrow Connector 12"/>
                <wp:cNvGraphicFramePr/>
                <a:graphic xmlns:a="http://schemas.openxmlformats.org/drawingml/2006/main">
                  <a:graphicData uri="http://schemas.microsoft.com/office/word/2010/wordprocessingShape">
                    <wps:wsp>
                      <wps:cNvCnPr/>
                      <wps:spPr>
                        <a:xfrm>
                          <a:off x="0" y="0"/>
                          <a:ext cx="0" cy="216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12" o:spid="_x0000_s1026" type="#_x0000_t32" style="position:absolute;margin-left:198pt;margin-top:3.25pt;width:0;height:1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" strokecolor="black [3040]">
                <v:stroke endarrow="open"/>
              </v:shape>
            </w:pict>
          </mc:Fallback>
        </mc:AlternateContent>
      </w:r>
    </w:p>
    <w:p w:rsidR="003C4ED7" w:rsidRPr="00C56C2D" w:rsidRDefault="003D566A" w:rsidP="003C4ED7">
      <w:pPr>
        <w:rPr>
          <w:rFonts w:cs="Times New Roman"/>
          <w:szCs w:val="24"/>
        </w:rPr>
      </w:pPr>
      <w:r w:rsidRPr="00C56C2D">
        <w:rPr>
          <w:rFonts w:cs="Times New Roman"/>
          <w:noProof/>
          <w:szCs w:val="24"/>
          <w:lang w:val="id-ID" w:eastAsia="id-ID"/>
        </w:rPr>
        <mc:AlternateContent>
          <mc:Choice Requires="wps">
            <w:drawing>
              <wp:anchor distT="0" distB="0" distL="114300" distR="114300" simplePos="0" relativeHeight="251668480" behindDoc="0" locked="0" layoutInCell="1" allowOverlap="1" wp14:anchorId="3AC5E0B0" wp14:editId="5449A2C4">
                <wp:simplePos x="0" y="0"/>
                <wp:positionH relativeFrom="column">
                  <wp:posOffset>2506980</wp:posOffset>
                </wp:positionH>
                <wp:positionV relativeFrom="paragraph">
                  <wp:posOffset>229397</wp:posOffset>
                </wp:positionV>
                <wp:extent cx="0" cy="216000"/>
                <wp:effectExtent l="95250" t="0" r="76200" b="50800"/>
                <wp:wrapNone/>
                <wp:docPr id="25" name="Straight Arrow Connector 25"/>
                <wp:cNvGraphicFramePr/>
                <a:graphic xmlns:a="http://schemas.openxmlformats.org/drawingml/2006/main">
                  <a:graphicData uri="http://schemas.microsoft.com/office/word/2010/wordprocessingShape">
                    <wps:wsp>
                      <wps:cNvCnPr/>
                      <wps:spPr>
                        <a:xfrm>
                          <a:off x="0" y="0"/>
                          <a:ext cx="0" cy="216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25" o:spid="_x0000_s1026" type="#_x0000_t32" style="position:absolute;margin-left:197.4pt;margin-top:18.05pt;width:0;height:17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" strokecolor="black [3040]">
                <v:stroke endarrow="open"/>
              </v:shape>
            </w:pict>
          </mc:Fallback>
        </mc:AlternateContent>
      </w:r>
    </w:p>
    <w:p w:rsidR="003C4ED7" w:rsidRPr="00C56C2D" w:rsidRDefault="00975C34" w:rsidP="003C4ED7">
      <w:pPr>
        <w:rPr>
          <w:rFonts w:cs="Times New Roman"/>
          <w:szCs w:val="24"/>
        </w:rPr>
      </w:pPr>
      <w:r w:rsidRPr="00C56C2D">
        <w:rPr>
          <w:rFonts w:cs="Times New Roman"/>
          <w:noProof/>
          <w:szCs w:val="24"/>
          <w:lang w:val="id-ID" w:eastAsia="id-ID"/>
        </w:rPr>
        <mc:AlternateContent>
          <mc:Choice Requires="wps">
            <w:drawing>
              <wp:anchor distT="0" distB="0" distL="114300" distR="114300" simplePos="0" relativeHeight="251667456" behindDoc="0" locked="0" layoutInCell="1" allowOverlap="1" wp14:anchorId="27F62973" wp14:editId="29A0D800">
                <wp:simplePos x="0" y="0"/>
                <wp:positionH relativeFrom="column">
                  <wp:posOffset>6350</wp:posOffset>
                </wp:positionH>
                <wp:positionV relativeFrom="paragraph">
                  <wp:posOffset>125257</wp:posOffset>
                </wp:positionV>
                <wp:extent cx="5029200" cy="432000"/>
                <wp:effectExtent l="0" t="0" r="19050" b="25400"/>
                <wp:wrapNone/>
                <wp:docPr id="24" name="Rectangle 24"/>
                <wp:cNvGraphicFramePr/>
                <a:graphic xmlns:a="http://schemas.openxmlformats.org/drawingml/2006/main">
                  <a:graphicData uri="http://schemas.microsoft.com/office/word/2010/wordprocessingShape">
                    <wps:wsp>
                      <wps:cNvSpPr/>
                      <wps:spPr>
                        <a:xfrm>
                          <a:off x="0" y="0"/>
                          <a:ext cx="5029200" cy="43200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Default="006307F4" w:rsidP="000D7FD4">
                            <w:pPr>
                              <w:spacing w:after="0" w:line="240" w:lineRule="auto"/>
                              <w:jc w:val="center"/>
                              <w:rPr>
                                <w:rFonts w:cs="Times New Roman"/>
                                <w:b w:val="0"/>
                                <w:szCs w:val="24"/>
                              </w:rPr>
                            </w:pPr>
                            <w:r>
                              <w:rPr>
                                <w:rFonts w:cs="Times New Roman"/>
                                <w:b w:val="0"/>
                                <w:szCs w:val="24"/>
                              </w:rPr>
                              <w:t>Variabel bebas berupa jenis air kelapa muda</w:t>
                            </w:r>
                          </w:p>
                          <w:p w:rsidR="006307F4" w:rsidRPr="00CE29F3" w:rsidRDefault="006307F4" w:rsidP="003C4ED7">
                            <w:pPr>
                              <w:spacing w:after="0"/>
                              <w:jc w:val="center"/>
                              <w:rPr>
                                <w:i/>
                                <w:lang w:val="id-ID"/>
                              </w:rPr>
                            </w:pPr>
                            <w:r>
                              <w:rPr>
                                <w:rFonts w:cs="Times New Roman"/>
                                <w:b w:val="0"/>
                                <w:szCs w:val="24"/>
                              </w:rPr>
                              <w:t>Variabel terikat berupa bakteri</w:t>
                            </w:r>
                            <w:r>
                              <w:rPr>
                                <w:rFonts w:cs="Times New Roman"/>
                                <w:b w:val="0"/>
                                <w:szCs w:val="24"/>
                                <w:lang w:val="id-ID"/>
                              </w:rPr>
                              <w:t xml:space="preserve"> MRSA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42" style="position:absolute;margin-left:.5pt;margin-top:9.85pt;width:396pt;height: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" fillcolor="white [3212]" strokecolor="black [3213]" strokeweight=".5pt">
                <v:textbox>
                  <w:txbxContent>
                    <w:p w:rsidR="00D43DE5" w:rsidRDefault="00D43DE5" w:rsidP="000D7FD4">
                      <w:pPr>
                        <w:spacing w:after="0" w:line="240" w:lineRule="auto"/>
                        <w:jc w:val="center"/>
                        <w:rPr>
                          <w:rFonts w:cs="Times New Roman"/>
                          <w:b w:val="0"/>
                          <w:szCs w:val="24"/>
                        </w:rPr>
                      </w:pPr>
                      <w:r>
                        <w:rPr>
                          <w:rFonts w:cs="Times New Roman"/>
                          <w:b w:val="0"/>
                          <w:szCs w:val="24"/>
                        </w:rPr>
                        <w:t>Variabel bebas berupa jenis air kelapa muda</w:t>
                      </w:r>
                    </w:p>
                    <w:p w:rsidR="00D43DE5" w:rsidRPr="00CE29F3" w:rsidRDefault="00D43DE5" w:rsidP="003C4ED7">
                      <w:pPr>
                        <w:spacing w:after="0"/>
                        <w:jc w:val="center"/>
                        <w:rPr>
                          <w:i/>
                          <w:lang w:val="id-ID"/>
                        </w:rPr>
                      </w:pPr>
                      <w:r>
                        <w:rPr>
                          <w:rFonts w:cs="Times New Roman"/>
                          <w:b w:val="0"/>
                          <w:szCs w:val="24"/>
                        </w:rPr>
                        <w:t>Variabel terikat berupa bakteri</w:t>
                      </w:r>
                      <w:r>
                        <w:rPr>
                          <w:rFonts w:cs="Times New Roman"/>
                          <w:b w:val="0"/>
                          <w:szCs w:val="24"/>
                          <w:lang w:val="id-ID"/>
                        </w:rPr>
                        <w:t xml:space="preserve"> MRSA</w:t>
                      </w:r>
                    </w:p>
                  </w:txbxContent>
                </v:textbox>
              </v:rect>
            </w:pict>
          </mc:Fallback>
        </mc:AlternateContent>
      </w:r>
    </w:p>
    <w:p w:rsidR="003C4ED7" w:rsidRPr="00C56C2D" w:rsidRDefault="00A53921" w:rsidP="003C4ED7">
      <w:pPr>
        <w:rPr>
          <w:rFonts w:cs="Times New Roman"/>
          <w:szCs w:val="24"/>
        </w:rPr>
      </w:pPr>
      <w:r w:rsidRPr="00C56C2D">
        <w:rPr>
          <w:rFonts w:cs="Times New Roman"/>
          <w:noProof/>
          <w:szCs w:val="24"/>
          <w:lang w:val="id-ID" w:eastAsia="id-ID"/>
        </w:rPr>
        <mc:AlternateContent>
          <mc:Choice Requires="wps">
            <w:drawing>
              <wp:anchor distT="0" distB="0" distL="114300" distR="114300" simplePos="0" relativeHeight="251669504" behindDoc="0" locked="0" layoutInCell="1" allowOverlap="1" wp14:anchorId="1A8B4CD2" wp14:editId="6D0EDF71">
                <wp:simplePos x="0" y="0"/>
                <wp:positionH relativeFrom="column">
                  <wp:posOffset>2508250</wp:posOffset>
                </wp:positionH>
                <wp:positionV relativeFrom="paragraph">
                  <wp:posOffset>240192</wp:posOffset>
                </wp:positionV>
                <wp:extent cx="0" cy="216000"/>
                <wp:effectExtent l="95250" t="0" r="76200" b="50800"/>
                <wp:wrapNone/>
                <wp:docPr id="26" name="Straight Arrow Connector 26"/>
                <wp:cNvGraphicFramePr/>
                <a:graphic xmlns:a="http://schemas.openxmlformats.org/drawingml/2006/main">
                  <a:graphicData uri="http://schemas.microsoft.com/office/word/2010/wordprocessingShape">
                    <wps:wsp>
                      <wps:cNvCnPr/>
                      <wps:spPr>
                        <a:xfrm>
                          <a:off x="0" y="0"/>
                          <a:ext cx="0" cy="216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26" o:spid="_x0000_s1026" type="#_x0000_t32" style="position:absolute;margin-left:197.5pt;margin-top:18.9pt;width:0;height:17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" strokecolor="black [3040]">
                <v:stroke endarrow="open"/>
              </v:shape>
            </w:pict>
          </mc:Fallback>
        </mc:AlternateContent>
      </w:r>
    </w:p>
    <w:p w:rsidR="003C4ED7" w:rsidRPr="00C56C2D" w:rsidRDefault="00A53921" w:rsidP="003C4ED7">
      <w:pPr>
        <w:rPr>
          <w:rFonts w:cs="Times New Roman"/>
          <w:szCs w:val="24"/>
        </w:rPr>
      </w:pPr>
      <w:r w:rsidRPr="00C56C2D">
        <w:rPr>
          <w:rFonts w:cs="Times New Roman"/>
          <w:noProof/>
          <w:szCs w:val="24"/>
          <w:lang w:val="id-ID" w:eastAsia="id-ID"/>
        </w:rPr>
        <mc:AlternateContent>
          <mc:Choice Requires="wps">
            <w:drawing>
              <wp:anchor distT="0" distB="0" distL="114300" distR="114300" simplePos="0" relativeHeight="251670528" behindDoc="0" locked="0" layoutInCell="1" allowOverlap="1" wp14:anchorId="6E9ED301" wp14:editId="5E11CF36">
                <wp:simplePos x="0" y="0"/>
                <wp:positionH relativeFrom="column">
                  <wp:posOffset>5080</wp:posOffset>
                </wp:positionH>
                <wp:positionV relativeFrom="paragraph">
                  <wp:posOffset>129067</wp:posOffset>
                </wp:positionV>
                <wp:extent cx="5029200" cy="431800"/>
                <wp:effectExtent l="0" t="0" r="19050" b="25400"/>
                <wp:wrapNone/>
                <wp:docPr id="27" name="Rectangle 27"/>
                <wp:cNvGraphicFramePr/>
                <a:graphic xmlns:a="http://schemas.openxmlformats.org/drawingml/2006/main">
                  <a:graphicData uri="http://schemas.microsoft.com/office/word/2010/wordprocessingShape">
                    <wps:wsp>
                      <wps:cNvSpPr/>
                      <wps:spPr>
                        <a:xfrm>
                          <a:off x="0" y="0"/>
                          <a:ext cx="5029200" cy="43180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Pr="003862BF" w:rsidRDefault="006307F4" w:rsidP="000D7FD4">
                            <w:pPr>
                              <w:spacing w:after="0" w:line="240" w:lineRule="auto"/>
                              <w:jc w:val="center"/>
                              <w:rPr>
                                <w:b w:val="0"/>
                              </w:rPr>
                            </w:pPr>
                            <w:r>
                              <w:rPr>
                                <w:b w:val="0"/>
                              </w:rPr>
                              <w:t>Pe</w:t>
                            </w:r>
                            <w:r>
                              <w:rPr>
                                <w:b w:val="0"/>
                                <w:lang w:val="id-ID"/>
                              </w:rPr>
                              <w:t>ng</w:t>
                            </w:r>
                            <w:r>
                              <w:rPr>
                                <w:b w:val="0"/>
                              </w:rPr>
                              <w:t>hitunga</w:t>
                            </w:r>
                            <w:r w:rsidRPr="00045DD8">
                              <w:rPr>
                                <w:b w:val="0"/>
                              </w:rPr>
                              <w:t>n peremajaan b</w:t>
                            </w:r>
                            <w:r>
                              <w:rPr>
                                <w:b w:val="0"/>
                              </w:rPr>
                              <w:t xml:space="preserve">akteri </w:t>
                            </w:r>
                            <w:r w:rsidRPr="00045DD8">
                              <w:rPr>
                                <w:b w:val="0"/>
                              </w:rPr>
                              <w:t>d</w:t>
                            </w:r>
                            <w:r>
                              <w:rPr>
                                <w:b w:val="0"/>
                              </w:rPr>
                              <w:t xml:space="preserve">ilakukan secara langsung (menggunakan </w:t>
                            </w:r>
                            <w:r w:rsidRPr="000D7FD4">
                              <w:rPr>
                                <w:b w:val="0"/>
                                <w:i/>
                              </w:rPr>
                              <w:t>haemocytometer</w:t>
                            </w:r>
                            <w:r>
                              <w:rPr>
                                <w:b w:val="0"/>
                              </w:rPr>
                              <w:t>) dan tidak langsung (kultur bakteri</w:t>
                            </w:r>
                            <w:r w:rsidRPr="00045DD8">
                              <w:rPr>
                                <w:b w:val="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43" style="position:absolute;margin-left:.4pt;margin-top:10.15pt;width:396pt;height: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" fillcolor="white [3212]" strokecolor="black [3213]" strokeweight=".5pt">
                <v:textbox>
                  <w:txbxContent>
                    <w:p w:rsidR="00D43DE5" w:rsidRPr="003862BF" w:rsidRDefault="00D43DE5" w:rsidP="000D7FD4">
                      <w:pPr>
                        <w:spacing w:after="0" w:line="240" w:lineRule="auto"/>
                        <w:jc w:val="center"/>
                        <w:rPr>
                          <w:b w:val="0"/>
                        </w:rPr>
                      </w:pPr>
                      <w:r>
                        <w:rPr>
                          <w:b w:val="0"/>
                        </w:rPr>
                        <w:t>Pe</w:t>
                      </w:r>
                      <w:r>
                        <w:rPr>
                          <w:b w:val="0"/>
                          <w:lang w:val="id-ID"/>
                        </w:rPr>
                        <w:t>ng</w:t>
                      </w:r>
                      <w:r>
                        <w:rPr>
                          <w:b w:val="0"/>
                        </w:rPr>
                        <w:t>hitunga</w:t>
                      </w:r>
                      <w:r w:rsidRPr="00045DD8">
                        <w:rPr>
                          <w:b w:val="0"/>
                        </w:rPr>
                        <w:t>n peremajaan b</w:t>
                      </w:r>
                      <w:r>
                        <w:rPr>
                          <w:b w:val="0"/>
                        </w:rPr>
                        <w:t xml:space="preserve">akteri </w:t>
                      </w:r>
                      <w:r w:rsidRPr="00045DD8">
                        <w:rPr>
                          <w:b w:val="0"/>
                        </w:rPr>
                        <w:t>d</w:t>
                      </w:r>
                      <w:r>
                        <w:rPr>
                          <w:b w:val="0"/>
                        </w:rPr>
                        <w:t xml:space="preserve">ilakukan secara langsung (menggunakan </w:t>
                      </w:r>
                      <w:r w:rsidRPr="000D7FD4">
                        <w:rPr>
                          <w:b w:val="0"/>
                          <w:i/>
                        </w:rPr>
                        <w:t>haemocytometer</w:t>
                      </w:r>
                      <w:r>
                        <w:rPr>
                          <w:b w:val="0"/>
                        </w:rPr>
                        <w:t>) dan tidak langsung (</w:t>
                      </w:r>
                      <w:proofErr w:type="gramStart"/>
                      <w:r>
                        <w:rPr>
                          <w:b w:val="0"/>
                        </w:rPr>
                        <w:t>kultur</w:t>
                      </w:r>
                      <w:proofErr w:type="gramEnd"/>
                      <w:r>
                        <w:rPr>
                          <w:b w:val="0"/>
                        </w:rPr>
                        <w:t xml:space="preserve"> bakteri</w:t>
                      </w:r>
                      <w:r w:rsidRPr="00045DD8">
                        <w:rPr>
                          <w:b w:val="0"/>
                        </w:rPr>
                        <w:t>)</w:t>
                      </w:r>
                    </w:p>
                  </w:txbxContent>
                </v:textbox>
              </v:rect>
            </w:pict>
          </mc:Fallback>
        </mc:AlternateContent>
      </w:r>
    </w:p>
    <w:p w:rsidR="003C4ED7" w:rsidRPr="00C56C2D" w:rsidRDefault="007434D5" w:rsidP="003C4ED7">
      <w:pPr>
        <w:rPr>
          <w:rFonts w:cs="Times New Roman"/>
          <w:szCs w:val="24"/>
        </w:rPr>
      </w:pPr>
      <w:r w:rsidRPr="00C56C2D">
        <w:rPr>
          <w:rFonts w:cs="Times New Roman"/>
          <w:noProof/>
          <w:szCs w:val="24"/>
          <w:lang w:val="id-ID" w:eastAsia="id-ID"/>
        </w:rPr>
        <mc:AlternateContent>
          <mc:Choice Requires="wps">
            <w:drawing>
              <wp:anchor distT="0" distB="0" distL="114300" distR="114300" simplePos="0" relativeHeight="251671552" behindDoc="0" locked="0" layoutInCell="1" allowOverlap="1" wp14:anchorId="574C5234" wp14:editId="25FA76C0">
                <wp:simplePos x="0" y="0"/>
                <wp:positionH relativeFrom="column">
                  <wp:posOffset>2500630</wp:posOffset>
                </wp:positionH>
                <wp:positionV relativeFrom="paragraph">
                  <wp:posOffset>245907</wp:posOffset>
                </wp:positionV>
                <wp:extent cx="0" cy="215900"/>
                <wp:effectExtent l="95250" t="0" r="76200" b="50800"/>
                <wp:wrapNone/>
                <wp:docPr id="28" name="Straight Arrow Connector 28"/>
                <wp:cNvGraphicFramePr/>
                <a:graphic xmlns:a="http://schemas.openxmlformats.org/drawingml/2006/main">
                  <a:graphicData uri="http://schemas.microsoft.com/office/word/2010/wordprocessingShape">
                    <wps:wsp>
                      <wps:cNvCnPr/>
                      <wps:spPr>
                        <a:xfrm>
                          <a:off x="0" y="0"/>
                          <a:ext cx="0" cy="215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28" o:spid="_x0000_s1026" type="#_x0000_t32" style="position:absolute;margin-left:196.9pt;margin-top:19.35pt;width:0;height:17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" strokecolor="black [3040]">
                <v:stroke endarrow="open"/>
              </v:shape>
            </w:pict>
          </mc:Fallback>
        </mc:AlternateContent>
      </w:r>
    </w:p>
    <w:p w:rsidR="003C4ED7" w:rsidRPr="00C56C2D" w:rsidRDefault="00A53921" w:rsidP="003C4ED7">
      <w:pPr>
        <w:rPr>
          <w:rFonts w:cs="Times New Roman"/>
          <w:szCs w:val="24"/>
        </w:rPr>
      </w:pPr>
      <w:r w:rsidRPr="00C56C2D">
        <w:rPr>
          <w:rFonts w:cs="Times New Roman"/>
          <w:noProof/>
          <w:szCs w:val="24"/>
          <w:lang w:val="id-ID" w:eastAsia="id-ID"/>
        </w:rPr>
        <mc:AlternateContent>
          <mc:Choice Requires="wps">
            <w:drawing>
              <wp:anchor distT="0" distB="0" distL="114300" distR="114300" simplePos="0" relativeHeight="251672576" behindDoc="0" locked="0" layoutInCell="1" allowOverlap="1" wp14:anchorId="02DAF459" wp14:editId="24DC9BFA">
                <wp:simplePos x="0" y="0"/>
                <wp:positionH relativeFrom="column">
                  <wp:posOffset>-8890</wp:posOffset>
                </wp:positionH>
                <wp:positionV relativeFrom="paragraph">
                  <wp:posOffset>146847</wp:posOffset>
                </wp:positionV>
                <wp:extent cx="5028816" cy="308344"/>
                <wp:effectExtent l="0" t="0" r="19685" b="15875"/>
                <wp:wrapNone/>
                <wp:docPr id="31" name="Rectangle 31"/>
                <wp:cNvGraphicFramePr/>
                <a:graphic xmlns:a="http://schemas.openxmlformats.org/drawingml/2006/main">
                  <a:graphicData uri="http://schemas.microsoft.com/office/word/2010/wordprocessingShape">
                    <wps:wsp>
                      <wps:cNvSpPr/>
                      <wps:spPr>
                        <a:xfrm>
                          <a:off x="0" y="0"/>
                          <a:ext cx="5028816" cy="308344"/>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Pr="00DB72C3" w:rsidRDefault="006307F4" w:rsidP="00DB72C3">
                            <w:pPr>
                              <w:spacing w:after="0" w:line="240" w:lineRule="auto"/>
                              <w:jc w:val="center"/>
                              <w:rPr>
                                <w:b w:val="0"/>
                                <w:lang w:val="id-ID"/>
                              </w:rPr>
                            </w:pPr>
                            <w:r>
                              <w:rPr>
                                <w:b w:val="0"/>
                                <w:lang w:val="id-ID"/>
                              </w:rPr>
                              <w:t>Analisis hasil dilakukan dengan menggunakan uji</w:t>
                            </w:r>
                            <w:r w:rsidRPr="00DB72C3">
                              <w:rPr>
                                <w:b w:val="0"/>
                              </w:rPr>
                              <w:t xml:space="preserve"> </w:t>
                            </w:r>
                            <w:r>
                              <w:rPr>
                                <w:b w:val="0"/>
                                <w:i/>
                                <w:lang w:val="id-ID"/>
                              </w:rPr>
                              <w:t xml:space="preserve">repeated </w:t>
                            </w:r>
                            <w:r w:rsidRPr="000A0DC0">
                              <w:rPr>
                                <w:b w:val="0"/>
                                <w:i/>
                              </w:rPr>
                              <w:t>ANOVA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44" style="position:absolute;margin-left:-.7pt;margin-top:11.55pt;width:395.95pt;height:2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" fillcolor="white [3212]" strokecolor="black [3213]" strokeweight=".5pt">
                <v:textbox>
                  <w:txbxContent>
                    <w:p w:rsidR="00D43DE5" w:rsidRPr="00DB72C3" w:rsidRDefault="00D43DE5" w:rsidP="00DB72C3">
                      <w:pPr>
                        <w:spacing w:after="0" w:line="240" w:lineRule="auto"/>
                        <w:jc w:val="center"/>
                        <w:rPr>
                          <w:b w:val="0"/>
                          <w:lang w:val="id-ID"/>
                        </w:rPr>
                      </w:pPr>
                      <w:r>
                        <w:rPr>
                          <w:b w:val="0"/>
                          <w:lang w:val="id-ID"/>
                        </w:rPr>
                        <w:t>Analisis hasil dilakukan dengan menggunakan uji</w:t>
                      </w:r>
                      <w:r w:rsidRPr="00DB72C3">
                        <w:rPr>
                          <w:b w:val="0"/>
                        </w:rPr>
                        <w:t xml:space="preserve"> </w:t>
                      </w:r>
                      <w:r>
                        <w:rPr>
                          <w:b w:val="0"/>
                          <w:i/>
                          <w:lang w:val="id-ID"/>
                        </w:rPr>
                        <w:t xml:space="preserve">repeated </w:t>
                      </w:r>
                      <w:r w:rsidRPr="000A0DC0">
                        <w:rPr>
                          <w:b w:val="0"/>
                          <w:i/>
                        </w:rPr>
                        <w:t>ANOVA</w:t>
                      </w:r>
                    </w:p>
                  </w:txbxContent>
                </v:textbox>
              </v:rect>
            </w:pict>
          </mc:Fallback>
        </mc:AlternateContent>
      </w:r>
    </w:p>
    <w:p w:rsidR="00A53921" w:rsidRDefault="00DB72C3" w:rsidP="00A53921">
      <w:pPr>
        <w:rPr>
          <w:rFonts w:cs="Times New Roman"/>
          <w:szCs w:val="24"/>
          <w:lang w:val="id-ID"/>
        </w:rPr>
      </w:pPr>
      <w:r w:rsidRPr="00C56C2D">
        <w:rPr>
          <w:rFonts w:cs="Times New Roman"/>
          <w:noProof/>
          <w:szCs w:val="24"/>
          <w:lang w:val="id-ID" w:eastAsia="id-ID"/>
        </w:rPr>
        <mc:AlternateContent>
          <mc:Choice Requires="wps">
            <w:drawing>
              <wp:anchor distT="0" distB="0" distL="114300" distR="114300" simplePos="0" relativeHeight="251699200" behindDoc="0" locked="0" layoutInCell="1" allowOverlap="1" wp14:anchorId="0972C9E4" wp14:editId="13B7EBEC">
                <wp:simplePos x="0" y="0"/>
                <wp:positionH relativeFrom="column">
                  <wp:posOffset>2499995</wp:posOffset>
                </wp:positionH>
                <wp:positionV relativeFrom="paragraph">
                  <wp:posOffset>122393</wp:posOffset>
                </wp:positionV>
                <wp:extent cx="0" cy="216000"/>
                <wp:effectExtent l="95250" t="0" r="76200" b="50800"/>
                <wp:wrapNone/>
                <wp:docPr id="6" name="Straight Arrow Connector 6"/>
                <wp:cNvGraphicFramePr/>
                <a:graphic xmlns:a="http://schemas.openxmlformats.org/drawingml/2006/main">
                  <a:graphicData uri="http://schemas.microsoft.com/office/word/2010/wordprocessingShape">
                    <wps:wsp>
                      <wps:cNvCnPr/>
                      <wps:spPr>
                        <a:xfrm>
                          <a:off x="0" y="0"/>
                          <a:ext cx="0" cy="216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6" o:spid="_x0000_s1026" type="#_x0000_t32" style="position:absolute;margin-left:196.85pt;margin-top:9.65pt;width:0;height:17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" strokecolor="black [3040]">
                <v:stroke endarrow="open"/>
              </v:shape>
            </w:pict>
          </mc:Fallback>
        </mc:AlternateContent>
      </w:r>
    </w:p>
    <w:p w:rsidR="00A53921" w:rsidRDefault="007434D5" w:rsidP="00A53921">
      <w:pPr>
        <w:spacing w:line="240" w:lineRule="auto"/>
        <w:rPr>
          <w:rFonts w:cs="Times New Roman"/>
          <w:szCs w:val="24"/>
          <w:lang w:val="id-ID"/>
        </w:rPr>
      </w:pPr>
      <w:r w:rsidRPr="00C56C2D">
        <w:rPr>
          <w:rFonts w:cs="Times New Roman"/>
          <w:noProof/>
          <w:szCs w:val="24"/>
          <w:lang w:val="id-ID" w:eastAsia="id-ID"/>
        </w:rPr>
        <mc:AlternateContent>
          <mc:Choice Requires="wps">
            <w:drawing>
              <wp:anchor distT="0" distB="0" distL="114300" distR="114300" simplePos="0" relativeHeight="251701248" behindDoc="0" locked="0" layoutInCell="1" allowOverlap="1" wp14:anchorId="3904C06C" wp14:editId="0656CD20">
                <wp:simplePos x="0" y="0"/>
                <wp:positionH relativeFrom="column">
                  <wp:posOffset>-436245</wp:posOffset>
                </wp:positionH>
                <wp:positionV relativeFrom="paragraph">
                  <wp:posOffset>16510</wp:posOffset>
                </wp:positionV>
                <wp:extent cx="5889625" cy="2178000"/>
                <wp:effectExtent l="0" t="0" r="15875" b="13335"/>
                <wp:wrapNone/>
                <wp:docPr id="7" name="Rectangle 7"/>
                <wp:cNvGraphicFramePr/>
                <a:graphic xmlns:a="http://schemas.openxmlformats.org/drawingml/2006/main">
                  <a:graphicData uri="http://schemas.microsoft.com/office/word/2010/wordprocessingShape">
                    <wps:wsp>
                      <wps:cNvSpPr/>
                      <wps:spPr>
                        <a:xfrm>
                          <a:off x="0" y="0"/>
                          <a:ext cx="5889625" cy="217800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307F4" w:rsidRDefault="006307F4" w:rsidP="00DB72C3">
                            <w:pPr>
                              <w:spacing w:after="0" w:line="240" w:lineRule="auto"/>
                              <w:jc w:val="center"/>
                              <w:rPr>
                                <w:b w:val="0"/>
                                <w:lang w:val="id-ID"/>
                              </w:rPr>
                            </w:pPr>
                            <w:r>
                              <w:rPr>
                                <w:b w:val="0"/>
                                <w:lang w:val="id-ID"/>
                              </w:rPr>
                              <w:t>Kesimpulan :</w:t>
                            </w:r>
                          </w:p>
                          <w:p w:rsidR="006307F4" w:rsidRPr="000C300C" w:rsidRDefault="006307F4" w:rsidP="00EB3B60">
                            <w:pPr>
                              <w:pStyle w:val="ListParagraph"/>
                              <w:numPr>
                                <w:ilvl w:val="0"/>
                                <w:numId w:val="16"/>
                              </w:numPr>
                              <w:spacing w:after="0" w:line="240" w:lineRule="auto"/>
                              <w:ind w:left="284" w:hanging="284"/>
                              <w:jc w:val="both"/>
                              <w:rPr>
                                <w:b w:val="0"/>
                                <w:lang w:val="id-ID"/>
                              </w:rPr>
                            </w:pPr>
                            <w:r>
                              <w:rPr>
                                <w:rFonts w:cs="Times New Roman"/>
                                <w:b w:val="0"/>
                                <w:szCs w:val="24"/>
                                <w:lang w:val="id-ID"/>
                              </w:rPr>
                              <w:t>J</w:t>
                            </w:r>
                            <w:r w:rsidRPr="008A4D2A">
                              <w:rPr>
                                <w:rFonts w:cs="Times New Roman"/>
                                <w:b w:val="0"/>
                                <w:szCs w:val="24"/>
                              </w:rPr>
                              <w:t>umla</w:t>
                            </w:r>
                            <w:r>
                              <w:rPr>
                                <w:rFonts w:cs="Times New Roman"/>
                                <w:b w:val="0"/>
                                <w:szCs w:val="24"/>
                              </w:rPr>
                              <w:t xml:space="preserve">h bakteri </w:t>
                            </w:r>
                            <w:r>
                              <w:rPr>
                                <w:rFonts w:cs="Times New Roman"/>
                                <w:b w:val="0"/>
                                <w:szCs w:val="24"/>
                                <w:lang w:val="id-ID"/>
                              </w:rPr>
                              <w:t xml:space="preserve">MRSA yang dihitung secara langsung sebelum dan sesudah perlakuan </w:t>
                            </w:r>
                            <w:r>
                              <w:rPr>
                                <w:rFonts w:cs="Times New Roman"/>
                                <w:b w:val="0"/>
                                <w:szCs w:val="24"/>
                              </w:rPr>
                              <w:t>pada</w:t>
                            </w:r>
                            <w:r>
                              <w:rPr>
                                <w:rFonts w:cs="Times New Roman"/>
                                <w:b w:val="0"/>
                                <w:szCs w:val="24"/>
                                <w:lang w:val="id-ID"/>
                              </w:rPr>
                              <w:t xml:space="preserve"> </w:t>
                            </w:r>
                            <w:r>
                              <w:rPr>
                                <w:rFonts w:cs="Times New Roman"/>
                                <w:b w:val="0"/>
                                <w:szCs w:val="24"/>
                              </w:rPr>
                              <w:t>kelompok</w:t>
                            </w:r>
                            <w:r>
                              <w:rPr>
                                <w:rFonts w:cs="Times New Roman"/>
                                <w:b w:val="0"/>
                                <w:szCs w:val="24"/>
                                <w:lang w:val="id-ID"/>
                              </w:rPr>
                              <w:t xml:space="preserve"> kontrol</w:t>
                            </w:r>
                            <w:r>
                              <w:rPr>
                                <w:rFonts w:cs="Times New Roman"/>
                                <w:b w:val="0"/>
                                <w:szCs w:val="24"/>
                              </w:rPr>
                              <w:t xml:space="preserve"> </w:t>
                            </w:r>
                            <w:r>
                              <w:rPr>
                                <w:rFonts w:cs="Times New Roman"/>
                                <w:b w:val="0"/>
                                <w:szCs w:val="24"/>
                                <w:lang w:val="id-ID"/>
                              </w:rPr>
                              <w:t>K+, K- dan kelompok perlakuan P1, P2, P3, P4 mengalami peningkatan.</w:t>
                            </w:r>
                          </w:p>
                          <w:p w:rsidR="006307F4" w:rsidRPr="000C300C" w:rsidRDefault="006307F4" w:rsidP="00EB3B60">
                            <w:pPr>
                              <w:pStyle w:val="ListParagraph"/>
                              <w:numPr>
                                <w:ilvl w:val="0"/>
                                <w:numId w:val="16"/>
                              </w:numPr>
                              <w:spacing w:after="0" w:line="240" w:lineRule="auto"/>
                              <w:ind w:left="284" w:hanging="284"/>
                              <w:jc w:val="both"/>
                              <w:rPr>
                                <w:b w:val="0"/>
                                <w:lang w:val="id-ID"/>
                              </w:rPr>
                            </w:pPr>
                            <w:r w:rsidRPr="000C300C">
                              <w:rPr>
                                <w:rFonts w:cs="Times New Roman"/>
                                <w:b w:val="0"/>
                                <w:szCs w:val="24"/>
                                <w:lang w:val="id-ID"/>
                              </w:rPr>
                              <w:t>J</w:t>
                            </w:r>
                            <w:r w:rsidRPr="000C300C">
                              <w:rPr>
                                <w:rFonts w:cs="Times New Roman"/>
                                <w:b w:val="0"/>
                                <w:szCs w:val="24"/>
                              </w:rPr>
                              <w:t>umlah bakteri</w:t>
                            </w:r>
                            <w:r w:rsidRPr="000C300C">
                              <w:rPr>
                                <w:rFonts w:cs="Times New Roman"/>
                                <w:b w:val="0"/>
                                <w:szCs w:val="24"/>
                                <w:lang w:val="id-ID"/>
                              </w:rPr>
                              <w:t xml:space="preserve"> MRSA yang dihitung secara tidak langsung sebelum dan sesudah perlakuan</w:t>
                            </w:r>
                            <w:r w:rsidRPr="000C300C">
                              <w:rPr>
                                <w:rFonts w:cs="Times New Roman"/>
                                <w:b w:val="0"/>
                                <w:szCs w:val="24"/>
                              </w:rPr>
                              <w:t xml:space="preserve"> pada kelompok</w:t>
                            </w:r>
                            <w:r>
                              <w:rPr>
                                <w:rFonts w:cs="Times New Roman"/>
                                <w:b w:val="0"/>
                                <w:szCs w:val="24"/>
                                <w:lang w:val="id-ID"/>
                              </w:rPr>
                              <w:t xml:space="preserve"> kontrol</w:t>
                            </w:r>
                            <w:r w:rsidRPr="000C300C">
                              <w:rPr>
                                <w:rFonts w:cs="Times New Roman"/>
                                <w:b w:val="0"/>
                                <w:szCs w:val="24"/>
                              </w:rPr>
                              <w:t xml:space="preserve"> </w:t>
                            </w:r>
                            <w:r w:rsidRPr="000C300C">
                              <w:rPr>
                                <w:rFonts w:cs="Times New Roman"/>
                                <w:b w:val="0"/>
                                <w:szCs w:val="24"/>
                                <w:lang w:val="id-ID"/>
                              </w:rPr>
                              <w:t>K+</w:t>
                            </w:r>
                            <w:r>
                              <w:rPr>
                                <w:rFonts w:cs="Times New Roman"/>
                                <w:b w:val="0"/>
                                <w:szCs w:val="24"/>
                                <w:lang w:val="id-ID"/>
                              </w:rPr>
                              <w:t>, K- dan kelompok perlakuan P1, P2, P3 mengalami peningkatan sedangkan P4 mengalami penurunan.</w:t>
                            </w:r>
                          </w:p>
                          <w:p w:rsidR="006307F4" w:rsidRDefault="006307F4" w:rsidP="00EB3B60">
                            <w:pPr>
                              <w:pStyle w:val="ListParagraph"/>
                              <w:numPr>
                                <w:ilvl w:val="0"/>
                                <w:numId w:val="16"/>
                              </w:numPr>
                              <w:spacing w:after="0" w:line="240" w:lineRule="auto"/>
                              <w:ind w:left="284" w:hanging="284"/>
                              <w:jc w:val="both"/>
                              <w:rPr>
                                <w:b w:val="0"/>
                                <w:lang w:val="id-ID"/>
                              </w:rPr>
                            </w:pPr>
                            <w:r w:rsidRPr="000C300C">
                              <w:rPr>
                                <w:b w:val="0"/>
                                <w:lang w:val="id-ID"/>
                              </w:rPr>
                              <w:t>Perbandingan jumlah bakteri MRSA yang dihitung menggunakan metode langsung dan metode tidak lang</w:t>
                            </w:r>
                            <w:r>
                              <w:rPr>
                                <w:b w:val="0"/>
                                <w:lang w:val="id-ID"/>
                              </w:rPr>
                              <w:t>sung tidak terdapat perbedaan</w:t>
                            </w:r>
                            <w:r w:rsidRPr="000C300C">
                              <w:rPr>
                                <w:b w:val="0"/>
                                <w:lang w:val="id-ID"/>
                              </w:rPr>
                              <w:t xml:space="preserve"> signifikan antara kedua metode tersebut dengan nilai p=1,000 (p&gt;0,05)</w:t>
                            </w:r>
                            <w:r>
                              <w:rPr>
                                <w:b w:val="0"/>
                                <w:lang w:val="id-ID"/>
                              </w:rPr>
                              <w:t>.</w:t>
                            </w:r>
                          </w:p>
                          <w:p w:rsidR="006307F4" w:rsidRPr="000C300C" w:rsidRDefault="006307F4" w:rsidP="00EB3B60">
                            <w:pPr>
                              <w:pStyle w:val="ListParagraph"/>
                              <w:numPr>
                                <w:ilvl w:val="0"/>
                                <w:numId w:val="16"/>
                              </w:numPr>
                              <w:spacing w:after="0" w:line="240" w:lineRule="auto"/>
                              <w:ind w:left="284" w:hanging="284"/>
                              <w:jc w:val="both"/>
                              <w:rPr>
                                <w:b w:val="0"/>
                                <w:lang w:val="id-ID"/>
                              </w:rPr>
                            </w:pPr>
                            <w:r w:rsidRPr="000C300C">
                              <w:rPr>
                                <w:b w:val="0"/>
                                <w:lang w:val="id-ID"/>
                              </w:rPr>
                              <w:t>Air kelapa yang efektif dalam menghambat pertumbuhan bakteri MRSA yaitu air kelapa obat coklat.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45" style="position:absolute;margin-left:-34.35pt;margin-top:1.3pt;width:463.75pt;height:1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" fillcolor="white [3212]" strokecolor="black [3213]" strokeweight=".5pt">
                <v:textbox>
                  <w:txbxContent>
                    <w:p w:rsidR="00D43DE5" w:rsidRDefault="00D43DE5" w:rsidP="00DB72C3">
                      <w:pPr>
                        <w:spacing w:after="0" w:line="240" w:lineRule="auto"/>
                        <w:jc w:val="center"/>
                        <w:rPr>
                          <w:b w:val="0"/>
                          <w:lang w:val="id-ID"/>
                        </w:rPr>
                      </w:pPr>
                      <w:r>
                        <w:rPr>
                          <w:b w:val="0"/>
                          <w:lang w:val="id-ID"/>
                        </w:rPr>
                        <w:t>Kesimpulan :</w:t>
                      </w:r>
                    </w:p>
                    <w:p w:rsidR="00D43DE5" w:rsidRPr="000C300C" w:rsidRDefault="00D43DE5" w:rsidP="00EB3B60">
                      <w:pPr>
                        <w:pStyle w:val="ListParagraph"/>
                        <w:numPr>
                          <w:ilvl w:val="0"/>
                          <w:numId w:val="16"/>
                        </w:numPr>
                        <w:spacing w:after="0" w:line="240" w:lineRule="auto"/>
                        <w:ind w:left="284" w:hanging="284"/>
                        <w:jc w:val="both"/>
                        <w:rPr>
                          <w:b w:val="0"/>
                          <w:lang w:val="id-ID"/>
                        </w:rPr>
                      </w:pPr>
                      <w:r>
                        <w:rPr>
                          <w:rFonts w:cs="Times New Roman"/>
                          <w:b w:val="0"/>
                          <w:szCs w:val="24"/>
                          <w:lang w:val="id-ID"/>
                        </w:rPr>
                        <w:t>J</w:t>
                      </w:r>
                      <w:r w:rsidRPr="008A4D2A">
                        <w:rPr>
                          <w:rFonts w:cs="Times New Roman"/>
                          <w:b w:val="0"/>
                          <w:szCs w:val="24"/>
                        </w:rPr>
                        <w:t>umla</w:t>
                      </w:r>
                      <w:r>
                        <w:rPr>
                          <w:rFonts w:cs="Times New Roman"/>
                          <w:b w:val="0"/>
                          <w:szCs w:val="24"/>
                        </w:rPr>
                        <w:t xml:space="preserve">h bakteri </w:t>
                      </w:r>
                      <w:r>
                        <w:rPr>
                          <w:rFonts w:cs="Times New Roman"/>
                          <w:b w:val="0"/>
                          <w:szCs w:val="24"/>
                          <w:lang w:val="id-ID"/>
                        </w:rPr>
                        <w:t xml:space="preserve">MRSA yang dihitung secara langsung sebelum dan sesudah perlakuan </w:t>
                      </w:r>
                      <w:r>
                        <w:rPr>
                          <w:rFonts w:cs="Times New Roman"/>
                          <w:b w:val="0"/>
                          <w:szCs w:val="24"/>
                        </w:rPr>
                        <w:t>pada</w:t>
                      </w:r>
                      <w:r>
                        <w:rPr>
                          <w:rFonts w:cs="Times New Roman"/>
                          <w:b w:val="0"/>
                          <w:szCs w:val="24"/>
                          <w:lang w:val="id-ID"/>
                        </w:rPr>
                        <w:t xml:space="preserve"> </w:t>
                      </w:r>
                      <w:r>
                        <w:rPr>
                          <w:rFonts w:cs="Times New Roman"/>
                          <w:b w:val="0"/>
                          <w:szCs w:val="24"/>
                        </w:rPr>
                        <w:t>kelompok</w:t>
                      </w:r>
                      <w:r>
                        <w:rPr>
                          <w:rFonts w:cs="Times New Roman"/>
                          <w:b w:val="0"/>
                          <w:szCs w:val="24"/>
                          <w:lang w:val="id-ID"/>
                        </w:rPr>
                        <w:t xml:space="preserve"> kontrol</w:t>
                      </w:r>
                      <w:r>
                        <w:rPr>
                          <w:rFonts w:cs="Times New Roman"/>
                          <w:b w:val="0"/>
                          <w:szCs w:val="24"/>
                        </w:rPr>
                        <w:t xml:space="preserve"> </w:t>
                      </w:r>
                      <w:r>
                        <w:rPr>
                          <w:rFonts w:cs="Times New Roman"/>
                          <w:b w:val="0"/>
                          <w:szCs w:val="24"/>
                          <w:lang w:val="id-ID"/>
                        </w:rPr>
                        <w:t>K+, K- dan kelompok perlakuan P1, P2, P3, P4 mengalami peningkatan.</w:t>
                      </w:r>
                    </w:p>
                    <w:p w:rsidR="00D43DE5" w:rsidRPr="000C300C" w:rsidRDefault="00D43DE5" w:rsidP="00EB3B60">
                      <w:pPr>
                        <w:pStyle w:val="ListParagraph"/>
                        <w:numPr>
                          <w:ilvl w:val="0"/>
                          <w:numId w:val="16"/>
                        </w:numPr>
                        <w:spacing w:after="0" w:line="240" w:lineRule="auto"/>
                        <w:ind w:left="284" w:hanging="284"/>
                        <w:jc w:val="both"/>
                        <w:rPr>
                          <w:b w:val="0"/>
                          <w:lang w:val="id-ID"/>
                        </w:rPr>
                      </w:pPr>
                      <w:r w:rsidRPr="000C300C">
                        <w:rPr>
                          <w:rFonts w:cs="Times New Roman"/>
                          <w:b w:val="0"/>
                          <w:szCs w:val="24"/>
                          <w:lang w:val="id-ID"/>
                        </w:rPr>
                        <w:t>J</w:t>
                      </w:r>
                      <w:r w:rsidRPr="000C300C">
                        <w:rPr>
                          <w:rFonts w:cs="Times New Roman"/>
                          <w:b w:val="0"/>
                          <w:szCs w:val="24"/>
                        </w:rPr>
                        <w:t>umlah bakteri</w:t>
                      </w:r>
                      <w:r w:rsidRPr="000C300C">
                        <w:rPr>
                          <w:rFonts w:cs="Times New Roman"/>
                          <w:b w:val="0"/>
                          <w:szCs w:val="24"/>
                          <w:lang w:val="id-ID"/>
                        </w:rPr>
                        <w:t xml:space="preserve"> MRSA yang dihitung secara tidak langsung sebelum dan sesudah perlakuan</w:t>
                      </w:r>
                      <w:r w:rsidRPr="000C300C">
                        <w:rPr>
                          <w:rFonts w:cs="Times New Roman"/>
                          <w:b w:val="0"/>
                          <w:szCs w:val="24"/>
                        </w:rPr>
                        <w:t xml:space="preserve"> pada kelompok</w:t>
                      </w:r>
                      <w:r>
                        <w:rPr>
                          <w:rFonts w:cs="Times New Roman"/>
                          <w:b w:val="0"/>
                          <w:szCs w:val="24"/>
                          <w:lang w:val="id-ID"/>
                        </w:rPr>
                        <w:t xml:space="preserve"> kontrol</w:t>
                      </w:r>
                      <w:r w:rsidRPr="000C300C">
                        <w:rPr>
                          <w:rFonts w:cs="Times New Roman"/>
                          <w:b w:val="0"/>
                          <w:szCs w:val="24"/>
                        </w:rPr>
                        <w:t xml:space="preserve"> </w:t>
                      </w:r>
                      <w:r w:rsidRPr="000C300C">
                        <w:rPr>
                          <w:rFonts w:cs="Times New Roman"/>
                          <w:b w:val="0"/>
                          <w:szCs w:val="24"/>
                          <w:lang w:val="id-ID"/>
                        </w:rPr>
                        <w:t>K+</w:t>
                      </w:r>
                      <w:r>
                        <w:rPr>
                          <w:rFonts w:cs="Times New Roman"/>
                          <w:b w:val="0"/>
                          <w:szCs w:val="24"/>
                          <w:lang w:val="id-ID"/>
                        </w:rPr>
                        <w:t>, K- dan kelompok perlakuan P1, P2, P3 mengalami peningkatan sedangkan P4 mengalami penurunan.</w:t>
                      </w:r>
                    </w:p>
                    <w:p w:rsidR="00D43DE5" w:rsidRDefault="00D43DE5" w:rsidP="00EB3B60">
                      <w:pPr>
                        <w:pStyle w:val="ListParagraph"/>
                        <w:numPr>
                          <w:ilvl w:val="0"/>
                          <w:numId w:val="16"/>
                        </w:numPr>
                        <w:spacing w:after="0" w:line="240" w:lineRule="auto"/>
                        <w:ind w:left="284" w:hanging="284"/>
                        <w:jc w:val="both"/>
                        <w:rPr>
                          <w:b w:val="0"/>
                          <w:lang w:val="id-ID"/>
                        </w:rPr>
                      </w:pPr>
                      <w:r w:rsidRPr="000C300C">
                        <w:rPr>
                          <w:b w:val="0"/>
                          <w:lang w:val="id-ID"/>
                        </w:rPr>
                        <w:t>Perbandingan jumlah bakteri MRSA yang dihitung menggunakan metode langsung dan metode tidak lang</w:t>
                      </w:r>
                      <w:r>
                        <w:rPr>
                          <w:b w:val="0"/>
                          <w:lang w:val="id-ID"/>
                        </w:rPr>
                        <w:t>sung tidak terdapat perbedaan</w:t>
                      </w:r>
                      <w:r w:rsidRPr="000C300C">
                        <w:rPr>
                          <w:b w:val="0"/>
                          <w:lang w:val="id-ID"/>
                        </w:rPr>
                        <w:t xml:space="preserve"> signifikan antara kedua metode tersebut dengan nilai p=1,000 (p&gt;0,05)</w:t>
                      </w:r>
                      <w:r>
                        <w:rPr>
                          <w:b w:val="0"/>
                          <w:lang w:val="id-ID"/>
                        </w:rPr>
                        <w:t>.</w:t>
                      </w:r>
                    </w:p>
                    <w:p w:rsidR="00D43DE5" w:rsidRPr="000C300C" w:rsidRDefault="00D43DE5" w:rsidP="00EB3B60">
                      <w:pPr>
                        <w:pStyle w:val="ListParagraph"/>
                        <w:numPr>
                          <w:ilvl w:val="0"/>
                          <w:numId w:val="16"/>
                        </w:numPr>
                        <w:spacing w:after="0" w:line="240" w:lineRule="auto"/>
                        <w:ind w:left="284" w:hanging="284"/>
                        <w:jc w:val="both"/>
                        <w:rPr>
                          <w:b w:val="0"/>
                          <w:lang w:val="id-ID"/>
                        </w:rPr>
                      </w:pPr>
                      <w:r w:rsidRPr="000C300C">
                        <w:rPr>
                          <w:b w:val="0"/>
                          <w:lang w:val="id-ID"/>
                        </w:rPr>
                        <w:t>Air kelapa yang efektif dalam menghambat pertumbuhan bakteri MRSA yaitu air kelapa obat coklat.</w:t>
                      </w:r>
                    </w:p>
                  </w:txbxContent>
                </v:textbox>
              </v:rect>
            </w:pict>
          </mc:Fallback>
        </mc:AlternateContent>
      </w:r>
    </w:p>
    <w:p w:rsidR="00DB72C3" w:rsidRDefault="00DB72C3" w:rsidP="00A53921">
      <w:pPr>
        <w:spacing w:line="240" w:lineRule="auto"/>
        <w:rPr>
          <w:rFonts w:cs="Times New Roman"/>
          <w:szCs w:val="24"/>
          <w:lang w:val="id-ID"/>
        </w:rPr>
      </w:pPr>
    </w:p>
    <w:p w:rsidR="00DB72C3" w:rsidRPr="00A53921" w:rsidRDefault="00DB72C3" w:rsidP="00A53921">
      <w:pPr>
        <w:spacing w:line="240" w:lineRule="auto"/>
        <w:rPr>
          <w:rFonts w:cs="Times New Roman"/>
          <w:szCs w:val="24"/>
          <w:lang w:val="id-ID"/>
        </w:rPr>
      </w:pPr>
    </w:p>
    <w:p w:rsidR="0053237F" w:rsidRDefault="0053237F" w:rsidP="003023A8">
      <w:pPr>
        <w:spacing w:before="120" w:after="0" w:line="240" w:lineRule="auto"/>
        <w:jc w:val="center"/>
        <w:rPr>
          <w:rFonts w:cs="Times New Roman"/>
          <w:b w:val="0"/>
          <w:sz w:val="22"/>
          <w:lang w:val="id-ID"/>
        </w:rPr>
      </w:pPr>
    </w:p>
    <w:p w:rsidR="0053237F" w:rsidRDefault="0053237F" w:rsidP="003023A8">
      <w:pPr>
        <w:spacing w:before="120" w:after="0" w:line="240" w:lineRule="auto"/>
        <w:jc w:val="center"/>
        <w:rPr>
          <w:rFonts w:cs="Times New Roman"/>
          <w:b w:val="0"/>
          <w:sz w:val="22"/>
          <w:lang w:val="id-ID"/>
        </w:rPr>
      </w:pPr>
    </w:p>
    <w:p w:rsidR="0053237F" w:rsidRDefault="0053237F" w:rsidP="003023A8">
      <w:pPr>
        <w:spacing w:before="120" w:after="0" w:line="240" w:lineRule="auto"/>
        <w:jc w:val="center"/>
        <w:rPr>
          <w:rFonts w:cs="Times New Roman"/>
          <w:b w:val="0"/>
          <w:sz w:val="22"/>
          <w:lang w:val="id-ID"/>
        </w:rPr>
      </w:pPr>
    </w:p>
    <w:p w:rsidR="0053237F" w:rsidRDefault="0053237F" w:rsidP="003023A8">
      <w:pPr>
        <w:spacing w:before="120" w:after="0" w:line="240" w:lineRule="auto"/>
        <w:jc w:val="center"/>
        <w:rPr>
          <w:rFonts w:cs="Times New Roman"/>
          <w:b w:val="0"/>
          <w:sz w:val="22"/>
          <w:lang w:val="id-ID"/>
        </w:rPr>
      </w:pPr>
    </w:p>
    <w:p w:rsidR="0053237F" w:rsidRDefault="0053237F" w:rsidP="003023A8">
      <w:pPr>
        <w:spacing w:before="120" w:after="0" w:line="240" w:lineRule="auto"/>
        <w:jc w:val="center"/>
        <w:rPr>
          <w:rFonts w:cs="Times New Roman"/>
          <w:b w:val="0"/>
          <w:sz w:val="22"/>
          <w:lang w:val="id-ID"/>
        </w:rPr>
      </w:pPr>
    </w:p>
    <w:p w:rsidR="007434D5" w:rsidRDefault="007434D5" w:rsidP="002042A7">
      <w:pPr>
        <w:spacing w:before="120" w:after="0" w:line="240" w:lineRule="auto"/>
        <w:rPr>
          <w:rFonts w:cs="Times New Roman"/>
          <w:b w:val="0"/>
          <w:sz w:val="22"/>
          <w:lang w:val="id-ID"/>
        </w:rPr>
      </w:pPr>
    </w:p>
    <w:p w:rsidR="000A0DC0" w:rsidRPr="003023A8" w:rsidRDefault="003C4ED7" w:rsidP="004A5259">
      <w:pPr>
        <w:pStyle w:val="Heading5"/>
        <w:ind w:firstLine="0"/>
        <w:rPr>
          <w:lang w:val="id-ID"/>
        </w:rPr>
      </w:pPr>
      <w:bookmarkStart w:id="53" w:name="_Toc64531448"/>
      <w:r w:rsidRPr="0022064D">
        <w:t xml:space="preserve">Gambar 3.1. </w:t>
      </w:r>
      <w:r w:rsidR="00A53921" w:rsidRPr="0022064D">
        <w:t>Gambar Bagan Alur Penelitia</w:t>
      </w:r>
      <w:r w:rsidR="0022064D">
        <w:rPr>
          <w:lang w:val="id-ID"/>
        </w:rPr>
        <w:t>n</w:t>
      </w:r>
      <w:bookmarkEnd w:id="53"/>
      <w:r w:rsidR="000A0DC0">
        <w:rPr>
          <w:lang w:val="id-ID"/>
        </w:rPr>
        <w:br w:type="page"/>
      </w:r>
    </w:p>
    <w:p w:rsidR="00E0455E" w:rsidRDefault="00F35D07" w:rsidP="003A32AE">
      <w:pPr>
        <w:pStyle w:val="Heading1"/>
        <w:spacing w:before="0" w:line="600" w:lineRule="auto"/>
        <w:jc w:val="center"/>
        <w:rPr>
          <w:lang w:val="id-ID"/>
        </w:rPr>
      </w:pPr>
      <w:bookmarkStart w:id="54" w:name="_Toc63308523"/>
      <w:r>
        <w:rPr>
          <w:lang w:val="id-ID"/>
        </w:rPr>
        <w:lastRenderedPageBreak/>
        <w:t>BAB IV. HASIL DAN PEMBAHASAN</w:t>
      </w:r>
      <w:bookmarkEnd w:id="54"/>
    </w:p>
    <w:p w:rsidR="003B5F9F" w:rsidRPr="003A32AE" w:rsidRDefault="00F35D07" w:rsidP="00EB3B60">
      <w:pPr>
        <w:pStyle w:val="Heading2"/>
        <w:numPr>
          <w:ilvl w:val="1"/>
          <w:numId w:val="10"/>
        </w:numPr>
        <w:spacing w:before="0" w:line="480" w:lineRule="auto"/>
        <w:ind w:left="567" w:hanging="567"/>
        <w:rPr>
          <w:lang w:val="id-ID"/>
        </w:rPr>
      </w:pPr>
      <w:bookmarkStart w:id="55" w:name="_Toc63308524"/>
      <w:r>
        <w:rPr>
          <w:lang w:val="id-ID"/>
        </w:rPr>
        <w:t>Hasil</w:t>
      </w:r>
      <w:bookmarkEnd w:id="55"/>
    </w:p>
    <w:p w:rsidR="00902965" w:rsidRPr="003B7827" w:rsidRDefault="00902965" w:rsidP="003B7827">
      <w:pPr>
        <w:pStyle w:val="Heading4"/>
        <w:spacing w:before="0" w:line="240" w:lineRule="auto"/>
        <w:ind w:left="993" w:hanging="993"/>
        <w:jc w:val="both"/>
        <w:rPr>
          <w:b/>
          <w:sz w:val="22"/>
        </w:rPr>
      </w:pPr>
      <w:bookmarkStart w:id="56" w:name="_Toc64535044"/>
      <w:r w:rsidRPr="003B7827">
        <w:rPr>
          <w:sz w:val="22"/>
          <w:lang w:val="id-ID"/>
        </w:rPr>
        <w:t xml:space="preserve">Tabel </w:t>
      </w:r>
      <w:r w:rsidR="00A812E7">
        <w:rPr>
          <w:sz w:val="22"/>
        </w:rPr>
        <w:t>4.1. Pe</w:t>
      </w:r>
      <w:r w:rsidR="00A812E7">
        <w:rPr>
          <w:sz w:val="22"/>
          <w:lang w:val="id-ID"/>
        </w:rPr>
        <w:t>ng</w:t>
      </w:r>
      <w:r w:rsidRPr="003B7827">
        <w:rPr>
          <w:sz w:val="22"/>
        </w:rPr>
        <w:t xml:space="preserve">hitungan </w:t>
      </w:r>
      <w:r w:rsidRPr="003B7827">
        <w:rPr>
          <w:sz w:val="22"/>
          <w:lang w:val="id-ID"/>
        </w:rPr>
        <w:t>J</w:t>
      </w:r>
      <w:r w:rsidRPr="003B7827">
        <w:rPr>
          <w:sz w:val="22"/>
        </w:rPr>
        <w:t xml:space="preserve">umlah </w:t>
      </w:r>
      <w:r w:rsidRPr="003B7827">
        <w:rPr>
          <w:sz w:val="22"/>
          <w:lang w:val="id-ID"/>
        </w:rPr>
        <w:t>B</w:t>
      </w:r>
      <w:r w:rsidRPr="003B7827">
        <w:rPr>
          <w:sz w:val="22"/>
        </w:rPr>
        <w:t xml:space="preserve">akteri </w:t>
      </w:r>
      <w:r w:rsidRPr="003B7827">
        <w:rPr>
          <w:sz w:val="22"/>
          <w:lang w:val="id-ID"/>
        </w:rPr>
        <w:t>MRSA S</w:t>
      </w:r>
      <w:r w:rsidRPr="003B7827">
        <w:rPr>
          <w:sz w:val="22"/>
        </w:rPr>
        <w:t xml:space="preserve">ebelum dan </w:t>
      </w:r>
      <w:r w:rsidRPr="003B7827">
        <w:rPr>
          <w:sz w:val="22"/>
          <w:lang w:val="id-ID"/>
        </w:rPr>
        <w:t>S</w:t>
      </w:r>
      <w:r w:rsidRPr="003B7827">
        <w:rPr>
          <w:sz w:val="22"/>
        </w:rPr>
        <w:t xml:space="preserve">esudah </w:t>
      </w:r>
      <w:r w:rsidRPr="003B7827">
        <w:rPr>
          <w:sz w:val="22"/>
          <w:lang w:val="id-ID"/>
        </w:rPr>
        <w:t>P</w:t>
      </w:r>
      <w:r w:rsidRPr="003B7827">
        <w:rPr>
          <w:sz w:val="22"/>
        </w:rPr>
        <w:t>erlakuan dengan Metode</w:t>
      </w:r>
      <w:r w:rsidR="00A812E7">
        <w:rPr>
          <w:sz w:val="22"/>
          <w:lang w:val="id-ID"/>
        </w:rPr>
        <w:t xml:space="preserve"> Peng</w:t>
      </w:r>
      <w:r w:rsidR="005157AA">
        <w:rPr>
          <w:sz w:val="22"/>
          <w:lang w:val="id-ID"/>
        </w:rPr>
        <w:t>hitungan</w:t>
      </w:r>
      <w:r w:rsidRPr="003B7827">
        <w:rPr>
          <w:sz w:val="22"/>
        </w:rPr>
        <w:t xml:space="preserve"> Langsung</w:t>
      </w:r>
      <w:bookmarkEnd w:id="56"/>
    </w:p>
    <w:tbl>
      <w:tblPr>
        <w:tblStyle w:val="TableGrid"/>
        <w:tblW w:w="818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2977"/>
        <w:gridCol w:w="2835"/>
        <w:gridCol w:w="1134"/>
      </w:tblGrid>
      <w:tr w:rsidR="00902965" w:rsidRPr="00902965" w:rsidTr="0023530E">
        <w:tc>
          <w:tcPr>
            <w:tcW w:w="1242" w:type="dxa"/>
            <w:vMerge w:val="restart"/>
            <w:tcBorders>
              <w:top w:val="single" w:sz="4" w:space="0" w:color="auto"/>
              <w:bottom w:val="single" w:sz="4" w:space="0" w:color="auto"/>
            </w:tcBorders>
            <w:vAlign w:val="center"/>
          </w:tcPr>
          <w:p w:rsidR="00902965" w:rsidRPr="00902965" w:rsidRDefault="00902965" w:rsidP="00902965">
            <w:pPr>
              <w:jc w:val="center"/>
              <w:rPr>
                <w:rFonts w:cs="Times New Roman"/>
                <w:b w:val="0"/>
                <w:sz w:val="22"/>
              </w:rPr>
            </w:pPr>
            <w:r w:rsidRPr="00902965">
              <w:rPr>
                <w:rFonts w:cs="Times New Roman"/>
                <w:b w:val="0"/>
                <w:sz w:val="22"/>
              </w:rPr>
              <w:t>Kelompok</w:t>
            </w:r>
          </w:p>
        </w:tc>
        <w:tc>
          <w:tcPr>
            <w:tcW w:w="5812" w:type="dxa"/>
            <w:gridSpan w:val="2"/>
            <w:tcBorders>
              <w:top w:val="single" w:sz="4" w:space="0" w:color="auto"/>
              <w:bottom w:val="single" w:sz="4" w:space="0" w:color="auto"/>
            </w:tcBorders>
          </w:tcPr>
          <w:p w:rsidR="00902965" w:rsidRPr="00902965" w:rsidRDefault="00902965" w:rsidP="00902965">
            <w:pPr>
              <w:jc w:val="center"/>
              <w:rPr>
                <w:rFonts w:cs="Times New Roman"/>
                <w:b w:val="0"/>
                <w:sz w:val="22"/>
              </w:rPr>
            </w:pPr>
            <w:r w:rsidRPr="00902965">
              <w:rPr>
                <w:rFonts w:cs="Times New Roman"/>
                <w:b w:val="0"/>
                <w:sz w:val="22"/>
              </w:rPr>
              <w:t>Rerata ± SD</w:t>
            </w:r>
          </w:p>
          <w:p w:rsidR="00902965" w:rsidRPr="00902965" w:rsidRDefault="00902965" w:rsidP="00902965">
            <w:pPr>
              <w:jc w:val="center"/>
              <w:rPr>
                <w:rFonts w:cs="Times New Roman"/>
                <w:b w:val="0"/>
                <w:sz w:val="22"/>
              </w:rPr>
            </w:pPr>
            <w:r w:rsidRPr="00902965">
              <w:rPr>
                <w:rFonts w:cs="Times New Roman"/>
                <w:b w:val="0"/>
                <w:sz w:val="22"/>
              </w:rPr>
              <w:t>(CFU/mL)</w:t>
            </w:r>
          </w:p>
        </w:tc>
        <w:tc>
          <w:tcPr>
            <w:tcW w:w="1134" w:type="dxa"/>
            <w:vMerge w:val="restart"/>
            <w:tcBorders>
              <w:top w:val="single" w:sz="4" w:space="0" w:color="auto"/>
              <w:bottom w:val="single" w:sz="4" w:space="0" w:color="auto"/>
            </w:tcBorders>
            <w:vAlign w:val="center"/>
          </w:tcPr>
          <w:p w:rsidR="00902965" w:rsidRPr="00902965" w:rsidRDefault="00902965" w:rsidP="00902965">
            <w:pPr>
              <w:jc w:val="center"/>
              <w:rPr>
                <w:rFonts w:cs="Times New Roman"/>
                <w:b w:val="0"/>
                <w:sz w:val="22"/>
              </w:rPr>
            </w:pPr>
            <w:r w:rsidRPr="00902965">
              <w:rPr>
                <w:rFonts w:cs="Times New Roman"/>
                <w:b w:val="0"/>
                <w:sz w:val="22"/>
              </w:rPr>
              <w:t>Nilai P</w:t>
            </w:r>
          </w:p>
        </w:tc>
      </w:tr>
      <w:tr w:rsidR="00902965" w:rsidRPr="00902965" w:rsidTr="0023530E">
        <w:tc>
          <w:tcPr>
            <w:tcW w:w="1242" w:type="dxa"/>
            <w:vMerge/>
            <w:tcBorders>
              <w:top w:val="single" w:sz="4" w:space="0" w:color="auto"/>
              <w:bottom w:val="single" w:sz="4" w:space="0" w:color="auto"/>
            </w:tcBorders>
          </w:tcPr>
          <w:p w:rsidR="00902965" w:rsidRPr="00902965" w:rsidRDefault="00902965" w:rsidP="00902965">
            <w:pPr>
              <w:rPr>
                <w:rFonts w:cs="Times New Roman"/>
                <w:b w:val="0"/>
                <w:sz w:val="22"/>
              </w:rPr>
            </w:pPr>
          </w:p>
        </w:tc>
        <w:tc>
          <w:tcPr>
            <w:tcW w:w="2977" w:type="dxa"/>
            <w:tcBorders>
              <w:top w:val="single" w:sz="4" w:space="0" w:color="auto"/>
              <w:bottom w:val="single" w:sz="4" w:space="0" w:color="auto"/>
            </w:tcBorders>
          </w:tcPr>
          <w:p w:rsidR="00902965" w:rsidRPr="00902965" w:rsidRDefault="00902965" w:rsidP="00902965">
            <w:pPr>
              <w:jc w:val="center"/>
              <w:rPr>
                <w:rFonts w:cs="Times New Roman"/>
                <w:b w:val="0"/>
                <w:sz w:val="22"/>
              </w:rPr>
            </w:pPr>
            <w:r w:rsidRPr="00902965">
              <w:rPr>
                <w:rFonts w:cs="Times New Roman"/>
                <w:b w:val="0"/>
                <w:sz w:val="22"/>
              </w:rPr>
              <w:t>Sebelum</w:t>
            </w:r>
          </w:p>
        </w:tc>
        <w:tc>
          <w:tcPr>
            <w:tcW w:w="2835" w:type="dxa"/>
            <w:tcBorders>
              <w:top w:val="single" w:sz="4" w:space="0" w:color="auto"/>
              <w:bottom w:val="single" w:sz="4" w:space="0" w:color="auto"/>
            </w:tcBorders>
          </w:tcPr>
          <w:p w:rsidR="00902965" w:rsidRPr="00902965" w:rsidRDefault="00902965" w:rsidP="00902965">
            <w:pPr>
              <w:jc w:val="center"/>
              <w:rPr>
                <w:rFonts w:cs="Times New Roman"/>
                <w:b w:val="0"/>
                <w:sz w:val="22"/>
              </w:rPr>
            </w:pPr>
            <w:r w:rsidRPr="00902965">
              <w:rPr>
                <w:rFonts w:cs="Times New Roman"/>
                <w:b w:val="0"/>
                <w:sz w:val="22"/>
              </w:rPr>
              <w:t>Sesudah</w:t>
            </w:r>
          </w:p>
        </w:tc>
        <w:tc>
          <w:tcPr>
            <w:tcW w:w="1134" w:type="dxa"/>
            <w:vMerge/>
            <w:tcBorders>
              <w:top w:val="single" w:sz="4" w:space="0" w:color="auto"/>
              <w:bottom w:val="single" w:sz="4" w:space="0" w:color="auto"/>
            </w:tcBorders>
          </w:tcPr>
          <w:p w:rsidR="00902965" w:rsidRPr="00902965" w:rsidRDefault="00902965" w:rsidP="00902965">
            <w:pPr>
              <w:rPr>
                <w:rFonts w:cs="Times New Roman"/>
                <w:b w:val="0"/>
                <w:sz w:val="22"/>
              </w:rPr>
            </w:pPr>
          </w:p>
        </w:tc>
      </w:tr>
      <w:tr w:rsidR="00902965" w:rsidRPr="00902965" w:rsidTr="0023530E">
        <w:tc>
          <w:tcPr>
            <w:tcW w:w="1242" w:type="dxa"/>
            <w:tcBorders>
              <w:top w:val="single" w:sz="4" w:space="0" w:color="auto"/>
            </w:tcBorders>
          </w:tcPr>
          <w:p w:rsidR="00902965" w:rsidRPr="00902965" w:rsidRDefault="00902965" w:rsidP="00902965">
            <w:pPr>
              <w:jc w:val="center"/>
              <w:rPr>
                <w:rFonts w:cs="Times New Roman"/>
                <w:b w:val="0"/>
                <w:sz w:val="22"/>
              </w:rPr>
            </w:pPr>
            <w:r w:rsidRPr="00902965">
              <w:rPr>
                <w:rFonts w:cs="Times New Roman"/>
                <w:b w:val="0"/>
                <w:sz w:val="22"/>
              </w:rPr>
              <w:t>K+</w:t>
            </w:r>
          </w:p>
        </w:tc>
        <w:tc>
          <w:tcPr>
            <w:tcW w:w="2977" w:type="dxa"/>
            <w:tcBorders>
              <w:top w:val="single" w:sz="4" w:space="0" w:color="auto"/>
            </w:tcBorders>
          </w:tcPr>
          <w:p w:rsidR="00902965" w:rsidRPr="00902965" w:rsidRDefault="00902965" w:rsidP="00902965">
            <w:pPr>
              <w:jc w:val="center"/>
              <w:rPr>
                <w:rFonts w:cs="Times New Roman"/>
                <w:b w:val="0"/>
                <w:sz w:val="22"/>
              </w:rPr>
            </w:pPr>
            <w:r w:rsidRPr="00902965">
              <w:rPr>
                <w:rFonts w:cs="Times New Roman"/>
                <w:b w:val="0"/>
                <w:sz w:val="22"/>
              </w:rPr>
              <w:t>8,5 x 10</w:t>
            </w:r>
            <w:r w:rsidRPr="00902965">
              <w:rPr>
                <w:rFonts w:cs="Times New Roman"/>
                <w:b w:val="0"/>
                <w:sz w:val="22"/>
                <w:vertAlign w:val="superscript"/>
              </w:rPr>
              <w:t>9</w:t>
            </w:r>
            <w:r w:rsidRPr="00902965">
              <w:rPr>
                <w:rFonts w:cs="Times New Roman"/>
                <w:b w:val="0"/>
                <w:sz w:val="22"/>
              </w:rPr>
              <w:t xml:space="preserve"> ± 1,07 x 10</w:t>
            </w:r>
            <w:r w:rsidRPr="00902965">
              <w:rPr>
                <w:rFonts w:cs="Times New Roman"/>
                <w:b w:val="0"/>
                <w:sz w:val="22"/>
                <w:vertAlign w:val="superscript"/>
              </w:rPr>
              <w:t>10</w:t>
            </w:r>
          </w:p>
        </w:tc>
        <w:tc>
          <w:tcPr>
            <w:tcW w:w="2835" w:type="dxa"/>
            <w:tcBorders>
              <w:top w:val="single" w:sz="4" w:space="0" w:color="auto"/>
            </w:tcBorders>
          </w:tcPr>
          <w:p w:rsidR="00902965" w:rsidRPr="005157AA" w:rsidRDefault="00902965" w:rsidP="00902965">
            <w:pPr>
              <w:jc w:val="center"/>
              <w:rPr>
                <w:rFonts w:cs="Times New Roman"/>
                <w:b w:val="0"/>
                <w:sz w:val="22"/>
                <w:lang w:val="id-ID"/>
              </w:rPr>
            </w:pPr>
            <w:r w:rsidRPr="00902965">
              <w:rPr>
                <w:rFonts w:cs="Times New Roman"/>
                <w:b w:val="0"/>
                <w:sz w:val="22"/>
              </w:rPr>
              <w:t>7,2 x 10</w:t>
            </w:r>
            <w:r w:rsidRPr="00902965">
              <w:rPr>
                <w:rFonts w:cs="Times New Roman"/>
                <w:b w:val="0"/>
                <w:sz w:val="22"/>
                <w:vertAlign w:val="superscript"/>
              </w:rPr>
              <w:t xml:space="preserve">10 </w:t>
            </w:r>
            <w:r w:rsidRPr="00902965">
              <w:rPr>
                <w:rFonts w:cs="Times New Roman"/>
                <w:b w:val="0"/>
                <w:sz w:val="22"/>
              </w:rPr>
              <w:t>± 4,62 x 10</w:t>
            </w:r>
            <w:r w:rsidRPr="00902965">
              <w:rPr>
                <w:rFonts w:cs="Times New Roman"/>
                <w:b w:val="0"/>
                <w:sz w:val="22"/>
                <w:vertAlign w:val="superscript"/>
              </w:rPr>
              <w:t>10</w:t>
            </w:r>
            <w:r w:rsidR="005157AA">
              <w:rPr>
                <w:rFonts w:cs="Times New Roman"/>
                <w:b w:val="0"/>
                <w:sz w:val="22"/>
                <w:lang w:val="id-ID"/>
              </w:rPr>
              <w:t xml:space="preserve"> </w:t>
            </w:r>
          </w:p>
        </w:tc>
        <w:tc>
          <w:tcPr>
            <w:tcW w:w="1134" w:type="dxa"/>
            <w:vMerge w:val="restart"/>
            <w:tcBorders>
              <w:top w:val="single" w:sz="4" w:space="0" w:color="auto"/>
            </w:tcBorders>
            <w:vAlign w:val="center"/>
          </w:tcPr>
          <w:p w:rsidR="00902965" w:rsidRPr="00902965" w:rsidRDefault="00902965" w:rsidP="00902965">
            <w:pPr>
              <w:jc w:val="center"/>
              <w:rPr>
                <w:rFonts w:cs="Times New Roman"/>
                <w:b w:val="0"/>
                <w:sz w:val="22"/>
              </w:rPr>
            </w:pPr>
            <w:r w:rsidRPr="00902965">
              <w:rPr>
                <w:rFonts w:cs="Times New Roman"/>
                <w:b w:val="0"/>
                <w:sz w:val="22"/>
              </w:rPr>
              <w:t>0,001</w:t>
            </w:r>
          </w:p>
        </w:tc>
      </w:tr>
      <w:tr w:rsidR="00902965" w:rsidRPr="00902965" w:rsidTr="0023530E">
        <w:tc>
          <w:tcPr>
            <w:tcW w:w="1242" w:type="dxa"/>
          </w:tcPr>
          <w:p w:rsidR="00902965" w:rsidRPr="00902965" w:rsidRDefault="00902965" w:rsidP="00902965">
            <w:pPr>
              <w:jc w:val="center"/>
              <w:rPr>
                <w:rFonts w:cs="Times New Roman"/>
                <w:b w:val="0"/>
                <w:sz w:val="22"/>
              </w:rPr>
            </w:pPr>
            <w:r w:rsidRPr="00902965">
              <w:rPr>
                <w:rFonts w:cs="Times New Roman"/>
                <w:b w:val="0"/>
                <w:sz w:val="22"/>
              </w:rPr>
              <w:t>K-</w:t>
            </w:r>
          </w:p>
        </w:tc>
        <w:tc>
          <w:tcPr>
            <w:tcW w:w="2977" w:type="dxa"/>
          </w:tcPr>
          <w:p w:rsidR="00902965" w:rsidRPr="00902965" w:rsidRDefault="00902965" w:rsidP="00902965">
            <w:pPr>
              <w:jc w:val="center"/>
              <w:rPr>
                <w:rFonts w:cs="Times New Roman"/>
                <w:b w:val="0"/>
                <w:sz w:val="22"/>
                <w:vertAlign w:val="superscript"/>
              </w:rPr>
            </w:pPr>
            <w:r w:rsidRPr="00902965">
              <w:rPr>
                <w:rFonts w:cs="Times New Roman"/>
                <w:b w:val="0"/>
                <w:sz w:val="22"/>
              </w:rPr>
              <w:t>9,0 x 10</w:t>
            </w:r>
            <w:r w:rsidRPr="00902965">
              <w:rPr>
                <w:rFonts w:cs="Times New Roman"/>
                <w:b w:val="0"/>
                <w:sz w:val="22"/>
                <w:vertAlign w:val="superscript"/>
              </w:rPr>
              <w:t>9</w:t>
            </w:r>
            <w:r w:rsidRPr="00902965">
              <w:rPr>
                <w:rFonts w:cs="Times New Roman"/>
                <w:b w:val="0"/>
                <w:sz w:val="22"/>
              </w:rPr>
              <w:t xml:space="preserve"> ± 1,15 x 10</w:t>
            </w:r>
            <w:r w:rsidRPr="00902965">
              <w:rPr>
                <w:rFonts w:cs="Times New Roman"/>
                <w:b w:val="0"/>
                <w:sz w:val="22"/>
                <w:vertAlign w:val="superscript"/>
              </w:rPr>
              <w:t>10</w:t>
            </w:r>
          </w:p>
        </w:tc>
        <w:tc>
          <w:tcPr>
            <w:tcW w:w="2835" w:type="dxa"/>
          </w:tcPr>
          <w:p w:rsidR="00902965" w:rsidRPr="00902965" w:rsidRDefault="00902965" w:rsidP="00902965">
            <w:pPr>
              <w:jc w:val="center"/>
              <w:rPr>
                <w:rFonts w:cs="Times New Roman"/>
                <w:b w:val="0"/>
                <w:sz w:val="22"/>
                <w:vertAlign w:val="superscript"/>
              </w:rPr>
            </w:pPr>
            <w:r w:rsidRPr="00902965">
              <w:rPr>
                <w:rFonts w:cs="Times New Roman"/>
                <w:b w:val="0"/>
                <w:sz w:val="22"/>
              </w:rPr>
              <w:t>2,0 x 10</w:t>
            </w:r>
            <w:r w:rsidRPr="00902965">
              <w:rPr>
                <w:rFonts w:cs="Times New Roman"/>
                <w:b w:val="0"/>
                <w:sz w:val="22"/>
                <w:vertAlign w:val="superscript"/>
              </w:rPr>
              <w:t>6</w:t>
            </w:r>
            <w:r w:rsidRPr="00902965">
              <w:rPr>
                <w:rFonts w:cs="Times New Roman"/>
                <w:b w:val="0"/>
                <w:sz w:val="22"/>
              </w:rPr>
              <w:t xml:space="preserve"> ± 2,00 x 10</w:t>
            </w:r>
            <w:r w:rsidRPr="00902965">
              <w:rPr>
                <w:rFonts w:cs="Times New Roman"/>
                <w:b w:val="0"/>
                <w:sz w:val="22"/>
                <w:vertAlign w:val="superscript"/>
              </w:rPr>
              <w:t>6</w:t>
            </w:r>
          </w:p>
        </w:tc>
        <w:tc>
          <w:tcPr>
            <w:tcW w:w="1134" w:type="dxa"/>
            <w:vMerge/>
          </w:tcPr>
          <w:p w:rsidR="00902965" w:rsidRPr="00902965" w:rsidRDefault="00902965" w:rsidP="00902965">
            <w:pPr>
              <w:rPr>
                <w:rFonts w:cs="Times New Roman"/>
                <w:b w:val="0"/>
                <w:sz w:val="22"/>
              </w:rPr>
            </w:pPr>
          </w:p>
        </w:tc>
      </w:tr>
      <w:tr w:rsidR="00902965" w:rsidRPr="00902965" w:rsidTr="0023530E">
        <w:tc>
          <w:tcPr>
            <w:tcW w:w="1242" w:type="dxa"/>
          </w:tcPr>
          <w:p w:rsidR="00902965" w:rsidRPr="00902965" w:rsidRDefault="00902965" w:rsidP="00902965">
            <w:pPr>
              <w:jc w:val="center"/>
              <w:rPr>
                <w:rFonts w:cs="Times New Roman"/>
                <w:b w:val="0"/>
                <w:sz w:val="22"/>
              </w:rPr>
            </w:pPr>
            <w:r w:rsidRPr="00902965">
              <w:rPr>
                <w:rFonts w:cs="Times New Roman"/>
                <w:b w:val="0"/>
                <w:sz w:val="22"/>
              </w:rPr>
              <w:t>P1</w:t>
            </w:r>
          </w:p>
        </w:tc>
        <w:tc>
          <w:tcPr>
            <w:tcW w:w="2977" w:type="dxa"/>
          </w:tcPr>
          <w:p w:rsidR="00902965" w:rsidRPr="00902965" w:rsidRDefault="00902965" w:rsidP="00902965">
            <w:pPr>
              <w:jc w:val="center"/>
              <w:rPr>
                <w:rFonts w:cs="Times New Roman"/>
                <w:b w:val="0"/>
                <w:sz w:val="22"/>
                <w:vertAlign w:val="superscript"/>
              </w:rPr>
            </w:pPr>
            <w:r w:rsidRPr="00902965">
              <w:rPr>
                <w:rFonts w:cs="Times New Roman"/>
                <w:b w:val="0"/>
                <w:sz w:val="22"/>
              </w:rPr>
              <w:t>7,8 x 10</w:t>
            </w:r>
            <w:r w:rsidRPr="00902965">
              <w:rPr>
                <w:rFonts w:cs="Times New Roman"/>
                <w:b w:val="0"/>
                <w:sz w:val="22"/>
                <w:vertAlign w:val="superscript"/>
              </w:rPr>
              <w:t>9</w:t>
            </w:r>
            <w:r w:rsidRPr="00902965">
              <w:rPr>
                <w:rFonts w:cs="Times New Roman"/>
                <w:b w:val="0"/>
                <w:sz w:val="22"/>
              </w:rPr>
              <w:t xml:space="preserve"> ± 9,61 x 10</w:t>
            </w:r>
            <w:r w:rsidRPr="00902965">
              <w:rPr>
                <w:rFonts w:cs="Times New Roman"/>
                <w:b w:val="0"/>
                <w:sz w:val="22"/>
                <w:vertAlign w:val="superscript"/>
              </w:rPr>
              <w:t>9</w:t>
            </w:r>
          </w:p>
        </w:tc>
        <w:tc>
          <w:tcPr>
            <w:tcW w:w="2835" w:type="dxa"/>
          </w:tcPr>
          <w:p w:rsidR="00902965" w:rsidRPr="00902965" w:rsidRDefault="00902965" w:rsidP="00902965">
            <w:pPr>
              <w:jc w:val="center"/>
              <w:rPr>
                <w:rFonts w:cs="Times New Roman"/>
                <w:b w:val="0"/>
                <w:sz w:val="22"/>
                <w:vertAlign w:val="superscript"/>
              </w:rPr>
            </w:pPr>
            <w:r w:rsidRPr="00902965">
              <w:rPr>
                <w:rFonts w:cs="Times New Roman"/>
                <w:b w:val="0"/>
                <w:sz w:val="22"/>
              </w:rPr>
              <w:t>6,1 x 10</w:t>
            </w:r>
            <w:r w:rsidRPr="00902965">
              <w:rPr>
                <w:rFonts w:cs="Times New Roman"/>
                <w:b w:val="0"/>
                <w:sz w:val="22"/>
                <w:vertAlign w:val="superscript"/>
              </w:rPr>
              <w:t xml:space="preserve">10 </w:t>
            </w:r>
            <w:r w:rsidRPr="00902965">
              <w:rPr>
                <w:rFonts w:cs="Times New Roman"/>
                <w:b w:val="0"/>
                <w:sz w:val="22"/>
              </w:rPr>
              <w:t>± 4,09 x 10</w:t>
            </w:r>
            <w:r w:rsidRPr="00902965">
              <w:rPr>
                <w:rFonts w:cs="Times New Roman"/>
                <w:b w:val="0"/>
                <w:sz w:val="22"/>
                <w:vertAlign w:val="superscript"/>
              </w:rPr>
              <w:t>10</w:t>
            </w:r>
          </w:p>
        </w:tc>
        <w:tc>
          <w:tcPr>
            <w:tcW w:w="1134" w:type="dxa"/>
            <w:vMerge/>
          </w:tcPr>
          <w:p w:rsidR="00902965" w:rsidRPr="00902965" w:rsidRDefault="00902965" w:rsidP="00902965">
            <w:pPr>
              <w:rPr>
                <w:rFonts w:cs="Times New Roman"/>
                <w:b w:val="0"/>
                <w:sz w:val="22"/>
              </w:rPr>
            </w:pPr>
          </w:p>
        </w:tc>
      </w:tr>
      <w:tr w:rsidR="00902965" w:rsidRPr="00902965" w:rsidTr="0023530E">
        <w:tc>
          <w:tcPr>
            <w:tcW w:w="1242" w:type="dxa"/>
          </w:tcPr>
          <w:p w:rsidR="00902965" w:rsidRPr="00902965" w:rsidRDefault="00902965" w:rsidP="00902965">
            <w:pPr>
              <w:jc w:val="center"/>
              <w:rPr>
                <w:rFonts w:cs="Times New Roman"/>
                <w:b w:val="0"/>
                <w:sz w:val="22"/>
              </w:rPr>
            </w:pPr>
            <w:r w:rsidRPr="00902965">
              <w:rPr>
                <w:rFonts w:cs="Times New Roman"/>
                <w:b w:val="0"/>
                <w:sz w:val="22"/>
              </w:rPr>
              <w:t>P2</w:t>
            </w:r>
          </w:p>
        </w:tc>
        <w:tc>
          <w:tcPr>
            <w:tcW w:w="2977" w:type="dxa"/>
          </w:tcPr>
          <w:p w:rsidR="00902965" w:rsidRPr="00902965" w:rsidRDefault="00902965" w:rsidP="00902965">
            <w:pPr>
              <w:jc w:val="center"/>
              <w:rPr>
                <w:rFonts w:cs="Times New Roman"/>
                <w:b w:val="0"/>
                <w:sz w:val="22"/>
                <w:vertAlign w:val="superscript"/>
              </w:rPr>
            </w:pPr>
            <w:r w:rsidRPr="00902965">
              <w:rPr>
                <w:rFonts w:cs="Times New Roman"/>
                <w:b w:val="0"/>
                <w:sz w:val="22"/>
              </w:rPr>
              <w:t>7,3 x 10</w:t>
            </w:r>
            <w:r w:rsidRPr="00902965">
              <w:rPr>
                <w:rFonts w:cs="Times New Roman"/>
                <w:b w:val="0"/>
                <w:sz w:val="22"/>
                <w:vertAlign w:val="superscript"/>
              </w:rPr>
              <w:t>9</w:t>
            </w:r>
            <w:r w:rsidRPr="00902965">
              <w:rPr>
                <w:rFonts w:cs="Times New Roman"/>
                <w:b w:val="0"/>
                <w:sz w:val="22"/>
              </w:rPr>
              <w:t xml:space="preserve"> ± 8,61 x 10</w:t>
            </w:r>
            <w:r w:rsidRPr="00902965">
              <w:rPr>
                <w:rFonts w:cs="Times New Roman"/>
                <w:b w:val="0"/>
                <w:sz w:val="22"/>
                <w:vertAlign w:val="superscript"/>
              </w:rPr>
              <w:t>9</w:t>
            </w:r>
          </w:p>
        </w:tc>
        <w:tc>
          <w:tcPr>
            <w:tcW w:w="2835" w:type="dxa"/>
          </w:tcPr>
          <w:p w:rsidR="00902965" w:rsidRPr="00902965" w:rsidRDefault="00902965" w:rsidP="00902965">
            <w:pPr>
              <w:jc w:val="center"/>
              <w:rPr>
                <w:rFonts w:cs="Times New Roman"/>
                <w:b w:val="0"/>
                <w:sz w:val="22"/>
                <w:vertAlign w:val="superscript"/>
              </w:rPr>
            </w:pPr>
            <w:r w:rsidRPr="00902965">
              <w:rPr>
                <w:rFonts w:cs="Times New Roman"/>
                <w:b w:val="0"/>
                <w:sz w:val="22"/>
              </w:rPr>
              <w:t>3,3 x 10</w:t>
            </w:r>
            <w:r w:rsidRPr="00902965">
              <w:rPr>
                <w:rFonts w:cs="Times New Roman"/>
                <w:b w:val="0"/>
                <w:sz w:val="22"/>
                <w:vertAlign w:val="superscript"/>
              </w:rPr>
              <w:t xml:space="preserve">10 </w:t>
            </w:r>
            <w:r w:rsidRPr="00902965">
              <w:rPr>
                <w:rFonts w:cs="Times New Roman"/>
                <w:b w:val="0"/>
                <w:sz w:val="22"/>
              </w:rPr>
              <w:t>± 1,66 x 10</w:t>
            </w:r>
            <w:r w:rsidRPr="00902965">
              <w:rPr>
                <w:rFonts w:cs="Times New Roman"/>
                <w:b w:val="0"/>
                <w:sz w:val="22"/>
                <w:vertAlign w:val="superscript"/>
              </w:rPr>
              <w:t>10</w:t>
            </w:r>
          </w:p>
        </w:tc>
        <w:tc>
          <w:tcPr>
            <w:tcW w:w="1134" w:type="dxa"/>
            <w:vMerge/>
          </w:tcPr>
          <w:p w:rsidR="00902965" w:rsidRPr="00902965" w:rsidRDefault="00902965" w:rsidP="00902965">
            <w:pPr>
              <w:rPr>
                <w:rFonts w:cs="Times New Roman"/>
                <w:b w:val="0"/>
                <w:sz w:val="22"/>
              </w:rPr>
            </w:pPr>
          </w:p>
        </w:tc>
      </w:tr>
      <w:tr w:rsidR="00902965" w:rsidRPr="00902965" w:rsidTr="0023530E">
        <w:tc>
          <w:tcPr>
            <w:tcW w:w="1242" w:type="dxa"/>
          </w:tcPr>
          <w:p w:rsidR="00902965" w:rsidRPr="00902965" w:rsidRDefault="00902965" w:rsidP="00902965">
            <w:pPr>
              <w:jc w:val="center"/>
              <w:rPr>
                <w:rFonts w:cs="Times New Roman"/>
                <w:b w:val="0"/>
                <w:sz w:val="22"/>
              </w:rPr>
            </w:pPr>
            <w:r w:rsidRPr="00902965">
              <w:rPr>
                <w:rFonts w:cs="Times New Roman"/>
                <w:b w:val="0"/>
                <w:sz w:val="22"/>
              </w:rPr>
              <w:t>P3</w:t>
            </w:r>
          </w:p>
        </w:tc>
        <w:tc>
          <w:tcPr>
            <w:tcW w:w="2977" w:type="dxa"/>
          </w:tcPr>
          <w:p w:rsidR="00902965" w:rsidRPr="00902965" w:rsidRDefault="00902965" w:rsidP="00902965">
            <w:pPr>
              <w:jc w:val="center"/>
              <w:rPr>
                <w:rFonts w:cs="Times New Roman"/>
                <w:b w:val="0"/>
                <w:sz w:val="22"/>
                <w:vertAlign w:val="superscript"/>
              </w:rPr>
            </w:pPr>
            <w:r w:rsidRPr="00902965">
              <w:rPr>
                <w:rFonts w:cs="Times New Roman"/>
                <w:b w:val="0"/>
                <w:sz w:val="22"/>
              </w:rPr>
              <w:t>9,4 x 10</w:t>
            </w:r>
            <w:r w:rsidRPr="00902965">
              <w:rPr>
                <w:rFonts w:cs="Times New Roman"/>
                <w:b w:val="0"/>
                <w:sz w:val="22"/>
                <w:vertAlign w:val="superscript"/>
              </w:rPr>
              <w:t>9</w:t>
            </w:r>
            <w:r w:rsidRPr="00902965">
              <w:rPr>
                <w:rFonts w:cs="Times New Roman"/>
                <w:b w:val="0"/>
                <w:sz w:val="22"/>
              </w:rPr>
              <w:t xml:space="preserve"> ± 1,21 x 10</w:t>
            </w:r>
            <w:r w:rsidRPr="00902965">
              <w:rPr>
                <w:rFonts w:cs="Times New Roman"/>
                <w:b w:val="0"/>
                <w:sz w:val="22"/>
                <w:vertAlign w:val="superscript"/>
              </w:rPr>
              <w:t>10</w:t>
            </w:r>
          </w:p>
        </w:tc>
        <w:tc>
          <w:tcPr>
            <w:tcW w:w="2835" w:type="dxa"/>
          </w:tcPr>
          <w:p w:rsidR="00902965" w:rsidRPr="00902965" w:rsidRDefault="00902965" w:rsidP="00902965">
            <w:pPr>
              <w:jc w:val="center"/>
              <w:rPr>
                <w:rFonts w:cs="Times New Roman"/>
                <w:b w:val="0"/>
                <w:sz w:val="22"/>
                <w:vertAlign w:val="superscript"/>
              </w:rPr>
            </w:pPr>
            <w:r w:rsidRPr="00902965">
              <w:rPr>
                <w:rFonts w:cs="Times New Roman"/>
                <w:b w:val="0"/>
                <w:sz w:val="22"/>
              </w:rPr>
              <w:t>4,9 x 10</w:t>
            </w:r>
            <w:r w:rsidRPr="00902965">
              <w:rPr>
                <w:rFonts w:cs="Times New Roman"/>
                <w:b w:val="0"/>
                <w:sz w:val="22"/>
                <w:vertAlign w:val="superscript"/>
              </w:rPr>
              <w:t xml:space="preserve">10 </w:t>
            </w:r>
            <w:r w:rsidRPr="00902965">
              <w:rPr>
                <w:rFonts w:cs="Times New Roman"/>
                <w:b w:val="0"/>
                <w:sz w:val="22"/>
              </w:rPr>
              <w:t>± 2,68 x 10</w:t>
            </w:r>
            <w:r w:rsidRPr="00902965">
              <w:rPr>
                <w:rFonts w:cs="Times New Roman"/>
                <w:b w:val="0"/>
                <w:sz w:val="22"/>
                <w:vertAlign w:val="superscript"/>
              </w:rPr>
              <w:t>10</w:t>
            </w:r>
          </w:p>
        </w:tc>
        <w:tc>
          <w:tcPr>
            <w:tcW w:w="1134" w:type="dxa"/>
            <w:vMerge/>
          </w:tcPr>
          <w:p w:rsidR="00902965" w:rsidRPr="00902965" w:rsidRDefault="00902965" w:rsidP="00902965">
            <w:pPr>
              <w:rPr>
                <w:rFonts w:cs="Times New Roman"/>
                <w:b w:val="0"/>
                <w:sz w:val="22"/>
              </w:rPr>
            </w:pPr>
          </w:p>
        </w:tc>
      </w:tr>
      <w:tr w:rsidR="00902965" w:rsidRPr="00902965" w:rsidTr="0023530E">
        <w:tc>
          <w:tcPr>
            <w:tcW w:w="1242" w:type="dxa"/>
          </w:tcPr>
          <w:p w:rsidR="00902965" w:rsidRPr="00902965" w:rsidRDefault="00902965" w:rsidP="00902965">
            <w:pPr>
              <w:jc w:val="center"/>
              <w:rPr>
                <w:rFonts w:cs="Times New Roman"/>
                <w:b w:val="0"/>
                <w:sz w:val="22"/>
              </w:rPr>
            </w:pPr>
            <w:r w:rsidRPr="00902965">
              <w:rPr>
                <w:rFonts w:cs="Times New Roman"/>
                <w:b w:val="0"/>
                <w:sz w:val="22"/>
              </w:rPr>
              <w:t>P4</w:t>
            </w:r>
          </w:p>
        </w:tc>
        <w:tc>
          <w:tcPr>
            <w:tcW w:w="2977" w:type="dxa"/>
          </w:tcPr>
          <w:p w:rsidR="00902965" w:rsidRPr="00902965" w:rsidRDefault="00902965" w:rsidP="00902965">
            <w:pPr>
              <w:jc w:val="center"/>
              <w:rPr>
                <w:rFonts w:cs="Times New Roman"/>
                <w:b w:val="0"/>
                <w:sz w:val="22"/>
                <w:vertAlign w:val="superscript"/>
              </w:rPr>
            </w:pPr>
            <w:r w:rsidRPr="00902965">
              <w:rPr>
                <w:rFonts w:cs="Times New Roman"/>
                <w:b w:val="0"/>
                <w:sz w:val="22"/>
              </w:rPr>
              <w:t>9,0 x10</w:t>
            </w:r>
            <w:r w:rsidRPr="00902965">
              <w:rPr>
                <w:rFonts w:cs="Times New Roman"/>
                <w:b w:val="0"/>
                <w:sz w:val="22"/>
                <w:vertAlign w:val="superscript"/>
              </w:rPr>
              <w:t>9</w:t>
            </w:r>
            <w:r w:rsidRPr="00902965">
              <w:rPr>
                <w:rFonts w:cs="Times New Roman"/>
                <w:b w:val="0"/>
                <w:sz w:val="22"/>
              </w:rPr>
              <w:t xml:space="preserve"> ± 1,17 x 10</w:t>
            </w:r>
            <w:r w:rsidRPr="00902965">
              <w:rPr>
                <w:rFonts w:cs="Times New Roman"/>
                <w:b w:val="0"/>
                <w:sz w:val="22"/>
                <w:vertAlign w:val="superscript"/>
              </w:rPr>
              <w:t>10</w:t>
            </w:r>
          </w:p>
        </w:tc>
        <w:tc>
          <w:tcPr>
            <w:tcW w:w="2835" w:type="dxa"/>
          </w:tcPr>
          <w:p w:rsidR="00902965" w:rsidRPr="00BD4506" w:rsidRDefault="00902965" w:rsidP="00902965">
            <w:pPr>
              <w:jc w:val="center"/>
              <w:rPr>
                <w:rFonts w:cs="Times New Roman"/>
                <w:b w:val="0"/>
                <w:sz w:val="22"/>
                <w:vertAlign w:val="superscript"/>
                <w:lang w:val="id-ID"/>
              </w:rPr>
            </w:pPr>
            <w:r w:rsidRPr="00902965">
              <w:rPr>
                <w:rFonts w:cs="Times New Roman"/>
                <w:b w:val="0"/>
                <w:sz w:val="22"/>
              </w:rPr>
              <w:t>1,9 x 10</w:t>
            </w:r>
            <w:r w:rsidRPr="00902965">
              <w:rPr>
                <w:rFonts w:cs="Times New Roman"/>
                <w:b w:val="0"/>
                <w:sz w:val="22"/>
                <w:vertAlign w:val="superscript"/>
              </w:rPr>
              <w:t xml:space="preserve">10 </w:t>
            </w:r>
            <w:r w:rsidRPr="00902965">
              <w:rPr>
                <w:rFonts w:cs="Times New Roman"/>
                <w:b w:val="0"/>
                <w:sz w:val="22"/>
              </w:rPr>
              <w:t>± 8,62 x 10</w:t>
            </w:r>
            <w:r w:rsidR="00CD788A">
              <w:rPr>
                <w:rFonts w:cs="Times New Roman"/>
                <w:b w:val="0"/>
                <w:sz w:val="22"/>
                <w:vertAlign w:val="superscript"/>
                <w:lang w:val="id-ID"/>
              </w:rPr>
              <w:t>9</w:t>
            </w:r>
          </w:p>
        </w:tc>
        <w:tc>
          <w:tcPr>
            <w:tcW w:w="1134" w:type="dxa"/>
            <w:vMerge/>
          </w:tcPr>
          <w:p w:rsidR="00902965" w:rsidRPr="00902965" w:rsidRDefault="00902965" w:rsidP="00902965">
            <w:pPr>
              <w:rPr>
                <w:rFonts w:cs="Times New Roman"/>
                <w:b w:val="0"/>
                <w:sz w:val="22"/>
              </w:rPr>
            </w:pPr>
          </w:p>
        </w:tc>
      </w:tr>
    </w:tbl>
    <w:p w:rsidR="00EE4249" w:rsidRDefault="00293310" w:rsidP="00EE4249">
      <w:pPr>
        <w:spacing w:after="0" w:line="240" w:lineRule="auto"/>
        <w:jc w:val="both"/>
        <w:rPr>
          <w:b w:val="0"/>
          <w:sz w:val="20"/>
          <w:szCs w:val="20"/>
          <w:lang w:val="id-ID"/>
        </w:rPr>
      </w:pPr>
      <w:r>
        <w:rPr>
          <w:b w:val="0"/>
          <w:sz w:val="20"/>
          <w:szCs w:val="20"/>
          <w:lang w:val="id-ID"/>
        </w:rPr>
        <w:t>Ket :   K+</w:t>
      </w:r>
      <w:r>
        <w:rPr>
          <w:b w:val="0"/>
          <w:sz w:val="20"/>
          <w:szCs w:val="20"/>
          <w:lang w:val="id-ID"/>
        </w:rPr>
        <w:tab/>
        <w:t>: kontrol positif</w:t>
      </w:r>
    </w:p>
    <w:p w:rsidR="00293310" w:rsidRDefault="00293310" w:rsidP="00293310">
      <w:pPr>
        <w:spacing w:after="0" w:line="240" w:lineRule="auto"/>
        <w:ind w:left="567"/>
        <w:jc w:val="both"/>
        <w:rPr>
          <w:b w:val="0"/>
          <w:sz w:val="20"/>
          <w:szCs w:val="20"/>
          <w:lang w:val="id-ID"/>
        </w:rPr>
      </w:pPr>
      <w:r>
        <w:rPr>
          <w:b w:val="0"/>
          <w:sz w:val="20"/>
          <w:szCs w:val="20"/>
          <w:lang w:val="id-ID"/>
        </w:rPr>
        <w:t>K-</w:t>
      </w:r>
      <w:r>
        <w:rPr>
          <w:b w:val="0"/>
          <w:sz w:val="20"/>
          <w:szCs w:val="20"/>
          <w:lang w:val="id-ID"/>
        </w:rPr>
        <w:tab/>
        <w:t>: kontrol negatif</w:t>
      </w:r>
    </w:p>
    <w:p w:rsidR="00293310" w:rsidRDefault="00902965" w:rsidP="00293310">
      <w:pPr>
        <w:spacing w:after="0" w:line="240" w:lineRule="auto"/>
        <w:ind w:left="567"/>
        <w:jc w:val="both"/>
        <w:rPr>
          <w:b w:val="0"/>
          <w:sz w:val="20"/>
          <w:szCs w:val="20"/>
          <w:lang w:val="id-ID"/>
        </w:rPr>
      </w:pPr>
      <w:r>
        <w:rPr>
          <w:b w:val="0"/>
          <w:sz w:val="20"/>
          <w:szCs w:val="20"/>
          <w:lang w:val="id-ID"/>
        </w:rPr>
        <w:t>P1</w:t>
      </w:r>
      <w:r>
        <w:rPr>
          <w:b w:val="0"/>
          <w:sz w:val="20"/>
          <w:szCs w:val="20"/>
          <w:lang w:val="id-ID"/>
        </w:rPr>
        <w:tab/>
        <w:t xml:space="preserve">: </w:t>
      </w:r>
      <w:r w:rsidR="00293310">
        <w:rPr>
          <w:b w:val="0"/>
          <w:sz w:val="20"/>
          <w:szCs w:val="20"/>
          <w:lang w:val="id-ID"/>
        </w:rPr>
        <w:t>kelapa muda kulit hijau</w:t>
      </w:r>
    </w:p>
    <w:p w:rsidR="00293310" w:rsidRDefault="00902965" w:rsidP="00293310">
      <w:pPr>
        <w:spacing w:after="0" w:line="240" w:lineRule="auto"/>
        <w:ind w:left="567"/>
        <w:jc w:val="both"/>
        <w:rPr>
          <w:b w:val="0"/>
          <w:sz w:val="20"/>
          <w:szCs w:val="20"/>
          <w:lang w:val="id-ID"/>
        </w:rPr>
      </w:pPr>
      <w:r>
        <w:rPr>
          <w:b w:val="0"/>
          <w:sz w:val="20"/>
          <w:szCs w:val="20"/>
          <w:lang w:val="id-ID"/>
        </w:rPr>
        <w:t>P2</w:t>
      </w:r>
      <w:r>
        <w:rPr>
          <w:b w:val="0"/>
          <w:sz w:val="20"/>
          <w:szCs w:val="20"/>
          <w:lang w:val="id-ID"/>
        </w:rPr>
        <w:tab/>
        <w:t xml:space="preserve">: </w:t>
      </w:r>
      <w:r w:rsidR="00293310">
        <w:rPr>
          <w:b w:val="0"/>
          <w:sz w:val="20"/>
          <w:szCs w:val="20"/>
          <w:lang w:val="id-ID"/>
        </w:rPr>
        <w:t>kelapa muda kulit coklat</w:t>
      </w:r>
    </w:p>
    <w:p w:rsidR="00293310" w:rsidRDefault="00902965" w:rsidP="00293310">
      <w:pPr>
        <w:spacing w:after="0" w:line="240" w:lineRule="auto"/>
        <w:ind w:left="567"/>
        <w:jc w:val="both"/>
        <w:rPr>
          <w:b w:val="0"/>
          <w:sz w:val="20"/>
          <w:szCs w:val="20"/>
          <w:lang w:val="id-ID"/>
        </w:rPr>
      </w:pPr>
      <w:r>
        <w:rPr>
          <w:b w:val="0"/>
          <w:sz w:val="20"/>
          <w:szCs w:val="20"/>
          <w:lang w:val="id-ID"/>
        </w:rPr>
        <w:t>P3</w:t>
      </w:r>
      <w:r>
        <w:rPr>
          <w:b w:val="0"/>
          <w:sz w:val="20"/>
          <w:szCs w:val="20"/>
          <w:lang w:val="id-ID"/>
        </w:rPr>
        <w:tab/>
        <w:t xml:space="preserve">: </w:t>
      </w:r>
      <w:r w:rsidR="00293310">
        <w:rPr>
          <w:b w:val="0"/>
          <w:sz w:val="20"/>
          <w:szCs w:val="20"/>
          <w:lang w:val="id-ID"/>
        </w:rPr>
        <w:t>kelapa obat kulit hijau</w:t>
      </w:r>
    </w:p>
    <w:p w:rsidR="003E3A19" w:rsidRPr="002010C7" w:rsidRDefault="00902965" w:rsidP="003E3A19">
      <w:pPr>
        <w:spacing w:after="0" w:line="240" w:lineRule="auto"/>
        <w:ind w:left="567"/>
        <w:jc w:val="both"/>
        <w:rPr>
          <w:b w:val="0"/>
          <w:sz w:val="20"/>
          <w:szCs w:val="20"/>
          <w:lang w:val="id-ID"/>
        </w:rPr>
      </w:pPr>
      <w:r>
        <w:rPr>
          <w:b w:val="0"/>
          <w:sz w:val="20"/>
          <w:szCs w:val="20"/>
          <w:lang w:val="id-ID"/>
        </w:rPr>
        <w:t>P4</w:t>
      </w:r>
      <w:r>
        <w:rPr>
          <w:b w:val="0"/>
          <w:sz w:val="20"/>
          <w:szCs w:val="20"/>
          <w:lang w:val="id-ID"/>
        </w:rPr>
        <w:tab/>
        <w:t xml:space="preserve">: </w:t>
      </w:r>
      <w:r w:rsidR="003E3A19">
        <w:rPr>
          <w:b w:val="0"/>
          <w:sz w:val="20"/>
          <w:szCs w:val="20"/>
          <w:lang w:val="id-ID"/>
        </w:rPr>
        <w:t>kelapa obat kulit coklat</w:t>
      </w:r>
    </w:p>
    <w:p w:rsidR="008A4D2A" w:rsidRDefault="008A4D2A" w:rsidP="008A4D2A">
      <w:pPr>
        <w:spacing w:after="0" w:line="360" w:lineRule="auto"/>
        <w:ind w:firstLine="567"/>
        <w:jc w:val="both"/>
        <w:rPr>
          <w:rFonts w:cs="Times New Roman"/>
          <w:b w:val="0"/>
          <w:szCs w:val="24"/>
          <w:lang w:val="id-ID"/>
        </w:rPr>
      </w:pPr>
      <w:r w:rsidRPr="008A4D2A">
        <w:rPr>
          <w:rFonts w:cs="Times New Roman"/>
          <w:b w:val="0"/>
          <w:szCs w:val="24"/>
        </w:rPr>
        <w:t>Berdasarkan Tabel 4.1. d</w:t>
      </w:r>
      <w:r w:rsidR="00DB18C9">
        <w:rPr>
          <w:rFonts w:cs="Times New Roman"/>
          <w:b w:val="0"/>
          <w:szCs w:val="24"/>
        </w:rPr>
        <w:t xml:space="preserve">iketahui bahwa </w:t>
      </w:r>
      <w:r w:rsidRPr="008A4D2A">
        <w:rPr>
          <w:rFonts w:cs="Times New Roman"/>
          <w:b w:val="0"/>
          <w:szCs w:val="24"/>
        </w:rPr>
        <w:t>jumla</w:t>
      </w:r>
      <w:r w:rsidR="000435A8">
        <w:rPr>
          <w:rFonts w:cs="Times New Roman"/>
          <w:b w:val="0"/>
          <w:szCs w:val="24"/>
        </w:rPr>
        <w:t xml:space="preserve">h bakteri pada kelompok </w:t>
      </w:r>
      <w:r w:rsidR="00637B2A">
        <w:rPr>
          <w:rFonts w:cs="Times New Roman"/>
          <w:b w:val="0"/>
          <w:szCs w:val="24"/>
          <w:lang w:val="id-ID"/>
        </w:rPr>
        <w:t xml:space="preserve">kontrol </w:t>
      </w:r>
      <w:r w:rsidR="000435A8">
        <w:rPr>
          <w:rFonts w:cs="Times New Roman"/>
          <w:b w:val="0"/>
          <w:szCs w:val="24"/>
          <w:lang w:val="id-ID"/>
        </w:rPr>
        <w:t>K+</w:t>
      </w:r>
      <w:r w:rsidR="00637B2A">
        <w:rPr>
          <w:rFonts w:cs="Times New Roman"/>
          <w:b w:val="0"/>
          <w:szCs w:val="24"/>
          <w:lang w:val="id-ID"/>
        </w:rPr>
        <w:t xml:space="preserve">, K- dan kelompok perlakuan P1, P2, P3, P4 mengalami peningkatan. Hasil uji statistik </w:t>
      </w:r>
      <w:r w:rsidR="00637B2A" w:rsidRPr="00637B2A">
        <w:rPr>
          <w:rFonts w:cs="Times New Roman"/>
          <w:b w:val="0"/>
          <w:i/>
          <w:szCs w:val="24"/>
          <w:lang w:val="id-ID"/>
        </w:rPr>
        <w:t>repeated ANOVA</w:t>
      </w:r>
      <w:r w:rsidR="00637B2A">
        <w:rPr>
          <w:rFonts w:cs="Times New Roman"/>
          <w:b w:val="0"/>
          <w:szCs w:val="24"/>
          <w:lang w:val="id-ID"/>
        </w:rPr>
        <w:t xml:space="preserve"> menunjukkan adanya</w:t>
      </w:r>
      <w:r w:rsidR="005C309C">
        <w:rPr>
          <w:rFonts w:cs="Times New Roman"/>
          <w:b w:val="0"/>
          <w:szCs w:val="24"/>
        </w:rPr>
        <w:t xml:space="preserve"> perbandingan signifikan  jumlah bakteri</w:t>
      </w:r>
      <w:r w:rsidR="005C309C">
        <w:rPr>
          <w:rFonts w:cs="Times New Roman"/>
          <w:b w:val="0"/>
          <w:szCs w:val="24"/>
          <w:lang w:val="id-ID"/>
        </w:rPr>
        <w:t xml:space="preserve"> MRSA</w:t>
      </w:r>
      <w:r w:rsidRPr="008A4D2A">
        <w:rPr>
          <w:rFonts w:cs="Times New Roman"/>
          <w:b w:val="0"/>
          <w:szCs w:val="24"/>
        </w:rPr>
        <w:t xml:space="preserve"> sebelum dan sesudah perlakuan dengan metode langsung</w:t>
      </w:r>
      <w:r w:rsidR="005C309C">
        <w:rPr>
          <w:rFonts w:cs="Times New Roman"/>
          <w:b w:val="0"/>
          <w:szCs w:val="24"/>
          <w:lang w:val="id-ID"/>
        </w:rPr>
        <w:t xml:space="preserve"> dengan nilai p=0,001 (p&lt;0,05)</w:t>
      </w:r>
      <w:r w:rsidRPr="008A4D2A">
        <w:rPr>
          <w:rFonts w:cs="Times New Roman"/>
          <w:b w:val="0"/>
          <w:szCs w:val="24"/>
        </w:rPr>
        <w:t>.</w:t>
      </w:r>
    </w:p>
    <w:p w:rsidR="008A4D2A" w:rsidRDefault="00A812E7" w:rsidP="0078011B">
      <w:pPr>
        <w:spacing w:after="0" w:line="360" w:lineRule="auto"/>
        <w:ind w:firstLine="567"/>
        <w:jc w:val="both"/>
        <w:rPr>
          <w:rFonts w:cs="Times New Roman"/>
          <w:b w:val="0"/>
          <w:szCs w:val="24"/>
          <w:lang w:val="id-ID"/>
        </w:rPr>
      </w:pPr>
      <w:r>
        <w:rPr>
          <w:rFonts w:cs="Times New Roman"/>
          <w:b w:val="0"/>
          <w:szCs w:val="24"/>
        </w:rPr>
        <w:t>Pe</w:t>
      </w:r>
      <w:r>
        <w:rPr>
          <w:rFonts w:cs="Times New Roman"/>
          <w:b w:val="0"/>
          <w:szCs w:val="24"/>
          <w:lang w:val="id-ID"/>
        </w:rPr>
        <w:t>ng</w:t>
      </w:r>
      <w:r w:rsidR="008A4D2A" w:rsidRPr="008A4D2A">
        <w:rPr>
          <w:rFonts w:cs="Times New Roman"/>
          <w:b w:val="0"/>
          <w:szCs w:val="24"/>
        </w:rPr>
        <w:t>hitungan jumlah bakteri dengan metode langsung</w:t>
      </w:r>
      <w:r w:rsidR="00637B2A">
        <w:rPr>
          <w:rFonts w:cs="Times New Roman"/>
          <w:b w:val="0"/>
          <w:szCs w:val="24"/>
          <w:lang w:val="id-ID"/>
        </w:rPr>
        <w:t xml:space="preserve"> (</w:t>
      </w:r>
      <w:r w:rsidR="00637B2A">
        <w:rPr>
          <w:rFonts w:cs="Times New Roman"/>
          <w:b w:val="0"/>
          <w:i/>
          <w:szCs w:val="24"/>
          <w:lang w:val="id-ID"/>
        </w:rPr>
        <w:t>haemocytometer</w:t>
      </w:r>
      <w:r w:rsidR="00637B2A">
        <w:rPr>
          <w:rFonts w:cs="Times New Roman"/>
          <w:b w:val="0"/>
          <w:szCs w:val="24"/>
          <w:lang w:val="id-ID"/>
        </w:rPr>
        <w:t>)</w:t>
      </w:r>
      <w:r w:rsidR="008A4D2A" w:rsidRPr="008A4D2A">
        <w:rPr>
          <w:rFonts w:cs="Times New Roman"/>
          <w:b w:val="0"/>
          <w:szCs w:val="24"/>
        </w:rPr>
        <w:t xml:space="preserve"> disajikan pada gambar 4.1.</w:t>
      </w:r>
    </w:p>
    <w:p w:rsidR="0078011B" w:rsidRDefault="00A456D1" w:rsidP="00A456D1">
      <w:pPr>
        <w:spacing w:after="0" w:line="360" w:lineRule="auto"/>
        <w:ind w:firstLine="567"/>
        <w:jc w:val="center"/>
        <w:rPr>
          <w:rFonts w:cs="Times New Roman"/>
          <w:b w:val="0"/>
          <w:szCs w:val="24"/>
          <w:lang w:val="id-ID"/>
        </w:rPr>
      </w:pPr>
      <w:r w:rsidRPr="002612D0">
        <w:rPr>
          <w:rFonts w:cs="Times New Roman"/>
          <w:b w:val="0"/>
          <w:noProof/>
          <w:szCs w:val="24"/>
          <w:lang w:val="id-ID" w:eastAsia="id-ID"/>
        </w:rPr>
        <w:drawing>
          <wp:inline distT="0" distB="0" distL="0" distR="0" wp14:anchorId="2947A35C" wp14:editId="3C52D863">
            <wp:extent cx="1800000" cy="1800000"/>
            <wp:effectExtent l="0" t="0" r="0" b="0"/>
            <wp:docPr id="70" name="Picture 70" descr="E:\DCIM\Camera\20200807_210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CIM\Camera\20200807_21070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rsidR="00A456D1" w:rsidRDefault="00A812E7" w:rsidP="00A456D1">
      <w:pPr>
        <w:pStyle w:val="Heading5"/>
        <w:rPr>
          <w:i/>
          <w:lang w:val="id-ID"/>
        </w:rPr>
      </w:pPr>
      <w:bookmarkStart w:id="57" w:name="_Toc64531449"/>
      <w:r>
        <w:rPr>
          <w:lang w:val="id-ID"/>
        </w:rPr>
        <w:t>Gambar 4.1. Peng</w:t>
      </w:r>
      <w:r w:rsidR="00C74F09">
        <w:rPr>
          <w:lang w:val="id-ID"/>
        </w:rPr>
        <w:t>hitungan Secara L</w:t>
      </w:r>
      <w:r w:rsidR="00A456D1" w:rsidRPr="00A456D1">
        <w:rPr>
          <w:lang w:val="id-ID"/>
        </w:rPr>
        <w:t xml:space="preserve">angsung pada </w:t>
      </w:r>
      <w:r w:rsidR="00C74F09">
        <w:rPr>
          <w:i/>
          <w:lang w:val="id-ID"/>
        </w:rPr>
        <w:t>H</w:t>
      </w:r>
      <w:r w:rsidR="00A456D1" w:rsidRPr="00A456D1">
        <w:rPr>
          <w:i/>
          <w:lang w:val="id-ID"/>
        </w:rPr>
        <w:t>aemocytometer</w:t>
      </w:r>
      <w:bookmarkEnd w:id="57"/>
    </w:p>
    <w:p w:rsidR="00637B2A" w:rsidRDefault="00637B2A" w:rsidP="00637B2A">
      <w:pPr>
        <w:rPr>
          <w:lang w:val="id-ID"/>
        </w:rPr>
      </w:pPr>
    </w:p>
    <w:p w:rsidR="003E3A19" w:rsidRPr="00637B2A" w:rsidRDefault="003E3A19" w:rsidP="00637B2A">
      <w:pPr>
        <w:rPr>
          <w:lang w:val="id-ID"/>
        </w:rPr>
      </w:pPr>
    </w:p>
    <w:p w:rsidR="00293310" w:rsidRPr="003B7827" w:rsidRDefault="00902965" w:rsidP="003B7827">
      <w:pPr>
        <w:pStyle w:val="Heading4"/>
        <w:spacing w:before="0" w:line="240" w:lineRule="auto"/>
        <w:ind w:left="993" w:hanging="993"/>
        <w:jc w:val="both"/>
        <w:rPr>
          <w:b/>
          <w:sz w:val="22"/>
          <w:lang w:val="id-ID"/>
        </w:rPr>
      </w:pPr>
      <w:bookmarkStart w:id="58" w:name="_Toc64535045"/>
      <w:r w:rsidRPr="003B7827">
        <w:rPr>
          <w:sz w:val="22"/>
          <w:lang w:val="id-ID"/>
        </w:rPr>
        <w:lastRenderedPageBreak/>
        <w:t xml:space="preserve">Tabel </w:t>
      </w:r>
      <w:r w:rsidR="003B7827">
        <w:rPr>
          <w:sz w:val="22"/>
        </w:rPr>
        <w:t>4.</w:t>
      </w:r>
      <w:r w:rsidR="003B7827">
        <w:rPr>
          <w:sz w:val="22"/>
          <w:lang w:val="id-ID"/>
        </w:rPr>
        <w:t>2</w:t>
      </w:r>
      <w:r w:rsidR="00A812E7">
        <w:rPr>
          <w:sz w:val="22"/>
        </w:rPr>
        <w:t>. Pe</w:t>
      </w:r>
      <w:r w:rsidR="00A812E7">
        <w:rPr>
          <w:sz w:val="22"/>
          <w:lang w:val="id-ID"/>
        </w:rPr>
        <w:t>ng</w:t>
      </w:r>
      <w:r w:rsidRPr="003B7827">
        <w:rPr>
          <w:sz w:val="22"/>
        </w:rPr>
        <w:t xml:space="preserve">hitungan </w:t>
      </w:r>
      <w:r w:rsidRPr="003B7827">
        <w:rPr>
          <w:sz w:val="22"/>
          <w:lang w:val="id-ID"/>
        </w:rPr>
        <w:t>J</w:t>
      </w:r>
      <w:r w:rsidRPr="003B7827">
        <w:rPr>
          <w:sz w:val="22"/>
        </w:rPr>
        <w:t xml:space="preserve">umlah </w:t>
      </w:r>
      <w:r w:rsidRPr="003B7827">
        <w:rPr>
          <w:sz w:val="22"/>
          <w:lang w:val="id-ID"/>
        </w:rPr>
        <w:t>B</w:t>
      </w:r>
      <w:r w:rsidRPr="003B7827">
        <w:rPr>
          <w:sz w:val="22"/>
        </w:rPr>
        <w:t xml:space="preserve">akteri </w:t>
      </w:r>
      <w:r w:rsidRPr="003B7827">
        <w:rPr>
          <w:sz w:val="22"/>
          <w:lang w:val="id-ID"/>
        </w:rPr>
        <w:t>MRSA S</w:t>
      </w:r>
      <w:r w:rsidRPr="003B7827">
        <w:rPr>
          <w:sz w:val="22"/>
        </w:rPr>
        <w:t xml:space="preserve">ebelum dan </w:t>
      </w:r>
      <w:r w:rsidRPr="003B7827">
        <w:rPr>
          <w:sz w:val="22"/>
          <w:lang w:val="id-ID"/>
        </w:rPr>
        <w:t>S</w:t>
      </w:r>
      <w:r w:rsidRPr="003B7827">
        <w:rPr>
          <w:sz w:val="22"/>
        </w:rPr>
        <w:t xml:space="preserve">esudah </w:t>
      </w:r>
      <w:r w:rsidRPr="003B7827">
        <w:rPr>
          <w:sz w:val="22"/>
          <w:lang w:val="id-ID"/>
        </w:rPr>
        <w:t>P</w:t>
      </w:r>
      <w:r w:rsidRPr="003B7827">
        <w:rPr>
          <w:sz w:val="22"/>
        </w:rPr>
        <w:t>erlakuan dengan Metode</w:t>
      </w:r>
      <w:r w:rsidR="00A812E7">
        <w:rPr>
          <w:sz w:val="22"/>
          <w:lang w:val="id-ID"/>
        </w:rPr>
        <w:t xml:space="preserve"> Peng</w:t>
      </w:r>
      <w:r w:rsidR="00637B2A">
        <w:rPr>
          <w:sz w:val="22"/>
          <w:lang w:val="id-ID"/>
        </w:rPr>
        <w:t>hitungan</w:t>
      </w:r>
      <w:r w:rsidRPr="003B7827">
        <w:rPr>
          <w:sz w:val="22"/>
          <w:lang w:val="id-ID"/>
        </w:rPr>
        <w:t xml:space="preserve"> Tidak</w:t>
      </w:r>
      <w:r w:rsidRPr="003B7827">
        <w:rPr>
          <w:sz w:val="22"/>
        </w:rPr>
        <w:t xml:space="preserve"> Langsung</w:t>
      </w:r>
      <w:bookmarkEnd w:id="58"/>
    </w:p>
    <w:tbl>
      <w:tblPr>
        <w:tblStyle w:val="TableGrid"/>
        <w:tblW w:w="81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2936"/>
        <w:gridCol w:w="2835"/>
        <w:gridCol w:w="1134"/>
      </w:tblGrid>
      <w:tr w:rsidR="00902965" w:rsidRPr="00902965" w:rsidTr="00637B2A">
        <w:tc>
          <w:tcPr>
            <w:tcW w:w="1283" w:type="dxa"/>
            <w:vMerge w:val="restart"/>
            <w:tcBorders>
              <w:top w:val="single" w:sz="4" w:space="0" w:color="auto"/>
              <w:bottom w:val="single" w:sz="4" w:space="0" w:color="auto"/>
            </w:tcBorders>
            <w:vAlign w:val="center"/>
          </w:tcPr>
          <w:p w:rsidR="00902965" w:rsidRPr="00902965" w:rsidRDefault="00902965" w:rsidP="008A4D2A">
            <w:pPr>
              <w:jc w:val="center"/>
              <w:rPr>
                <w:rFonts w:cs="Times New Roman"/>
                <w:b w:val="0"/>
                <w:szCs w:val="24"/>
              </w:rPr>
            </w:pPr>
            <w:r w:rsidRPr="00902965">
              <w:rPr>
                <w:rFonts w:cs="Times New Roman"/>
                <w:b w:val="0"/>
                <w:szCs w:val="24"/>
              </w:rPr>
              <w:t>Kelompok</w:t>
            </w:r>
          </w:p>
        </w:tc>
        <w:tc>
          <w:tcPr>
            <w:tcW w:w="5771" w:type="dxa"/>
            <w:gridSpan w:val="2"/>
            <w:tcBorders>
              <w:top w:val="single" w:sz="4" w:space="0" w:color="auto"/>
              <w:bottom w:val="single" w:sz="4" w:space="0" w:color="auto"/>
            </w:tcBorders>
          </w:tcPr>
          <w:p w:rsidR="00902965" w:rsidRPr="00902965" w:rsidRDefault="008A4D2A" w:rsidP="00902965">
            <w:pPr>
              <w:jc w:val="center"/>
              <w:rPr>
                <w:rFonts w:cs="Times New Roman"/>
                <w:b w:val="0"/>
                <w:szCs w:val="24"/>
              </w:rPr>
            </w:pPr>
            <w:r>
              <w:rPr>
                <w:rFonts w:cs="Times New Roman"/>
                <w:b w:val="0"/>
                <w:szCs w:val="24"/>
              </w:rPr>
              <w:t>Rerata</w:t>
            </w:r>
            <w:r w:rsidR="00902965" w:rsidRPr="00902965">
              <w:rPr>
                <w:rFonts w:cs="Times New Roman"/>
                <w:b w:val="0"/>
                <w:szCs w:val="24"/>
              </w:rPr>
              <w:t xml:space="preserve"> ± SD</w:t>
            </w:r>
          </w:p>
          <w:p w:rsidR="00902965" w:rsidRPr="00902965" w:rsidRDefault="00902965" w:rsidP="00902965">
            <w:pPr>
              <w:jc w:val="center"/>
              <w:rPr>
                <w:rFonts w:cs="Times New Roman"/>
                <w:b w:val="0"/>
                <w:szCs w:val="24"/>
              </w:rPr>
            </w:pPr>
            <w:r w:rsidRPr="00902965">
              <w:rPr>
                <w:rFonts w:cs="Times New Roman"/>
                <w:b w:val="0"/>
                <w:szCs w:val="24"/>
              </w:rPr>
              <w:t>(CFU/mL)</w:t>
            </w:r>
          </w:p>
        </w:tc>
        <w:tc>
          <w:tcPr>
            <w:tcW w:w="1134" w:type="dxa"/>
            <w:vMerge w:val="restart"/>
            <w:tcBorders>
              <w:top w:val="single" w:sz="4" w:space="0" w:color="auto"/>
              <w:bottom w:val="single" w:sz="4" w:space="0" w:color="auto"/>
            </w:tcBorders>
            <w:vAlign w:val="center"/>
          </w:tcPr>
          <w:p w:rsidR="00902965" w:rsidRPr="00902965" w:rsidRDefault="00902965" w:rsidP="008A4D2A">
            <w:pPr>
              <w:jc w:val="center"/>
              <w:rPr>
                <w:rFonts w:cs="Times New Roman"/>
                <w:b w:val="0"/>
                <w:szCs w:val="24"/>
              </w:rPr>
            </w:pPr>
            <w:r w:rsidRPr="00902965">
              <w:rPr>
                <w:rFonts w:cs="Times New Roman"/>
                <w:b w:val="0"/>
                <w:szCs w:val="24"/>
              </w:rPr>
              <w:t>Nilai P</w:t>
            </w:r>
          </w:p>
        </w:tc>
      </w:tr>
      <w:tr w:rsidR="00902965" w:rsidRPr="00902965" w:rsidTr="00637B2A">
        <w:tc>
          <w:tcPr>
            <w:tcW w:w="1283" w:type="dxa"/>
            <w:vMerge/>
            <w:tcBorders>
              <w:top w:val="single" w:sz="4" w:space="0" w:color="auto"/>
              <w:bottom w:val="single" w:sz="4" w:space="0" w:color="auto"/>
            </w:tcBorders>
          </w:tcPr>
          <w:p w:rsidR="00902965" w:rsidRPr="00902965" w:rsidRDefault="00902965" w:rsidP="00902965">
            <w:pPr>
              <w:rPr>
                <w:rFonts w:cs="Times New Roman"/>
                <w:b w:val="0"/>
                <w:szCs w:val="24"/>
              </w:rPr>
            </w:pPr>
          </w:p>
        </w:tc>
        <w:tc>
          <w:tcPr>
            <w:tcW w:w="2936" w:type="dxa"/>
            <w:tcBorders>
              <w:top w:val="single" w:sz="4" w:space="0" w:color="auto"/>
              <w:bottom w:val="single" w:sz="4" w:space="0" w:color="auto"/>
            </w:tcBorders>
          </w:tcPr>
          <w:p w:rsidR="00902965" w:rsidRPr="00902965" w:rsidRDefault="00902965" w:rsidP="00902965">
            <w:pPr>
              <w:jc w:val="center"/>
              <w:rPr>
                <w:rFonts w:cs="Times New Roman"/>
                <w:b w:val="0"/>
                <w:szCs w:val="24"/>
              </w:rPr>
            </w:pPr>
            <w:r w:rsidRPr="00902965">
              <w:rPr>
                <w:rFonts w:cs="Times New Roman"/>
                <w:b w:val="0"/>
                <w:szCs w:val="24"/>
              </w:rPr>
              <w:t>Sebelum</w:t>
            </w:r>
          </w:p>
        </w:tc>
        <w:tc>
          <w:tcPr>
            <w:tcW w:w="2835" w:type="dxa"/>
            <w:tcBorders>
              <w:top w:val="single" w:sz="4" w:space="0" w:color="auto"/>
              <w:bottom w:val="single" w:sz="4" w:space="0" w:color="auto"/>
            </w:tcBorders>
          </w:tcPr>
          <w:p w:rsidR="00902965" w:rsidRPr="00902965" w:rsidRDefault="00902965" w:rsidP="00902965">
            <w:pPr>
              <w:jc w:val="center"/>
              <w:rPr>
                <w:rFonts w:cs="Times New Roman"/>
                <w:b w:val="0"/>
                <w:szCs w:val="24"/>
              </w:rPr>
            </w:pPr>
            <w:r w:rsidRPr="00902965">
              <w:rPr>
                <w:rFonts w:cs="Times New Roman"/>
                <w:b w:val="0"/>
                <w:szCs w:val="24"/>
              </w:rPr>
              <w:t>Sesudah</w:t>
            </w:r>
          </w:p>
        </w:tc>
        <w:tc>
          <w:tcPr>
            <w:tcW w:w="1134" w:type="dxa"/>
            <w:vMerge/>
            <w:tcBorders>
              <w:top w:val="single" w:sz="4" w:space="0" w:color="auto"/>
              <w:bottom w:val="single" w:sz="4" w:space="0" w:color="auto"/>
            </w:tcBorders>
          </w:tcPr>
          <w:p w:rsidR="00902965" w:rsidRPr="00902965" w:rsidRDefault="00902965" w:rsidP="00902965">
            <w:pPr>
              <w:rPr>
                <w:rFonts w:cs="Times New Roman"/>
                <w:b w:val="0"/>
                <w:szCs w:val="24"/>
              </w:rPr>
            </w:pPr>
          </w:p>
        </w:tc>
      </w:tr>
      <w:tr w:rsidR="00902965" w:rsidRPr="00902965" w:rsidTr="00637B2A">
        <w:tc>
          <w:tcPr>
            <w:tcW w:w="1283" w:type="dxa"/>
            <w:tcBorders>
              <w:top w:val="single" w:sz="4" w:space="0" w:color="auto"/>
            </w:tcBorders>
            <w:vAlign w:val="center"/>
          </w:tcPr>
          <w:p w:rsidR="00902965" w:rsidRPr="00902965" w:rsidRDefault="00902965" w:rsidP="008A4D2A">
            <w:pPr>
              <w:jc w:val="center"/>
              <w:rPr>
                <w:rFonts w:cs="Times New Roman"/>
                <w:b w:val="0"/>
                <w:szCs w:val="24"/>
              </w:rPr>
            </w:pPr>
            <w:r w:rsidRPr="00902965">
              <w:rPr>
                <w:rFonts w:cs="Times New Roman"/>
                <w:b w:val="0"/>
                <w:szCs w:val="24"/>
              </w:rPr>
              <w:t>K+</w:t>
            </w:r>
          </w:p>
        </w:tc>
        <w:tc>
          <w:tcPr>
            <w:tcW w:w="2936" w:type="dxa"/>
            <w:tcBorders>
              <w:top w:val="single" w:sz="4" w:space="0" w:color="auto"/>
            </w:tcBorders>
          </w:tcPr>
          <w:p w:rsidR="00902965" w:rsidRPr="00902965" w:rsidRDefault="00902965" w:rsidP="00902965">
            <w:pPr>
              <w:jc w:val="both"/>
              <w:rPr>
                <w:rFonts w:cs="Times New Roman"/>
                <w:b w:val="0"/>
                <w:szCs w:val="24"/>
                <w:vertAlign w:val="superscript"/>
              </w:rPr>
            </w:pPr>
            <w:r w:rsidRPr="00902965">
              <w:rPr>
                <w:rFonts w:cs="Times New Roman"/>
                <w:b w:val="0"/>
                <w:szCs w:val="24"/>
              </w:rPr>
              <w:t>8,6 x 10</w:t>
            </w:r>
            <w:r w:rsidRPr="00902965">
              <w:rPr>
                <w:rFonts w:cs="Times New Roman"/>
                <w:b w:val="0"/>
                <w:szCs w:val="24"/>
                <w:vertAlign w:val="superscript"/>
              </w:rPr>
              <w:t xml:space="preserve">5 </w:t>
            </w:r>
            <w:r w:rsidRPr="00902965">
              <w:rPr>
                <w:rFonts w:cs="Times New Roman"/>
                <w:b w:val="0"/>
                <w:szCs w:val="24"/>
              </w:rPr>
              <w:t>± 6,44 x 10</w:t>
            </w:r>
            <w:r w:rsidRPr="00902965">
              <w:rPr>
                <w:rFonts w:cs="Times New Roman"/>
                <w:b w:val="0"/>
                <w:szCs w:val="24"/>
                <w:vertAlign w:val="superscript"/>
              </w:rPr>
              <w:t>5</w:t>
            </w:r>
          </w:p>
        </w:tc>
        <w:tc>
          <w:tcPr>
            <w:tcW w:w="2835" w:type="dxa"/>
            <w:tcBorders>
              <w:top w:val="single" w:sz="4" w:space="0" w:color="auto"/>
            </w:tcBorders>
          </w:tcPr>
          <w:p w:rsidR="00902965" w:rsidRPr="0023530E" w:rsidRDefault="00902965" w:rsidP="00902965">
            <w:pPr>
              <w:jc w:val="center"/>
              <w:rPr>
                <w:rFonts w:cs="Times New Roman"/>
                <w:b w:val="0"/>
                <w:szCs w:val="24"/>
                <w:lang w:val="id-ID"/>
              </w:rPr>
            </w:pPr>
            <w:r w:rsidRPr="00902965">
              <w:rPr>
                <w:rFonts w:cs="Times New Roman"/>
                <w:b w:val="0"/>
                <w:szCs w:val="24"/>
              </w:rPr>
              <w:t>8,1 x 10</w:t>
            </w:r>
            <w:r w:rsidRPr="00902965">
              <w:rPr>
                <w:rFonts w:cs="Times New Roman"/>
                <w:b w:val="0"/>
                <w:szCs w:val="24"/>
                <w:vertAlign w:val="superscript"/>
              </w:rPr>
              <w:t xml:space="preserve">6 </w:t>
            </w:r>
            <w:r w:rsidRPr="00902965">
              <w:rPr>
                <w:rFonts w:cs="Times New Roman"/>
                <w:b w:val="0"/>
                <w:szCs w:val="24"/>
              </w:rPr>
              <w:t>± 6,12 x 10</w:t>
            </w:r>
            <w:r w:rsidRPr="00902965">
              <w:rPr>
                <w:rFonts w:cs="Times New Roman"/>
                <w:b w:val="0"/>
                <w:szCs w:val="24"/>
                <w:vertAlign w:val="superscript"/>
              </w:rPr>
              <w:t>6</w:t>
            </w:r>
            <w:r w:rsidR="0023530E">
              <w:rPr>
                <w:rFonts w:cs="Times New Roman"/>
                <w:b w:val="0"/>
                <w:szCs w:val="24"/>
                <w:vertAlign w:val="superscript"/>
                <w:lang w:val="id-ID"/>
              </w:rPr>
              <w:t xml:space="preserve"> </w:t>
            </w:r>
          </w:p>
        </w:tc>
        <w:tc>
          <w:tcPr>
            <w:tcW w:w="1134" w:type="dxa"/>
            <w:vMerge w:val="restart"/>
            <w:tcBorders>
              <w:top w:val="single" w:sz="4" w:space="0" w:color="auto"/>
            </w:tcBorders>
            <w:vAlign w:val="center"/>
          </w:tcPr>
          <w:p w:rsidR="00902965" w:rsidRPr="00902965" w:rsidRDefault="00902965" w:rsidP="008A4D2A">
            <w:pPr>
              <w:jc w:val="center"/>
              <w:rPr>
                <w:rFonts w:cs="Times New Roman"/>
                <w:b w:val="0"/>
                <w:szCs w:val="24"/>
              </w:rPr>
            </w:pPr>
            <w:r w:rsidRPr="00902965">
              <w:rPr>
                <w:rFonts w:cs="Times New Roman"/>
                <w:b w:val="0"/>
                <w:szCs w:val="24"/>
              </w:rPr>
              <w:t>0,010</w:t>
            </w:r>
          </w:p>
        </w:tc>
      </w:tr>
      <w:tr w:rsidR="00902965" w:rsidRPr="00902965" w:rsidTr="00637B2A">
        <w:tc>
          <w:tcPr>
            <w:tcW w:w="1283" w:type="dxa"/>
            <w:vAlign w:val="center"/>
          </w:tcPr>
          <w:p w:rsidR="00902965" w:rsidRPr="00902965" w:rsidRDefault="00902965" w:rsidP="008A4D2A">
            <w:pPr>
              <w:jc w:val="center"/>
              <w:rPr>
                <w:rFonts w:cs="Times New Roman"/>
                <w:b w:val="0"/>
                <w:szCs w:val="24"/>
              </w:rPr>
            </w:pPr>
            <w:r w:rsidRPr="00902965">
              <w:rPr>
                <w:rFonts w:cs="Times New Roman"/>
                <w:b w:val="0"/>
                <w:szCs w:val="24"/>
              </w:rPr>
              <w:t>K-</w:t>
            </w:r>
          </w:p>
        </w:tc>
        <w:tc>
          <w:tcPr>
            <w:tcW w:w="2936" w:type="dxa"/>
          </w:tcPr>
          <w:p w:rsidR="00902965" w:rsidRPr="00902965" w:rsidRDefault="00902965" w:rsidP="00902965">
            <w:pPr>
              <w:jc w:val="both"/>
              <w:rPr>
                <w:rFonts w:cs="Times New Roman"/>
                <w:b w:val="0"/>
                <w:szCs w:val="24"/>
              </w:rPr>
            </w:pPr>
            <w:r w:rsidRPr="00902965">
              <w:rPr>
                <w:rFonts w:cs="Times New Roman"/>
                <w:b w:val="0"/>
                <w:szCs w:val="24"/>
              </w:rPr>
              <w:t>8,4 x 10</w:t>
            </w:r>
            <w:r w:rsidRPr="00902965">
              <w:rPr>
                <w:rFonts w:cs="Times New Roman"/>
                <w:b w:val="0"/>
                <w:szCs w:val="24"/>
                <w:vertAlign w:val="superscript"/>
              </w:rPr>
              <w:t>5</w:t>
            </w:r>
            <w:r w:rsidRPr="00902965">
              <w:rPr>
                <w:rFonts w:cs="Times New Roman"/>
                <w:b w:val="0"/>
                <w:szCs w:val="24"/>
              </w:rPr>
              <w:t xml:space="preserve"> ± 5,99 x 10</w:t>
            </w:r>
            <w:r w:rsidRPr="00902965">
              <w:rPr>
                <w:rFonts w:cs="Times New Roman"/>
                <w:b w:val="0"/>
                <w:szCs w:val="24"/>
                <w:vertAlign w:val="superscript"/>
              </w:rPr>
              <w:t>5</w:t>
            </w:r>
          </w:p>
        </w:tc>
        <w:tc>
          <w:tcPr>
            <w:tcW w:w="2835" w:type="dxa"/>
          </w:tcPr>
          <w:p w:rsidR="00902965" w:rsidRPr="00902965" w:rsidRDefault="00902965" w:rsidP="00902965">
            <w:pPr>
              <w:jc w:val="center"/>
              <w:rPr>
                <w:rFonts w:cs="Times New Roman"/>
                <w:b w:val="0"/>
                <w:szCs w:val="24"/>
              </w:rPr>
            </w:pPr>
            <w:r w:rsidRPr="00902965">
              <w:rPr>
                <w:rFonts w:cs="Times New Roman"/>
                <w:b w:val="0"/>
                <w:szCs w:val="24"/>
              </w:rPr>
              <w:t>0 ± 0</w:t>
            </w:r>
          </w:p>
        </w:tc>
        <w:tc>
          <w:tcPr>
            <w:tcW w:w="1134" w:type="dxa"/>
            <w:vMerge/>
          </w:tcPr>
          <w:p w:rsidR="00902965" w:rsidRPr="00902965" w:rsidRDefault="00902965" w:rsidP="00902965">
            <w:pPr>
              <w:rPr>
                <w:rFonts w:cs="Times New Roman"/>
                <w:b w:val="0"/>
                <w:szCs w:val="24"/>
              </w:rPr>
            </w:pPr>
          </w:p>
        </w:tc>
      </w:tr>
      <w:tr w:rsidR="00902965" w:rsidRPr="00902965" w:rsidTr="00637B2A">
        <w:tc>
          <w:tcPr>
            <w:tcW w:w="1283" w:type="dxa"/>
            <w:vAlign w:val="center"/>
          </w:tcPr>
          <w:p w:rsidR="00902965" w:rsidRPr="00902965" w:rsidRDefault="00902965" w:rsidP="008A4D2A">
            <w:pPr>
              <w:jc w:val="center"/>
              <w:rPr>
                <w:rFonts w:cs="Times New Roman"/>
                <w:b w:val="0"/>
                <w:szCs w:val="24"/>
              </w:rPr>
            </w:pPr>
            <w:r w:rsidRPr="00902965">
              <w:rPr>
                <w:rFonts w:cs="Times New Roman"/>
                <w:b w:val="0"/>
                <w:szCs w:val="24"/>
              </w:rPr>
              <w:t>P1</w:t>
            </w:r>
          </w:p>
        </w:tc>
        <w:tc>
          <w:tcPr>
            <w:tcW w:w="2936" w:type="dxa"/>
          </w:tcPr>
          <w:p w:rsidR="00902965" w:rsidRPr="00902965" w:rsidRDefault="00902965" w:rsidP="00902965">
            <w:pPr>
              <w:jc w:val="both"/>
              <w:rPr>
                <w:rFonts w:cs="Times New Roman"/>
                <w:b w:val="0"/>
                <w:szCs w:val="24"/>
                <w:vertAlign w:val="superscript"/>
              </w:rPr>
            </w:pPr>
            <w:r w:rsidRPr="00902965">
              <w:rPr>
                <w:rFonts w:cs="Times New Roman"/>
                <w:b w:val="0"/>
                <w:szCs w:val="24"/>
              </w:rPr>
              <w:t>7,5 x 10</w:t>
            </w:r>
            <w:r w:rsidRPr="00902965">
              <w:rPr>
                <w:rFonts w:cs="Times New Roman"/>
                <w:b w:val="0"/>
                <w:szCs w:val="24"/>
                <w:vertAlign w:val="superscript"/>
              </w:rPr>
              <w:t>5</w:t>
            </w:r>
            <w:r w:rsidRPr="00902965">
              <w:rPr>
                <w:rFonts w:cs="Times New Roman"/>
                <w:b w:val="0"/>
                <w:szCs w:val="24"/>
              </w:rPr>
              <w:t xml:space="preserve"> ± 4,99 x 10</w:t>
            </w:r>
            <w:r w:rsidRPr="00902965">
              <w:rPr>
                <w:rFonts w:cs="Times New Roman"/>
                <w:b w:val="0"/>
                <w:szCs w:val="24"/>
                <w:vertAlign w:val="superscript"/>
              </w:rPr>
              <w:t>5</w:t>
            </w:r>
          </w:p>
        </w:tc>
        <w:tc>
          <w:tcPr>
            <w:tcW w:w="2835" w:type="dxa"/>
          </w:tcPr>
          <w:p w:rsidR="00902965" w:rsidRPr="00902965" w:rsidRDefault="00902965" w:rsidP="00902965">
            <w:pPr>
              <w:jc w:val="center"/>
              <w:rPr>
                <w:rFonts w:cs="Times New Roman"/>
                <w:b w:val="0"/>
                <w:szCs w:val="24"/>
                <w:vertAlign w:val="superscript"/>
              </w:rPr>
            </w:pPr>
            <w:r w:rsidRPr="00902965">
              <w:rPr>
                <w:rFonts w:cs="Times New Roman"/>
                <w:b w:val="0"/>
                <w:szCs w:val="24"/>
              </w:rPr>
              <w:t>4,3 x 10</w:t>
            </w:r>
            <w:r w:rsidRPr="00902965">
              <w:rPr>
                <w:rFonts w:cs="Times New Roman"/>
                <w:b w:val="0"/>
                <w:szCs w:val="24"/>
                <w:vertAlign w:val="superscript"/>
              </w:rPr>
              <w:t>6</w:t>
            </w:r>
            <w:r w:rsidRPr="00902965">
              <w:rPr>
                <w:rFonts w:cs="Times New Roman"/>
                <w:b w:val="0"/>
                <w:szCs w:val="24"/>
              </w:rPr>
              <w:t xml:space="preserve"> ± 3,85 x 10</w:t>
            </w:r>
            <w:r w:rsidRPr="00902965">
              <w:rPr>
                <w:rFonts w:cs="Times New Roman"/>
                <w:b w:val="0"/>
                <w:szCs w:val="24"/>
                <w:vertAlign w:val="superscript"/>
              </w:rPr>
              <w:t>6</w:t>
            </w:r>
          </w:p>
        </w:tc>
        <w:tc>
          <w:tcPr>
            <w:tcW w:w="1134" w:type="dxa"/>
            <w:vMerge/>
          </w:tcPr>
          <w:p w:rsidR="00902965" w:rsidRPr="00902965" w:rsidRDefault="00902965" w:rsidP="00902965">
            <w:pPr>
              <w:rPr>
                <w:rFonts w:cs="Times New Roman"/>
                <w:b w:val="0"/>
                <w:szCs w:val="24"/>
              </w:rPr>
            </w:pPr>
          </w:p>
        </w:tc>
      </w:tr>
      <w:tr w:rsidR="00902965" w:rsidRPr="00902965" w:rsidTr="00637B2A">
        <w:tc>
          <w:tcPr>
            <w:tcW w:w="1283" w:type="dxa"/>
            <w:vAlign w:val="center"/>
          </w:tcPr>
          <w:p w:rsidR="00902965" w:rsidRPr="00902965" w:rsidRDefault="00902965" w:rsidP="008A4D2A">
            <w:pPr>
              <w:jc w:val="center"/>
              <w:rPr>
                <w:rFonts w:cs="Times New Roman"/>
                <w:b w:val="0"/>
                <w:szCs w:val="24"/>
              </w:rPr>
            </w:pPr>
            <w:r w:rsidRPr="00902965">
              <w:rPr>
                <w:rFonts w:cs="Times New Roman"/>
                <w:b w:val="0"/>
                <w:szCs w:val="24"/>
              </w:rPr>
              <w:t>P2</w:t>
            </w:r>
          </w:p>
        </w:tc>
        <w:tc>
          <w:tcPr>
            <w:tcW w:w="2936" w:type="dxa"/>
          </w:tcPr>
          <w:p w:rsidR="00902965" w:rsidRPr="00902965" w:rsidRDefault="00902965" w:rsidP="00902965">
            <w:pPr>
              <w:jc w:val="both"/>
              <w:rPr>
                <w:rFonts w:cs="Times New Roman"/>
                <w:b w:val="0"/>
                <w:szCs w:val="24"/>
                <w:vertAlign w:val="superscript"/>
              </w:rPr>
            </w:pPr>
            <w:r w:rsidRPr="00902965">
              <w:rPr>
                <w:rFonts w:cs="Times New Roman"/>
                <w:b w:val="0"/>
                <w:szCs w:val="24"/>
              </w:rPr>
              <w:t>8,7 x 10</w:t>
            </w:r>
            <w:r w:rsidRPr="00902965">
              <w:rPr>
                <w:rFonts w:cs="Times New Roman"/>
                <w:b w:val="0"/>
                <w:szCs w:val="24"/>
                <w:vertAlign w:val="superscript"/>
              </w:rPr>
              <w:t xml:space="preserve">5 </w:t>
            </w:r>
            <w:r w:rsidRPr="00902965">
              <w:rPr>
                <w:rFonts w:cs="Times New Roman"/>
                <w:b w:val="0"/>
                <w:szCs w:val="24"/>
              </w:rPr>
              <w:t>± 6,44 x 10</w:t>
            </w:r>
            <w:r w:rsidRPr="00902965">
              <w:rPr>
                <w:rFonts w:cs="Times New Roman"/>
                <w:b w:val="0"/>
                <w:szCs w:val="24"/>
                <w:vertAlign w:val="superscript"/>
              </w:rPr>
              <w:t>5</w:t>
            </w:r>
          </w:p>
        </w:tc>
        <w:tc>
          <w:tcPr>
            <w:tcW w:w="2835" w:type="dxa"/>
          </w:tcPr>
          <w:p w:rsidR="00902965" w:rsidRPr="00902965" w:rsidRDefault="00902965" w:rsidP="00902965">
            <w:pPr>
              <w:jc w:val="center"/>
              <w:rPr>
                <w:rFonts w:cs="Times New Roman"/>
                <w:b w:val="0"/>
                <w:szCs w:val="24"/>
                <w:vertAlign w:val="superscript"/>
              </w:rPr>
            </w:pPr>
            <w:r w:rsidRPr="00902965">
              <w:rPr>
                <w:rFonts w:cs="Times New Roman"/>
                <w:b w:val="0"/>
                <w:szCs w:val="24"/>
              </w:rPr>
              <w:t>3,4 x 10</w:t>
            </w:r>
            <w:r w:rsidRPr="00902965">
              <w:rPr>
                <w:rFonts w:cs="Times New Roman"/>
                <w:b w:val="0"/>
                <w:szCs w:val="24"/>
                <w:vertAlign w:val="superscript"/>
              </w:rPr>
              <w:t>6</w:t>
            </w:r>
            <w:r w:rsidRPr="00902965">
              <w:rPr>
                <w:rFonts w:cs="Times New Roman"/>
                <w:b w:val="0"/>
                <w:szCs w:val="24"/>
              </w:rPr>
              <w:t xml:space="preserve"> ± 2,83 x 10</w:t>
            </w:r>
            <w:r w:rsidRPr="00902965">
              <w:rPr>
                <w:rFonts w:cs="Times New Roman"/>
                <w:b w:val="0"/>
                <w:szCs w:val="24"/>
                <w:vertAlign w:val="superscript"/>
              </w:rPr>
              <w:t>6</w:t>
            </w:r>
          </w:p>
        </w:tc>
        <w:tc>
          <w:tcPr>
            <w:tcW w:w="1134" w:type="dxa"/>
            <w:vMerge/>
          </w:tcPr>
          <w:p w:rsidR="00902965" w:rsidRPr="00902965" w:rsidRDefault="00902965" w:rsidP="00902965">
            <w:pPr>
              <w:rPr>
                <w:rFonts w:cs="Times New Roman"/>
                <w:b w:val="0"/>
                <w:szCs w:val="24"/>
              </w:rPr>
            </w:pPr>
          </w:p>
        </w:tc>
      </w:tr>
      <w:tr w:rsidR="00902965" w:rsidRPr="00902965" w:rsidTr="00637B2A">
        <w:tc>
          <w:tcPr>
            <w:tcW w:w="1283" w:type="dxa"/>
            <w:vAlign w:val="center"/>
          </w:tcPr>
          <w:p w:rsidR="00902965" w:rsidRPr="00902965" w:rsidRDefault="00902965" w:rsidP="008A4D2A">
            <w:pPr>
              <w:jc w:val="center"/>
              <w:rPr>
                <w:rFonts w:cs="Times New Roman"/>
                <w:b w:val="0"/>
                <w:szCs w:val="24"/>
              </w:rPr>
            </w:pPr>
            <w:r w:rsidRPr="00902965">
              <w:rPr>
                <w:rFonts w:cs="Times New Roman"/>
                <w:b w:val="0"/>
                <w:szCs w:val="24"/>
              </w:rPr>
              <w:t>P3</w:t>
            </w:r>
          </w:p>
        </w:tc>
        <w:tc>
          <w:tcPr>
            <w:tcW w:w="2936" w:type="dxa"/>
          </w:tcPr>
          <w:p w:rsidR="00902965" w:rsidRPr="00902965" w:rsidRDefault="00902965" w:rsidP="00902965">
            <w:pPr>
              <w:jc w:val="both"/>
              <w:rPr>
                <w:rFonts w:cs="Times New Roman"/>
                <w:b w:val="0"/>
                <w:szCs w:val="24"/>
                <w:vertAlign w:val="superscript"/>
              </w:rPr>
            </w:pPr>
            <w:r w:rsidRPr="00902965">
              <w:rPr>
                <w:rFonts w:cs="Times New Roman"/>
                <w:b w:val="0"/>
                <w:szCs w:val="24"/>
              </w:rPr>
              <w:t>7,5 x 10</w:t>
            </w:r>
            <w:r w:rsidRPr="00902965">
              <w:rPr>
                <w:rFonts w:cs="Times New Roman"/>
                <w:b w:val="0"/>
                <w:szCs w:val="24"/>
                <w:vertAlign w:val="superscript"/>
              </w:rPr>
              <w:t>5</w:t>
            </w:r>
            <w:r w:rsidRPr="00902965">
              <w:rPr>
                <w:rFonts w:cs="Times New Roman"/>
                <w:b w:val="0"/>
                <w:szCs w:val="24"/>
              </w:rPr>
              <w:t xml:space="preserve"> ± 5,59 x 10</w:t>
            </w:r>
            <w:r w:rsidRPr="00902965">
              <w:rPr>
                <w:rFonts w:cs="Times New Roman"/>
                <w:b w:val="0"/>
                <w:szCs w:val="24"/>
                <w:vertAlign w:val="superscript"/>
              </w:rPr>
              <w:t>5</w:t>
            </w:r>
          </w:p>
        </w:tc>
        <w:tc>
          <w:tcPr>
            <w:tcW w:w="2835" w:type="dxa"/>
          </w:tcPr>
          <w:p w:rsidR="00902965" w:rsidRPr="00902965" w:rsidRDefault="00902965" w:rsidP="00902965">
            <w:pPr>
              <w:jc w:val="center"/>
              <w:rPr>
                <w:rFonts w:cs="Times New Roman"/>
                <w:b w:val="0"/>
                <w:szCs w:val="24"/>
                <w:vertAlign w:val="superscript"/>
              </w:rPr>
            </w:pPr>
            <w:r w:rsidRPr="00902965">
              <w:rPr>
                <w:rFonts w:cs="Times New Roman"/>
                <w:b w:val="0"/>
                <w:szCs w:val="24"/>
              </w:rPr>
              <w:t>3,1 x 10</w:t>
            </w:r>
            <w:r w:rsidRPr="00902965">
              <w:rPr>
                <w:rFonts w:cs="Times New Roman"/>
                <w:b w:val="0"/>
                <w:szCs w:val="24"/>
                <w:vertAlign w:val="superscript"/>
              </w:rPr>
              <w:t>6</w:t>
            </w:r>
            <w:r w:rsidRPr="00902965">
              <w:rPr>
                <w:rFonts w:cs="Times New Roman"/>
                <w:b w:val="0"/>
                <w:szCs w:val="24"/>
              </w:rPr>
              <w:t xml:space="preserve"> ± 2,33 x 10</w:t>
            </w:r>
            <w:r w:rsidRPr="00902965">
              <w:rPr>
                <w:rFonts w:cs="Times New Roman"/>
                <w:b w:val="0"/>
                <w:szCs w:val="24"/>
                <w:vertAlign w:val="superscript"/>
              </w:rPr>
              <w:t>6</w:t>
            </w:r>
          </w:p>
        </w:tc>
        <w:tc>
          <w:tcPr>
            <w:tcW w:w="1134" w:type="dxa"/>
            <w:vMerge/>
          </w:tcPr>
          <w:p w:rsidR="00902965" w:rsidRPr="00902965" w:rsidRDefault="00902965" w:rsidP="00902965">
            <w:pPr>
              <w:rPr>
                <w:rFonts w:cs="Times New Roman"/>
                <w:b w:val="0"/>
                <w:szCs w:val="24"/>
              </w:rPr>
            </w:pPr>
          </w:p>
        </w:tc>
      </w:tr>
      <w:tr w:rsidR="00902965" w:rsidRPr="00902965" w:rsidTr="00637B2A">
        <w:tc>
          <w:tcPr>
            <w:tcW w:w="1283" w:type="dxa"/>
            <w:vAlign w:val="center"/>
          </w:tcPr>
          <w:p w:rsidR="00902965" w:rsidRPr="00902965" w:rsidRDefault="00902965" w:rsidP="008A4D2A">
            <w:pPr>
              <w:jc w:val="center"/>
              <w:rPr>
                <w:rFonts w:cs="Times New Roman"/>
                <w:b w:val="0"/>
                <w:szCs w:val="24"/>
              </w:rPr>
            </w:pPr>
            <w:r w:rsidRPr="00902965">
              <w:rPr>
                <w:rFonts w:cs="Times New Roman"/>
                <w:b w:val="0"/>
                <w:szCs w:val="24"/>
              </w:rPr>
              <w:t>P4</w:t>
            </w:r>
          </w:p>
        </w:tc>
        <w:tc>
          <w:tcPr>
            <w:tcW w:w="2936" w:type="dxa"/>
          </w:tcPr>
          <w:p w:rsidR="00902965" w:rsidRPr="00902965" w:rsidRDefault="00902965" w:rsidP="00902965">
            <w:pPr>
              <w:jc w:val="both"/>
              <w:rPr>
                <w:rFonts w:cs="Times New Roman"/>
                <w:b w:val="0"/>
                <w:szCs w:val="24"/>
                <w:vertAlign w:val="superscript"/>
              </w:rPr>
            </w:pPr>
            <w:r w:rsidRPr="00902965">
              <w:rPr>
                <w:rFonts w:cs="Times New Roman"/>
                <w:b w:val="0"/>
                <w:szCs w:val="24"/>
              </w:rPr>
              <w:t>8,2 x 10</w:t>
            </w:r>
            <w:r w:rsidRPr="00902965">
              <w:rPr>
                <w:rFonts w:cs="Times New Roman"/>
                <w:b w:val="0"/>
                <w:szCs w:val="24"/>
                <w:vertAlign w:val="superscript"/>
              </w:rPr>
              <w:t xml:space="preserve">5 </w:t>
            </w:r>
            <w:r w:rsidRPr="00902965">
              <w:rPr>
                <w:rFonts w:cs="Times New Roman"/>
                <w:b w:val="0"/>
                <w:szCs w:val="24"/>
              </w:rPr>
              <w:t>± 5,27 x 10</w:t>
            </w:r>
            <w:r w:rsidRPr="00902965">
              <w:rPr>
                <w:rFonts w:cs="Times New Roman"/>
                <w:b w:val="0"/>
                <w:szCs w:val="24"/>
                <w:vertAlign w:val="superscript"/>
              </w:rPr>
              <w:t>5</w:t>
            </w:r>
          </w:p>
        </w:tc>
        <w:tc>
          <w:tcPr>
            <w:tcW w:w="2835" w:type="dxa"/>
          </w:tcPr>
          <w:p w:rsidR="00902965" w:rsidRPr="00902965" w:rsidRDefault="00902965" w:rsidP="00902965">
            <w:pPr>
              <w:jc w:val="center"/>
              <w:rPr>
                <w:rFonts w:cs="Times New Roman"/>
                <w:b w:val="0"/>
                <w:szCs w:val="24"/>
                <w:vertAlign w:val="superscript"/>
              </w:rPr>
            </w:pPr>
            <w:r w:rsidRPr="00902965">
              <w:rPr>
                <w:rFonts w:cs="Times New Roman"/>
                <w:b w:val="0"/>
                <w:szCs w:val="24"/>
              </w:rPr>
              <w:t>1,7 x 10</w:t>
            </w:r>
            <w:r w:rsidRPr="00902965">
              <w:rPr>
                <w:rFonts w:cs="Times New Roman"/>
                <w:b w:val="0"/>
                <w:szCs w:val="24"/>
                <w:vertAlign w:val="superscript"/>
              </w:rPr>
              <w:t>5</w:t>
            </w:r>
            <w:r w:rsidRPr="00902965">
              <w:rPr>
                <w:rFonts w:cs="Times New Roman"/>
                <w:b w:val="0"/>
                <w:szCs w:val="24"/>
              </w:rPr>
              <w:t xml:space="preserve"> ± 9,01 x 10</w:t>
            </w:r>
            <w:r w:rsidRPr="00902965">
              <w:rPr>
                <w:rFonts w:cs="Times New Roman"/>
                <w:b w:val="0"/>
                <w:szCs w:val="24"/>
                <w:vertAlign w:val="superscript"/>
              </w:rPr>
              <w:t>4</w:t>
            </w:r>
          </w:p>
        </w:tc>
        <w:tc>
          <w:tcPr>
            <w:tcW w:w="1134" w:type="dxa"/>
            <w:vMerge/>
          </w:tcPr>
          <w:p w:rsidR="00902965" w:rsidRPr="00902965" w:rsidRDefault="00902965" w:rsidP="00902965">
            <w:pPr>
              <w:rPr>
                <w:rFonts w:cs="Times New Roman"/>
                <w:b w:val="0"/>
                <w:szCs w:val="24"/>
              </w:rPr>
            </w:pPr>
          </w:p>
        </w:tc>
      </w:tr>
    </w:tbl>
    <w:p w:rsidR="008A4D2A" w:rsidRDefault="00570F78" w:rsidP="002010C7">
      <w:pPr>
        <w:spacing w:after="0" w:line="360" w:lineRule="auto"/>
        <w:ind w:firstLine="567"/>
        <w:jc w:val="both"/>
        <w:rPr>
          <w:rFonts w:cs="Times New Roman"/>
          <w:b w:val="0"/>
          <w:szCs w:val="24"/>
          <w:lang w:val="id-ID"/>
        </w:rPr>
      </w:pPr>
      <w:r>
        <w:rPr>
          <w:rFonts w:cs="Times New Roman"/>
          <w:b w:val="0"/>
          <w:szCs w:val="24"/>
        </w:rPr>
        <w:t>Berdasarkan Tabel 4.</w:t>
      </w:r>
      <w:r>
        <w:rPr>
          <w:rFonts w:cs="Times New Roman"/>
          <w:b w:val="0"/>
          <w:szCs w:val="24"/>
          <w:lang w:val="id-ID"/>
        </w:rPr>
        <w:t>2</w:t>
      </w:r>
      <w:r w:rsidR="005C309C" w:rsidRPr="008A4D2A">
        <w:rPr>
          <w:rFonts w:cs="Times New Roman"/>
          <w:b w:val="0"/>
          <w:szCs w:val="24"/>
        </w:rPr>
        <w:t>. d</w:t>
      </w:r>
      <w:r w:rsidR="005C309C">
        <w:rPr>
          <w:rFonts w:cs="Times New Roman"/>
          <w:b w:val="0"/>
          <w:szCs w:val="24"/>
        </w:rPr>
        <w:t xml:space="preserve">iketahui bahwa </w:t>
      </w:r>
      <w:r w:rsidR="005C309C" w:rsidRPr="008A4D2A">
        <w:rPr>
          <w:rFonts w:cs="Times New Roman"/>
          <w:b w:val="0"/>
          <w:szCs w:val="24"/>
        </w:rPr>
        <w:t>jumla</w:t>
      </w:r>
      <w:r w:rsidR="005C309C">
        <w:rPr>
          <w:rFonts w:cs="Times New Roman"/>
          <w:b w:val="0"/>
          <w:szCs w:val="24"/>
        </w:rPr>
        <w:t xml:space="preserve">h bakteri pada kelompok </w:t>
      </w:r>
      <w:r w:rsidR="005C309C">
        <w:rPr>
          <w:rFonts w:cs="Times New Roman"/>
          <w:b w:val="0"/>
          <w:szCs w:val="24"/>
          <w:lang w:val="id-ID"/>
        </w:rPr>
        <w:t>K+</w:t>
      </w:r>
      <w:r w:rsidR="00637B2A">
        <w:rPr>
          <w:rFonts w:cs="Times New Roman"/>
          <w:b w:val="0"/>
          <w:szCs w:val="24"/>
          <w:lang w:val="id-ID"/>
        </w:rPr>
        <w:t>, P1, P2, P3</w:t>
      </w:r>
      <w:r w:rsidR="005C309C">
        <w:rPr>
          <w:rFonts w:cs="Times New Roman"/>
          <w:b w:val="0"/>
          <w:szCs w:val="24"/>
          <w:lang w:val="id-ID"/>
        </w:rPr>
        <w:t xml:space="preserve"> </w:t>
      </w:r>
      <w:r w:rsidR="00637B2A">
        <w:rPr>
          <w:rFonts w:cs="Times New Roman"/>
          <w:b w:val="0"/>
          <w:szCs w:val="24"/>
          <w:lang w:val="id-ID"/>
        </w:rPr>
        <w:t xml:space="preserve">mengalami peningkatan, sedangkan pada kelompok K- dan P4 mengalami penurunan. Hasil uji statistik </w:t>
      </w:r>
      <w:r w:rsidR="00637B2A">
        <w:rPr>
          <w:rFonts w:cs="Times New Roman"/>
          <w:b w:val="0"/>
          <w:i/>
          <w:szCs w:val="24"/>
          <w:lang w:val="id-ID"/>
        </w:rPr>
        <w:t xml:space="preserve">repeated ANOVA </w:t>
      </w:r>
      <w:r w:rsidR="00637B2A">
        <w:rPr>
          <w:rFonts w:cs="Times New Roman"/>
          <w:b w:val="0"/>
          <w:szCs w:val="24"/>
          <w:lang w:val="id-ID"/>
        </w:rPr>
        <w:t>menunjukkan adanya</w:t>
      </w:r>
      <w:r w:rsidR="005C309C">
        <w:rPr>
          <w:rFonts w:cs="Times New Roman"/>
          <w:b w:val="0"/>
          <w:szCs w:val="24"/>
        </w:rPr>
        <w:t xml:space="preserve"> perbandingan signifikan  jumlah bakteri</w:t>
      </w:r>
      <w:r w:rsidR="005C309C">
        <w:rPr>
          <w:rFonts w:cs="Times New Roman"/>
          <w:b w:val="0"/>
          <w:szCs w:val="24"/>
          <w:lang w:val="id-ID"/>
        </w:rPr>
        <w:t xml:space="preserve"> MRSA</w:t>
      </w:r>
      <w:r w:rsidR="005C309C" w:rsidRPr="008A4D2A">
        <w:rPr>
          <w:rFonts w:cs="Times New Roman"/>
          <w:b w:val="0"/>
          <w:szCs w:val="24"/>
        </w:rPr>
        <w:t xml:space="preserve"> sebelum dan sesudah perlakuan dengan metode langsung</w:t>
      </w:r>
      <w:r w:rsidR="005C309C">
        <w:rPr>
          <w:rFonts w:cs="Times New Roman"/>
          <w:b w:val="0"/>
          <w:szCs w:val="24"/>
          <w:lang w:val="id-ID"/>
        </w:rPr>
        <w:t xml:space="preserve"> dengan nilai p=0,0</w:t>
      </w:r>
      <w:r>
        <w:rPr>
          <w:rFonts w:cs="Times New Roman"/>
          <w:b w:val="0"/>
          <w:szCs w:val="24"/>
          <w:lang w:val="id-ID"/>
        </w:rPr>
        <w:t>1</w:t>
      </w:r>
      <w:r w:rsidR="005C309C">
        <w:rPr>
          <w:rFonts w:cs="Times New Roman"/>
          <w:b w:val="0"/>
          <w:szCs w:val="24"/>
          <w:lang w:val="id-ID"/>
        </w:rPr>
        <w:t>0 (p&lt;0,05)</w:t>
      </w:r>
      <w:r w:rsidR="005C309C" w:rsidRPr="008A4D2A">
        <w:rPr>
          <w:rFonts w:cs="Times New Roman"/>
          <w:b w:val="0"/>
          <w:szCs w:val="24"/>
        </w:rPr>
        <w:t>.</w:t>
      </w:r>
    </w:p>
    <w:p w:rsidR="00293310" w:rsidRDefault="00A812E7" w:rsidP="008A4D2A">
      <w:pPr>
        <w:spacing w:after="0" w:line="360" w:lineRule="auto"/>
        <w:ind w:firstLine="567"/>
        <w:rPr>
          <w:rFonts w:cs="Times New Roman"/>
          <w:b w:val="0"/>
          <w:szCs w:val="24"/>
          <w:lang w:val="id-ID"/>
        </w:rPr>
      </w:pPr>
      <w:r>
        <w:rPr>
          <w:rFonts w:cs="Times New Roman"/>
          <w:b w:val="0"/>
          <w:szCs w:val="24"/>
        </w:rPr>
        <w:t>Pe</w:t>
      </w:r>
      <w:r>
        <w:rPr>
          <w:rFonts w:cs="Times New Roman"/>
          <w:b w:val="0"/>
          <w:szCs w:val="24"/>
          <w:lang w:val="id-ID"/>
        </w:rPr>
        <w:t>ng</w:t>
      </w:r>
      <w:r w:rsidR="008A4D2A" w:rsidRPr="008A4D2A">
        <w:rPr>
          <w:rFonts w:cs="Times New Roman"/>
          <w:b w:val="0"/>
          <w:szCs w:val="24"/>
        </w:rPr>
        <w:t>hitungan jumlah bakteri sebelum dan sesudah perlakuan dengan metode la</w:t>
      </w:r>
      <w:r w:rsidR="00570F78">
        <w:rPr>
          <w:rFonts w:cs="Times New Roman"/>
          <w:b w:val="0"/>
          <w:szCs w:val="24"/>
        </w:rPr>
        <w:t>ngsung disajikan pada gambar 4.</w:t>
      </w:r>
      <w:r w:rsidR="00570F78">
        <w:rPr>
          <w:rFonts w:cs="Times New Roman"/>
          <w:b w:val="0"/>
          <w:szCs w:val="24"/>
          <w:lang w:val="id-ID"/>
        </w:rPr>
        <w:t>2</w:t>
      </w:r>
      <w:r w:rsidR="008A4D2A" w:rsidRPr="008A4D2A">
        <w:rPr>
          <w:rFonts w:cs="Times New Roman"/>
          <w:b w:val="0"/>
          <w:szCs w:val="24"/>
        </w:rPr>
        <w:t>.</w:t>
      </w:r>
    </w:p>
    <w:p w:rsidR="008A4D2A" w:rsidRDefault="0067364D" w:rsidP="00FA21AF">
      <w:pPr>
        <w:spacing w:after="0" w:line="360" w:lineRule="auto"/>
        <w:jc w:val="center"/>
        <w:rPr>
          <w:rFonts w:cs="Times New Roman"/>
          <w:b w:val="0"/>
          <w:szCs w:val="24"/>
          <w:lang w:val="id-ID"/>
        </w:rPr>
      </w:pPr>
      <w:r>
        <w:rPr>
          <w:rFonts w:cs="Times New Roman"/>
          <w:noProof/>
          <w:szCs w:val="24"/>
          <w:lang w:val="id-ID" w:eastAsia="id-ID"/>
        </w:rPr>
        <mc:AlternateContent>
          <mc:Choice Requires="wps">
            <w:drawing>
              <wp:anchor distT="0" distB="0" distL="114300" distR="114300" simplePos="0" relativeHeight="251771904" behindDoc="0" locked="0" layoutInCell="1" allowOverlap="1" wp14:anchorId="5144313E" wp14:editId="40220B37">
                <wp:simplePos x="0" y="0"/>
                <wp:positionH relativeFrom="column">
                  <wp:posOffset>3574093</wp:posOffset>
                </wp:positionH>
                <wp:positionV relativeFrom="paragraph">
                  <wp:posOffset>1009015</wp:posOffset>
                </wp:positionV>
                <wp:extent cx="318770" cy="233045"/>
                <wp:effectExtent l="0" t="0" r="24130" b="14605"/>
                <wp:wrapNone/>
                <wp:docPr id="78" name="Rectangle 78"/>
                <wp:cNvGraphicFramePr/>
                <a:graphic xmlns:a="http://schemas.openxmlformats.org/drawingml/2006/main">
                  <a:graphicData uri="http://schemas.microsoft.com/office/word/2010/wordprocessingShape">
                    <wps:wsp>
                      <wps:cNvSpPr/>
                      <wps:spPr>
                        <a:xfrm>
                          <a:off x="0" y="0"/>
                          <a:ext cx="318770" cy="23304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307F4" w:rsidRPr="0067364D" w:rsidRDefault="006307F4" w:rsidP="00FA21AF">
                            <w:pPr>
                              <w:rPr>
                                <w:b w:val="0"/>
                                <w:lang w:val="id-ID"/>
                              </w:rPr>
                            </w:pPr>
                            <w:r w:rsidRPr="0067364D">
                              <w:rPr>
                                <w:b w:val="0"/>
                                <w:lang w:val="id-ID"/>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8" o:spid="_x0000_s1046" style="position:absolute;left:0;text-align:left;margin-left:281.4pt;margin-top:79.45pt;width:25.1pt;height:18.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" fillcolor="white [3201]" strokecolor="black [3200]" strokeweight=".25pt">
                <v:textbox>
                  <w:txbxContent>
                    <w:p w:rsidR="00D43DE5" w:rsidRPr="0067364D" w:rsidRDefault="00D43DE5" w:rsidP="00FA21AF">
                      <w:pPr>
                        <w:rPr>
                          <w:b w:val="0"/>
                          <w:lang w:val="id-ID"/>
                        </w:rPr>
                      </w:pPr>
                      <w:r w:rsidRPr="0067364D">
                        <w:rPr>
                          <w:b w:val="0"/>
                          <w:lang w:val="id-ID"/>
                        </w:rPr>
                        <w:t>B</w:t>
                      </w:r>
                    </w:p>
                  </w:txbxContent>
                </v:textbox>
              </v:rect>
            </w:pict>
          </mc:Fallback>
        </mc:AlternateContent>
      </w:r>
      <w:r w:rsidR="00FA21AF">
        <w:rPr>
          <w:rFonts w:cs="Times New Roman"/>
          <w:noProof/>
          <w:szCs w:val="24"/>
          <w:lang w:val="id-ID" w:eastAsia="id-ID"/>
        </w:rPr>
        <mc:AlternateContent>
          <mc:Choice Requires="wps">
            <w:drawing>
              <wp:anchor distT="0" distB="0" distL="114300" distR="114300" simplePos="0" relativeHeight="251769856" behindDoc="0" locked="0" layoutInCell="1" allowOverlap="1" wp14:anchorId="751501D6" wp14:editId="41F46C2C">
                <wp:simplePos x="0" y="0"/>
                <wp:positionH relativeFrom="column">
                  <wp:posOffset>1185707</wp:posOffset>
                </wp:positionH>
                <wp:positionV relativeFrom="paragraph">
                  <wp:posOffset>1009650</wp:posOffset>
                </wp:positionV>
                <wp:extent cx="318770" cy="233045"/>
                <wp:effectExtent l="0" t="0" r="24130" b="14605"/>
                <wp:wrapNone/>
                <wp:docPr id="77" name="Rectangle 77"/>
                <wp:cNvGraphicFramePr/>
                <a:graphic xmlns:a="http://schemas.openxmlformats.org/drawingml/2006/main">
                  <a:graphicData uri="http://schemas.microsoft.com/office/word/2010/wordprocessingShape">
                    <wps:wsp>
                      <wps:cNvSpPr/>
                      <wps:spPr>
                        <a:xfrm>
                          <a:off x="0" y="0"/>
                          <a:ext cx="318770" cy="23304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6307F4" w:rsidRPr="0067364D" w:rsidRDefault="006307F4" w:rsidP="00FA21AF">
                            <w:pPr>
                              <w:rPr>
                                <w:b w:val="0"/>
                                <w:lang w:val="id-ID"/>
                              </w:rPr>
                            </w:pPr>
                            <w:r w:rsidRPr="0067364D">
                              <w:rPr>
                                <w:b w:val="0"/>
                                <w:lang w:val="id-ID"/>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7" o:spid="_x0000_s1047" style="position:absolute;left:0;text-align:left;margin-left:93.35pt;margin-top:79.5pt;width:25.1pt;height:18.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" fillcolor="white [3201]" strokecolor="black [3200]" strokeweight=".25pt">
                <v:textbox>
                  <w:txbxContent>
                    <w:p w:rsidR="00D43DE5" w:rsidRPr="0067364D" w:rsidRDefault="00D43DE5" w:rsidP="00FA21AF">
                      <w:pPr>
                        <w:rPr>
                          <w:b w:val="0"/>
                          <w:lang w:val="id-ID"/>
                        </w:rPr>
                      </w:pPr>
                      <w:r w:rsidRPr="0067364D">
                        <w:rPr>
                          <w:b w:val="0"/>
                          <w:lang w:val="id-ID"/>
                        </w:rPr>
                        <w:t>A</w:t>
                      </w:r>
                    </w:p>
                  </w:txbxContent>
                </v:textbox>
              </v:rect>
            </w:pict>
          </mc:Fallback>
        </mc:AlternateContent>
      </w:r>
      <w:r w:rsidR="00FA21AF">
        <w:rPr>
          <w:rFonts w:cs="Times New Roman"/>
          <w:noProof/>
          <w:szCs w:val="24"/>
          <w:lang w:val="id-ID" w:eastAsia="id-ID"/>
        </w:rPr>
        <w:drawing>
          <wp:inline distT="0" distB="0" distL="0" distR="0" wp14:anchorId="58E6B085" wp14:editId="250EC4AC">
            <wp:extent cx="2381693" cy="1254642"/>
            <wp:effectExtent l="0" t="0" r="0" b="3175"/>
            <wp:docPr id="107" name="Picture 107" descr="E:\DCIM\Camera\20201014_154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DCIM\Camera\20201014_154425.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083" t="6531" r="4583" b="5934"/>
                    <a:stretch/>
                  </pic:blipFill>
                  <pic:spPr bwMode="auto">
                    <a:xfrm>
                      <a:off x="0" y="0"/>
                      <a:ext cx="2381693" cy="1254642"/>
                    </a:xfrm>
                    <a:prstGeom prst="rect">
                      <a:avLst/>
                    </a:prstGeom>
                    <a:noFill/>
                    <a:ln>
                      <a:noFill/>
                    </a:ln>
                    <a:extLst>
                      <a:ext uri="{53640926-AAD7-44D8-BBD7-CCE9431645EC}">
                        <a14:shadowObscured xmlns:a14="http://schemas.microsoft.com/office/drawing/2010/main"/>
                      </a:ext>
                    </a:extLst>
                  </pic:spPr>
                </pic:pic>
              </a:graphicData>
            </a:graphic>
          </wp:inline>
        </w:drawing>
      </w:r>
      <w:r w:rsidR="00FA21AF">
        <w:rPr>
          <w:rFonts w:cs="Times New Roman"/>
          <w:b w:val="0"/>
          <w:noProof/>
          <w:szCs w:val="24"/>
          <w:lang w:val="id-ID" w:eastAsia="id-ID"/>
        </w:rPr>
        <w:t xml:space="preserve">  </w:t>
      </w:r>
      <w:r w:rsidRPr="002612D0">
        <w:rPr>
          <w:rFonts w:cs="Times New Roman"/>
          <w:b w:val="0"/>
          <w:noProof/>
          <w:szCs w:val="24"/>
          <w:lang w:val="id-ID" w:eastAsia="id-ID"/>
        </w:rPr>
        <w:drawing>
          <wp:inline distT="0" distB="0" distL="0" distR="0" wp14:anchorId="429BB29B" wp14:editId="6A1FC005">
            <wp:extent cx="2325600" cy="1254113"/>
            <wp:effectExtent l="0" t="0" r="0" b="3810"/>
            <wp:docPr id="79" name="Picture 79" descr="E:\DCIM\Camera\20200808_095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Camera\20200808_09552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4131"/>
                    <a:stretch/>
                  </pic:blipFill>
                  <pic:spPr bwMode="auto">
                    <a:xfrm>
                      <a:off x="0" y="0"/>
                      <a:ext cx="2325600" cy="1254113"/>
                    </a:xfrm>
                    <a:prstGeom prst="rect">
                      <a:avLst/>
                    </a:prstGeom>
                    <a:noFill/>
                    <a:ln>
                      <a:noFill/>
                    </a:ln>
                    <a:extLst>
                      <a:ext uri="{53640926-AAD7-44D8-BBD7-CCE9431645EC}">
                        <a14:shadowObscured xmlns:a14="http://schemas.microsoft.com/office/drawing/2010/main"/>
                      </a:ext>
                    </a:extLst>
                  </pic:spPr>
                </pic:pic>
              </a:graphicData>
            </a:graphic>
          </wp:inline>
        </w:drawing>
      </w:r>
    </w:p>
    <w:p w:rsidR="00A456D1" w:rsidRDefault="00A456D1" w:rsidP="00A456D1">
      <w:pPr>
        <w:pStyle w:val="Heading5"/>
        <w:rPr>
          <w:lang w:val="id-ID"/>
        </w:rPr>
      </w:pPr>
      <w:bookmarkStart w:id="59" w:name="_Toc64531450"/>
      <w:r>
        <w:rPr>
          <w:lang w:val="id-ID"/>
        </w:rPr>
        <w:t>Gambar 4.2. Jumlah Koloni Bakteri MRSA pada Kelompok P4</w:t>
      </w:r>
      <w:bookmarkEnd w:id="59"/>
    </w:p>
    <w:p w:rsidR="00FA21AF" w:rsidRDefault="00FA21AF" w:rsidP="00FA21AF">
      <w:pPr>
        <w:spacing w:after="0" w:line="240" w:lineRule="auto"/>
        <w:jc w:val="center"/>
        <w:rPr>
          <w:b w:val="0"/>
          <w:sz w:val="20"/>
          <w:szCs w:val="20"/>
          <w:lang w:val="id-ID"/>
        </w:rPr>
      </w:pPr>
      <w:r>
        <w:rPr>
          <w:b w:val="0"/>
          <w:sz w:val="20"/>
          <w:szCs w:val="20"/>
          <w:lang w:val="id-ID"/>
        </w:rPr>
        <w:t>Ket: (A) Jumlah bakteri sebelum perlakuan (B) Jumlah bakteri sesudah perlakuan</w:t>
      </w:r>
    </w:p>
    <w:p w:rsidR="002010C7" w:rsidRDefault="002010C7" w:rsidP="003E3A19">
      <w:pPr>
        <w:spacing w:after="0" w:line="240" w:lineRule="auto"/>
        <w:rPr>
          <w:b w:val="0"/>
          <w:sz w:val="20"/>
          <w:szCs w:val="20"/>
          <w:lang w:val="id-ID"/>
        </w:rPr>
      </w:pPr>
    </w:p>
    <w:p w:rsidR="003E3A19" w:rsidRDefault="003E3A19" w:rsidP="003E3A19">
      <w:pPr>
        <w:spacing w:after="0" w:line="240" w:lineRule="auto"/>
        <w:rPr>
          <w:b w:val="0"/>
          <w:sz w:val="20"/>
          <w:szCs w:val="20"/>
          <w:lang w:val="id-ID"/>
        </w:rPr>
      </w:pPr>
    </w:p>
    <w:p w:rsidR="003E3A19" w:rsidRDefault="003E3A19" w:rsidP="003E3A19">
      <w:pPr>
        <w:spacing w:after="0" w:line="240" w:lineRule="auto"/>
        <w:rPr>
          <w:b w:val="0"/>
          <w:sz w:val="20"/>
          <w:szCs w:val="20"/>
          <w:lang w:val="id-ID"/>
        </w:rPr>
      </w:pPr>
    </w:p>
    <w:p w:rsidR="003E3A19" w:rsidRDefault="003E3A19" w:rsidP="003E3A19">
      <w:pPr>
        <w:spacing w:after="0" w:line="240" w:lineRule="auto"/>
        <w:rPr>
          <w:b w:val="0"/>
          <w:sz w:val="20"/>
          <w:szCs w:val="20"/>
          <w:lang w:val="id-ID"/>
        </w:rPr>
      </w:pPr>
    </w:p>
    <w:p w:rsidR="003E3A19" w:rsidRDefault="003E3A19" w:rsidP="003E3A19">
      <w:pPr>
        <w:spacing w:after="0" w:line="240" w:lineRule="auto"/>
        <w:rPr>
          <w:b w:val="0"/>
          <w:sz w:val="20"/>
          <w:szCs w:val="20"/>
          <w:lang w:val="id-ID"/>
        </w:rPr>
      </w:pPr>
    </w:p>
    <w:p w:rsidR="003E3A19" w:rsidRDefault="003E3A19" w:rsidP="003E3A19">
      <w:pPr>
        <w:spacing w:after="0" w:line="240" w:lineRule="auto"/>
        <w:rPr>
          <w:b w:val="0"/>
          <w:sz w:val="20"/>
          <w:szCs w:val="20"/>
          <w:lang w:val="id-ID"/>
        </w:rPr>
      </w:pPr>
    </w:p>
    <w:p w:rsidR="003E3A19" w:rsidRDefault="003E3A19" w:rsidP="003E3A19">
      <w:pPr>
        <w:spacing w:after="0" w:line="240" w:lineRule="auto"/>
        <w:rPr>
          <w:b w:val="0"/>
          <w:sz w:val="20"/>
          <w:szCs w:val="20"/>
          <w:lang w:val="id-ID"/>
        </w:rPr>
      </w:pPr>
    </w:p>
    <w:p w:rsidR="003E3A19" w:rsidRDefault="003E3A19" w:rsidP="003E3A19">
      <w:pPr>
        <w:spacing w:after="0" w:line="240" w:lineRule="auto"/>
        <w:rPr>
          <w:b w:val="0"/>
          <w:sz w:val="20"/>
          <w:szCs w:val="20"/>
          <w:lang w:val="id-ID"/>
        </w:rPr>
      </w:pPr>
    </w:p>
    <w:p w:rsidR="003E3A19" w:rsidRDefault="003E3A19" w:rsidP="003E3A19">
      <w:pPr>
        <w:spacing w:after="0" w:line="240" w:lineRule="auto"/>
        <w:rPr>
          <w:b w:val="0"/>
          <w:sz w:val="20"/>
          <w:szCs w:val="20"/>
          <w:lang w:val="id-ID"/>
        </w:rPr>
      </w:pPr>
    </w:p>
    <w:p w:rsidR="003E3A19" w:rsidRDefault="003E3A19" w:rsidP="003E3A19">
      <w:pPr>
        <w:spacing w:after="0" w:line="240" w:lineRule="auto"/>
        <w:rPr>
          <w:b w:val="0"/>
          <w:sz w:val="20"/>
          <w:szCs w:val="20"/>
          <w:lang w:val="id-ID"/>
        </w:rPr>
      </w:pPr>
    </w:p>
    <w:p w:rsidR="003E3A19" w:rsidRDefault="003E3A19" w:rsidP="003E3A19">
      <w:pPr>
        <w:spacing w:after="0" w:line="240" w:lineRule="auto"/>
        <w:rPr>
          <w:b w:val="0"/>
          <w:sz w:val="20"/>
          <w:szCs w:val="20"/>
          <w:lang w:val="id-ID"/>
        </w:rPr>
      </w:pPr>
    </w:p>
    <w:p w:rsidR="003E3A19" w:rsidRDefault="003E3A19" w:rsidP="003E3A19">
      <w:pPr>
        <w:spacing w:after="0" w:line="240" w:lineRule="auto"/>
        <w:rPr>
          <w:b w:val="0"/>
          <w:sz w:val="20"/>
          <w:szCs w:val="20"/>
          <w:lang w:val="id-ID"/>
        </w:rPr>
      </w:pPr>
    </w:p>
    <w:p w:rsidR="003E3A19" w:rsidRDefault="003E3A19" w:rsidP="003E3A19">
      <w:pPr>
        <w:spacing w:after="0" w:line="240" w:lineRule="auto"/>
        <w:rPr>
          <w:b w:val="0"/>
          <w:sz w:val="20"/>
          <w:szCs w:val="20"/>
          <w:lang w:val="id-ID"/>
        </w:rPr>
      </w:pPr>
    </w:p>
    <w:p w:rsidR="003E3A19" w:rsidRDefault="003E3A19" w:rsidP="003E3A19">
      <w:pPr>
        <w:spacing w:after="0" w:line="240" w:lineRule="auto"/>
        <w:rPr>
          <w:b w:val="0"/>
          <w:sz w:val="20"/>
          <w:szCs w:val="20"/>
          <w:lang w:val="id-ID"/>
        </w:rPr>
      </w:pPr>
    </w:p>
    <w:p w:rsidR="003E3A19" w:rsidRDefault="003E3A19" w:rsidP="003E3A19">
      <w:pPr>
        <w:spacing w:after="0" w:line="240" w:lineRule="auto"/>
        <w:rPr>
          <w:b w:val="0"/>
          <w:sz w:val="20"/>
          <w:szCs w:val="20"/>
          <w:lang w:val="id-ID"/>
        </w:rPr>
      </w:pPr>
    </w:p>
    <w:p w:rsidR="003E3A19" w:rsidRPr="00FA21AF" w:rsidRDefault="003E3A19" w:rsidP="003E3A19">
      <w:pPr>
        <w:spacing w:after="0" w:line="240" w:lineRule="auto"/>
        <w:rPr>
          <w:b w:val="0"/>
          <w:sz w:val="20"/>
          <w:szCs w:val="20"/>
          <w:lang w:val="id-ID"/>
        </w:rPr>
      </w:pPr>
    </w:p>
    <w:p w:rsidR="001177B7" w:rsidRPr="00DE08D5" w:rsidRDefault="008A4D2A" w:rsidP="00DE08D5">
      <w:pPr>
        <w:pStyle w:val="Heading4"/>
        <w:spacing w:before="0" w:line="240" w:lineRule="auto"/>
        <w:ind w:left="993" w:hanging="993"/>
        <w:rPr>
          <w:sz w:val="22"/>
          <w:lang w:val="id-ID"/>
        </w:rPr>
      </w:pPr>
      <w:bookmarkStart w:id="60" w:name="_Toc64535046"/>
      <w:r>
        <w:rPr>
          <w:rFonts w:cs="Times New Roman"/>
          <w:szCs w:val="24"/>
          <w:lang w:val="id-ID"/>
        </w:rPr>
        <w:lastRenderedPageBreak/>
        <w:t xml:space="preserve">Tabel </w:t>
      </w:r>
      <w:r w:rsidR="00A812E7">
        <w:rPr>
          <w:rFonts w:cs="Times New Roman"/>
          <w:szCs w:val="24"/>
        </w:rPr>
        <w:t>4.3. Perbandingan Pe</w:t>
      </w:r>
      <w:r w:rsidR="00A812E7">
        <w:rPr>
          <w:rFonts w:cs="Times New Roman"/>
          <w:szCs w:val="24"/>
          <w:lang w:val="id-ID"/>
        </w:rPr>
        <w:t>ng</w:t>
      </w:r>
      <w:r>
        <w:rPr>
          <w:rFonts w:cs="Times New Roman"/>
          <w:szCs w:val="24"/>
        </w:rPr>
        <w:t>hitungan Jumlah Bakteri</w:t>
      </w:r>
      <w:r>
        <w:rPr>
          <w:rFonts w:cs="Times New Roman"/>
          <w:szCs w:val="24"/>
          <w:lang w:val="id-ID"/>
        </w:rPr>
        <w:t xml:space="preserve"> MRSA</w:t>
      </w:r>
      <w:r>
        <w:rPr>
          <w:rFonts w:cs="Times New Roman"/>
          <w:szCs w:val="24"/>
        </w:rPr>
        <w:t xml:space="preserve"> Metode Langsung dan Tidak Langsung</w:t>
      </w:r>
      <w:bookmarkEnd w:id="60"/>
    </w:p>
    <w:tbl>
      <w:tblPr>
        <w:tblStyle w:val="TableGrid"/>
        <w:tblW w:w="8222" w:type="dxa"/>
        <w:tblInd w:w="-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6"/>
        <w:gridCol w:w="1418"/>
        <w:gridCol w:w="1559"/>
        <w:gridCol w:w="1276"/>
        <w:gridCol w:w="1559"/>
        <w:gridCol w:w="1134"/>
      </w:tblGrid>
      <w:tr w:rsidR="008A4D2A" w:rsidRPr="008A4D2A" w:rsidTr="00437755">
        <w:tc>
          <w:tcPr>
            <w:tcW w:w="1276" w:type="dxa"/>
            <w:vMerge w:val="restart"/>
            <w:vAlign w:val="center"/>
          </w:tcPr>
          <w:p w:rsidR="008A4D2A" w:rsidRPr="008A4D2A" w:rsidRDefault="008A4D2A" w:rsidP="00437755">
            <w:pPr>
              <w:jc w:val="center"/>
              <w:rPr>
                <w:rFonts w:cs="Times New Roman"/>
                <w:b w:val="0"/>
                <w:sz w:val="22"/>
              </w:rPr>
            </w:pPr>
            <w:r w:rsidRPr="008A4D2A">
              <w:rPr>
                <w:rFonts w:cs="Times New Roman"/>
                <w:b w:val="0"/>
                <w:sz w:val="22"/>
              </w:rPr>
              <w:t>Kelompok</w:t>
            </w:r>
          </w:p>
        </w:tc>
        <w:tc>
          <w:tcPr>
            <w:tcW w:w="5812" w:type="dxa"/>
            <w:gridSpan w:val="4"/>
            <w:vAlign w:val="center"/>
          </w:tcPr>
          <w:p w:rsidR="008A4D2A" w:rsidRPr="008A4D2A" w:rsidRDefault="008A4D2A" w:rsidP="00437755">
            <w:pPr>
              <w:jc w:val="center"/>
              <w:rPr>
                <w:rFonts w:cs="Times New Roman"/>
                <w:b w:val="0"/>
                <w:sz w:val="22"/>
              </w:rPr>
            </w:pPr>
            <w:r w:rsidRPr="008A4D2A">
              <w:rPr>
                <w:rFonts w:cs="Times New Roman"/>
                <w:b w:val="0"/>
                <w:sz w:val="22"/>
              </w:rPr>
              <w:t>Rerata Jumlah Bakteri ± SD</w:t>
            </w:r>
          </w:p>
          <w:p w:rsidR="008A4D2A" w:rsidRPr="008A4D2A" w:rsidRDefault="008A4D2A" w:rsidP="00437755">
            <w:pPr>
              <w:jc w:val="center"/>
              <w:rPr>
                <w:rFonts w:cs="Times New Roman"/>
                <w:b w:val="0"/>
                <w:sz w:val="22"/>
              </w:rPr>
            </w:pPr>
            <w:r w:rsidRPr="008A4D2A">
              <w:rPr>
                <w:rFonts w:cs="Times New Roman"/>
                <w:b w:val="0"/>
                <w:sz w:val="22"/>
              </w:rPr>
              <w:t>(CFU/mL)</w:t>
            </w:r>
          </w:p>
        </w:tc>
        <w:tc>
          <w:tcPr>
            <w:tcW w:w="1134" w:type="dxa"/>
            <w:vMerge w:val="restart"/>
            <w:vAlign w:val="center"/>
          </w:tcPr>
          <w:p w:rsidR="008A4D2A" w:rsidRPr="008A4D2A" w:rsidRDefault="008A4D2A" w:rsidP="00437755">
            <w:pPr>
              <w:jc w:val="center"/>
              <w:rPr>
                <w:rFonts w:cs="Times New Roman"/>
                <w:b w:val="0"/>
                <w:sz w:val="22"/>
              </w:rPr>
            </w:pPr>
            <w:r w:rsidRPr="008A4D2A">
              <w:rPr>
                <w:rFonts w:cs="Times New Roman"/>
                <w:b w:val="0"/>
                <w:sz w:val="22"/>
              </w:rPr>
              <w:t>Nilai P</w:t>
            </w:r>
          </w:p>
        </w:tc>
      </w:tr>
      <w:tr w:rsidR="00437755" w:rsidRPr="008A4D2A" w:rsidTr="00570F78">
        <w:tc>
          <w:tcPr>
            <w:tcW w:w="1276" w:type="dxa"/>
            <w:vMerge/>
            <w:vAlign w:val="center"/>
          </w:tcPr>
          <w:p w:rsidR="008A4D2A" w:rsidRPr="008A4D2A" w:rsidRDefault="008A4D2A" w:rsidP="00437755">
            <w:pPr>
              <w:jc w:val="center"/>
              <w:rPr>
                <w:rFonts w:cs="Times New Roman"/>
                <w:b w:val="0"/>
                <w:sz w:val="22"/>
              </w:rPr>
            </w:pPr>
          </w:p>
        </w:tc>
        <w:tc>
          <w:tcPr>
            <w:tcW w:w="2977" w:type="dxa"/>
            <w:gridSpan w:val="2"/>
            <w:vAlign w:val="center"/>
          </w:tcPr>
          <w:p w:rsidR="008A4D2A" w:rsidRPr="008A4D2A" w:rsidRDefault="008A4D2A" w:rsidP="00437755">
            <w:pPr>
              <w:jc w:val="center"/>
              <w:rPr>
                <w:rFonts w:cs="Times New Roman"/>
                <w:b w:val="0"/>
                <w:sz w:val="22"/>
              </w:rPr>
            </w:pPr>
            <w:r w:rsidRPr="008A4D2A">
              <w:rPr>
                <w:rFonts w:cs="Times New Roman"/>
                <w:b w:val="0"/>
                <w:sz w:val="22"/>
              </w:rPr>
              <w:t>Langsung</w:t>
            </w:r>
          </w:p>
        </w:tc>
        <w:tc>
          <w:tcPr>
            <w:tcW w:w="2835" w:type="dxa"/>
            <w:gridSpan w:val="2"/>
            <w:vAlign w:val="center"/>
          </w:tcPr>
          <w:p w:rsidR="008A4D2A" w:rsidRPr="008A4D2A" w:rsidRDefault="008A4D2A" w:rsidP="00437755">
            <w:pPr>
              <w:jc w:val="center"/>
              <w:rPr>
                <w:rFonts w:cs="Times New Roman"/>
                <w:b w:val="0"/>
                <w:sz w:val="22"/>
              </w:rPr>
            </w:pPr>
            <w:r w:rsidRPr="008A4D2A">
              <w:rPr>
                <w:rFonts w:cs="Times New Roman"/>
                <w:b w:val="0"/>
                <w:sz w:val="22"/>
              </w:rPr>
              <w:t>Tidak Langsung</w:t>
            </w:r>
          </w:p>
        </w:tc>
        <w:tc>
          <w:tcPr>
            <w:tcW w:w="1134" w:type="dxa"/>
            <w:vMerge/>
            <w:vAlign w:val="center"/>
          </w:tcPr>
          <w:p w:rsidR="008A4D2A" w:rsidRPr="008A4D2A" w:rsidRDefault="008A4D2A" w:rsidP="00437755">
            <w:pPr>
              <w:jc w:val="center"/>
              <w:rPr>
                <w:rFonts w:cs="Times New Roman"/>
                <w:b w:val="0"/>
                <w:sz w:val="22"/>
              </w:rPr>
            </w:pPr>
          </w:p>
        </w:tc>
      </w:tr>
      <w:tr w:rsidR="00437755" w:rsidRPr="008A4D2A" w:rsidTr="00570F78">
        <w:tc>
          <w:tcPr>
            <w:tcW w:w="1276" w:type="dxa"/>
            <w:vMerge/>
            <w:tcBorders>
              <w:bottom w:val="single" w:sz="4" w:space="0" w:color="auto"/>
            </w:tcBorders>
            <w:vAlign w:val="center"/>
          </w:tcPr>
          <w:p w:rsidR="008A4D2A" w:rsidRPr="008A4D2A" w:rsidRDefault="008A4D2A" w:rsidP="00437755">
            <w:pPr>
              <w:jc w:val="center"/>
              <w:rPr>
                <w:rFonts w:cs="Times New Roman"/>
                <w:b w:val="0"/>
                <w:sz w:val="22"/>
              </w:rPr>
            </w:pPr>
          </w:p>
        </w:tc>
        <w:tc>
          <w:tcPr>
            <w:tcW w:w="1418" w:type="dxa"/>
            <w:tcBorders>
              <w:bottom w:val="single" w:sz="4" w:space="0" w:color="auto"/>
            </w:tcBorders>
            <w:vAlign w:val="center"/>
          </w:tcPr>
          <w:p w:rsidR="008A4D2A" w:rsidRPr="008A4D2A" w:rsidRDefault="008A4D2A" w:rsidP="00437755">
            <w:pPr>
              <w:jc w:val="center"/>
              <w:rPr>
                <w:rFonts w:cs="Times New Roman"/>
                <w:b w:val="0"/>
                <w:sz w:val="22"/>
              </w:rPr>
            </w:pPr>
            <w:r w:rsidRPr="008A4D2A">
              <w:rPr>
                <w:rFonts w:cs="Times New Roman"/>
                <w:b w:val="0"/>
                <w:sz w:val="22"/>
              </w:rPr>
              <w:t>Sebelum</w:t>
            </w:r>
          </w:p>
        </w:tc>
        <w:tc>
          <w:tcPr>
            <w:tcW w:w="1559" w:type="dxa"/>
            <w:tcBorders>
              <w:bottom w:val="single" w:sz="4" w:space="0" w:color="auto"/>
            </w:tcBorders>
            <w:vAlign w:val="center"/>
          </w:tcPr>
          <w:p w:rsidR="008A4D2A" w:rsidRPr="008A4D2A" w:rsidRDefault="008A4D2A" w:rsidP="00437755">
            <w:pPr>
              <w:jc w:val="center"/>
              <w:rPr>
                <w:rFonts w:cs="Times New Roman"/>
                <w:b w:val="0"/>
                <w:sz w:val="22"/>
              </w:rPr>
            </w:pPr>
            <w:r w:rsidRPr="008A4D2A">
              <w:rPr>
                <w:rFonts w:cs="Times New Roman"/>
                <w:b w:val="0"/>
                <w:sz w:val="22"/>
              </w:rPr>
              <w:t>Sesudah</w:t>
            </w:r>
          </w:p>
        </w:tc>
        <w:tc>
          <w:tcPr>
            <w:tcW w:w="1276" w:type="dxa"/>
            <w:tcBorders>
              <w:bottom w:val="single" w:sz="4" w:space="0" w:color="auto"/>
            </w:tcBorders>
            <w:vAlign w:val="center"/>
          </w:tcPr>
          <w:p w:rsidR="008A4D2A" w:rsidRPr="008A4D2A" w:rsidRDefault="008A4D2A" w:rsidP="00437755">
            <w:pPr>
              <w:jc w:val="center"/>
              <w:rPr>
                <w:rFonts w:cs="Times New Roman"/>
                <w:b w:val="0"/>
                <w:sz w:val="22"/>
              </w:rPr>
            </w:pPr>
            <w:r w:rsidRPr="008A4D2A">
              <w:rPr>
                <w:rFonts w:cs="Times New Roman"/>
                <w:b w:val="0"/>
                <w:sz w:val="22"/>
              </w:rPr>
              <w:t>Sebelum</w:t>
            </w:r>
          </w:p>
        </w:tc>
        <w:tc>
          <w:tcPr>
            <w:tcW w:w="1559" w:type="dxa"/>
            <w:tcBorders>
              <w:bottom w:val="single" w:sz="4" w:space="0" w:color="auto"/>
            </w:tcBorders>
            <w:vAlign w:val="center"/>
          </w:tcPr>
          <w:p w:rsidR="008A4D2A" w:rsidRPr="008A4D2A" w:rsidRDefault="008A4D2A" w:rsidP="00437755">
            <w:pPr>
              <w:jc w:val="center"/>
              <w:rPr>
                <w:rFonts w:cs="Times New Roman"/>
                <w:b w:val="0"/>
                <w:sz w:val="22"/>
              </w:rPr>
            </w:pPr>
            <w:r w:rsidRPr="008A4D2A">
              <w:rPr>
                <w:rFonts w:cs="Times New Roman"/>
                <w:b w:val="0"/>
                <w:sz w:val="22"/>
              </w:rPr>
              <w:t>Sesudah</w:t>
            </w:r>
          </w:p>
        </w:tc>
        <w:tc>
          <w:tcPr>
            <w:tcW w:w="1134" w:type="dxa"/>
            <w:vMerge/>
            <w:vAlign w:val="center"/>
          </w:tcPr>
          <w:p w:rsidR="008A4D2A" w:rsidRPr="008A4D2A" w:rsidRDefault="008A4D2A" w:rsidP="00437755">
            <w:pPr>
              <w:jc w:val="center"/>
              <w:rPr>
                <w:rFonts w:cs="Times New Roman"/>
                <w:b w:val="0"/>
                <w:sz w:val="22"/>
              </w:rPr>
            </w:pPr>
          </w:p>
        </w:tc>
      </w:tr>
      <w:tr w:rsidR="00437755" w:rsidRPr="008A4D2A" w:rsidTr="00570F78">
        <w:tc>
          <w:tcPr>
            <w:tcW w:w="1276" w:type="dxa"/>
            <w:tcBorders>
              <w:bottom w:val="nil"/>
            </w:tcBorders>
            <w:vAlign w:val="center"/>
          </w:tcPr>
          <w:p w:rsidR="008A4D2A" w:rsidRPr="008A4D2A" w:rsidRDefault="008A4D2A" w:rsidP="00437755">
            <w:pPr>
              <w:jc w:val="center"/>
              <w:rPr>
                <w:rFonts w:cs="Times New Roman"/>
                <w:b w:val="0"/>
                <w:sz w:val="22"/>
              </w:rPr>
            </w:pPr>
            <w:r w:rsidRPr="008A4D2A">
              <w:rPr>
                <w:rFonts w:cs="Times New Roman"/>
                <w:b w:val="0"/>
                <w:sz w:val="22"/>
              </w:rPr>
              <w:t>K+</w:t>
            </w:r>
          </w:p>
        </w:tc>
        <w:tc>
          <w:tcPr>
            <w:tcW w:w="1418" w:type="dxa"/>
            <w:tcBorders>
              <w:bottom w:val="nil"/>
            </w:tcBorders>
            <w:vAlign w:val="center"/>
          </w:tcPr>
          <w:p w:rsidR="008A4D2A" w:rsidRPr="008A4D2A" w:rsidRDefault="00437755" w:rsidP="00437755">
            <w:pPr>
              <w:jc w:val="center"/>
              <w:rPr>
                <w:rFonts w:cs="Times New Roman"/>
                <w:b w:val="0"/>
                <w:sz w:val="22"/>
              </w:rPr>
            </w:pPr>
            <w:r>
              <w:rPr>
                <w:rFonts w:cs="Times New Roman"/>
                <w:b w:val="0"/>
                <w:sz w:val="22"/>
              </w:rPr>
              <w:t>8,5</w:t>
            </w:r>
            <w:r w:rsidR="00570F78">
              <w:rPr>
                <w:rFonts w:cs="Times New Roman"/>
                <w:b w:val="0"/>
                <w:sz w:val="22"/>
                <w:lang w:val="id-ID"/>
              </w:rPr>
              <w:t xml:space="preserve"> </w:t>
            </w:r>
            <w:r>
              <w:rPr>
                <w:rFonts w:cs="Times New Roman"/>
                <w:b w:val="0"/>
                <w:sz w:val="22"/>
              </w:rPr>
              <w:t>x</w:t>
            </w:r>
            <w:r w:rsidR="00570F78">
              <w:rPr>
                <w:rFonts w:cs="Times New Roman"/>
                <w:b w:val="0"/>
                <w:sz w:val="22"/>
                <w:lang w:val="id-ID"/>
              </w:rPr>
              <w:t xml:space="preserve"> </w:t>
            </w:r>
            <w:r w:rsidR="008A4D2A" w:rsidRPr="008A4D2A">
              <w:rPr>
                <w:rFonts w:cs="Times New Roman"/>
                <w:b w:val="0"/>
                <w:sz w:val="22"/>
              </w:rPr>
              <w:t>10</w:t>
            </w:r>
            <w:r w:rsidR="008A4D2A" w:rsidRPr="008A4D2A">
              <w:rPr>
                <w:rFonts w:cs="Times New Roman"/>
                <w:b w:val="0"/>
                <w:sz w:val="22"/>
                <w:vertAlign w:val="superscript"/>
              </w:rPr>
              <w:t>9</w:t>
            </w:r>
            <w:r w:rsidR="008A4D2A" w:rsidRPr="008A4D2A">
              <w:rPr>
                <w:rFonts w:cs="Times New Roman"/>
                <w:b w:val="0"/>
                <w:sz w:val="22"/>
              </w:rPr>
              <w:t xml:space="preserve"> ± 1,07</w:t>
            </w:r>
            <w:r w:rsidR="00570F78">
              <w:rPr>
                <w:rFonts w:cs="Times New Roman"/>
                <w:b w:val="0"/>
                <w:sz w:val="22"/>
                <w:lang w:val="id-ID"/>
              </w:rPr>
              <w:t xml:space="preserve"> </w:t>
            </w:r>
            <w:r>
              <w:rPr>
                <w:rFonts w:cs="Times New Roman"/>
                <w:b w:val="0"/>
                <w:sz w:val="22"/>
              </w:rPr>
              <w:t>x</w:t>
            </w:r>
            <w:r w:rsidR="00570F78">
              <w:rPr>
                <w:rFonts w:cs="Times New Roman"/>
                <w:b w:val="0"/>
                <w:sz w:val="22"/>
                <w:lang w:val="id-ID"/>
              </w:rPr>
              <w:t xml:space="preserve"> </w:t>
            </w:r>
            <w:r w:rsidR="008A4D2A" w:rsidRPr="008A4D2A">
              <w:rPr>
                <w:rFonts w:cs="Times New Roman"/>
                <w:b w:val="0"/>
                <w:sz w:val="22"/>
              </w:rPr>
              <w:t>10</w:t>
            </w:r>
            <w:r w:rsidR="008A4D2A" w:rsidRPr="008A4D2A">
              <w:rPr>
                <w:rFonts w:cs="Times New Roman"/>
                <w:b w:val="0"/>
                <w:sz w:val="22"/>
                <w:vertAlign w:val="superscript"/>
              </w:rPr>
              <w:t>10</w:t>
            </w:r>
          </w:p>
        </w:tc>
        <w:tc>
          <w:tcPr>
            <w:tcW w:w="1559" w:type="dxa"/>
            <w:tcBorders>
              <w:bottom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7,2</w:t>
            </w:r>
            <w:r w:rsidR="00570F78">
              <w:rPr>
                <w:rFonts w:cs="Times New Roman"/>
                <w:b w:val="0"/>
                <w:sz w:val="22"/>
                <w:lang w:val="id-ID"/>
              </w:rPr>
              <w:t xml:space="preserve"> </w:t>
            </w:r>
            <w:r w:rsidRPr="008A4D2A">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10 </w:t>
            </w:r>
            <w:r w:rsidRPr="008A4D2A">
              <w:rPr>
                <w:rFonts w:cs="Times New Roman"/>
                <w:b w:val="0"/>
                <w:sz w:val="22"/>
              </w:rPr>
              <w:t>± 4,</w:t>
            </w:r>
            <w:r w:rsidR="00437755">
              <w:rPr>
                <w:rFonts w:cs="Times New Roman"/>
                <w:b w:val="0"/>
                <w:sz w:val="22"/>
              </w:rPr>
              <w:t>62</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10</w:t>
            </w:r>
          </w:p>
        </w:tc>
        <w:tc>
          <w:tcPr>
            <w:tcW w:w="1276" w:type="dxa"/>
            <w:tcBorders>
              <w:bottom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8,6</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5 </w:t>
            </w:r>
            <w:r w:rsidRPr="008A4D2A">
              <w:rPr>
                <w:rFonts w:cs="Times New Roman"/>
                <w:b w:val="0"/>
                <w:sz w:val="22"/>
              </w:rPr>
              <w:t>± 6,44</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p>
        </w:tc>
        <w:tc>
          <w:tcPr>
            <w:tcW w:w="1559" w:type="dxa"/>
            <w:tcBorders>
              <w:bottom w:val="nil"/>
            </w:tcBorders>
            <w:vAlign w:val="center"/>
          </w:tcPr>
          <w:p w:rsidR="008A4D2A" w:rsidRPr="008A4D2A" w:rsidRDefault="008A4D2A" w:rsidP="00437755">
            <w:pPr>
              <w:jc w:val="center"/>
              <w:rPr>
                <w:rFonts w:cs="Times New Roman"/>
                <w:b w:val="0"/>
                <w:sz w:val="22"/>
              </w:rPr>
            </w:pPr>
            <w:r w:rsidRPr="008A4D2A">
              <w:rPr>
                <w:rFonts w:cs="Times New Roman"/>
                <w:b w:val="0"/>
                <w:sz w:val="22"/>
              </w:rPr>
              <w:t>8,1</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6 </w:t>
            </w:r>
            <w:r w:rsidRPr="008A4D2A">
              <w:rPr>
                <w:rFonts w:cs="Times New Roman"/>
                <w:b w:val="0"/>
                <w:sz w:val="22"/>
              </w:rPr>
              <w:t>± 6,12</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p>
        </w:tc>
        <w:tc>
          <w:tcPr>
            <w:tcW w:w="1134" w:type="dxa"/>
            <w:vMerge w:val="restart"/>
            <w:vAlign w:val="center"/>
          </w:tcPr>
          <w:p w:rsidR="008A4D2A" w:rsidRPr="008A4D2A" w:rsidRDefault="008A4D2A" w:rsidP="00437755">
            <w:pPr>
              <w:jc w:val="center"/>
              <w:rPr>
                <w:rFonts w:cs="Times New Roman"/>
                <w:b w:val="0"/>
                <w:sz w:val="22"/>
              </w:rPr>
            </w:pPr>
            <w:r w:rsidRPr="008A4D2A">
              <w:rPr>
                <w:rFonts w:cs="Times New Roman"/>
                <w:b w:val="0"/>
                <w:sz w:val="22"/>
              </w:rPr>
              <w:t>1,000</w:t>
            </w:r>
          </w:p>
        </w:tc>
      </w:tr>
      <w:tr w:rsidR="00437755" w:rsidRPr="008A4D2A" w:rsidTr="00570F78">
        <w:tc>
          <w:tcPr>
            <w:tcW w:w="1276" w:type="dxa"/>
            <w:tcBorders>
              <w:top w:val="nil"/>
              <w:bottom w:val="nil"/>
            </w:tcBorders>
            <w:vAlign w:val="center"/>
          </w:tcPr>
          <w:p w:rsidR="008A4D2A" w:rsidRPr="008A4D2A" w:rsidRDefault="008A4D2A" w:rsidP="00437755">
            <w:pPr>
              <w:jc w:val="center"/>
              <w:rPr>
                <w:rFonts w:cs="Times New Roman"/>
                <w:b w:val="0"/>
                <w:sz w:val="22"/>
              </w:rPr>
            </w:pPr>
            <w:r w:rsidRPr="008A4D2A">
              <w:rPr>
                <w:rFonts w:cs="Times New Roman"/>
                <w:b w:val="0"/>
                <w:sz w:val="22"/>
              </w:rPr>
              <w:t>K-</w:t>
            </w:r>
          </w:p>
        </w:tc>
        <w:tc>
          <w:tcPr>
            <w:tcW w:w="1418" w:type="dxa"/>
            <w:tcBorders>
              <w:top w:val="nil"/>
              <w:bottom w:val="nil"/>
            </w:tcBorders>
            <w:vAlign w:val="center"/>
          </w:tcPr>
          <w:p w:rsidR="008A4D2A" w:rsidRPr="008A4D2A" w:rsidRDefault="00437755" w:rsidP="00437755">
            <w:pPr>
              <w:jc w:val="center"/>
              <w:rPr>
                <w:rFonts w:cs="Times New Roman"/>
                <w:b w:val="0"/>
                <w:sz w:val="22"/>
                <w:vertAlign w:val="superscript"/>
              </w:rPr>
            </w:pPr>
            <w:r>
              <w:rPr>
                <w:rFonts w:cs="Times New Roman"/>
                <w:b w:val="0"/>
                <w:sz w:val="22"/>
              </w:rPr>
              <w:t>9,0</w:t>
            </w:r>
            <w:r w:rsidR="00570F78">
              <w:rPr>
                <w:rFonts w:cs="Times New Roman"/>
                <w:b w:val="0"/>
                <w:sz w:val="22"/>
                <w:lang w:val="id-ID"/>
              </w:rPr>
              <w:t xml:space="preserve"> </w:t>
            </w:r>
            <w:r>
              <w:rPr>
                <w:rFonts w:cs="Times New Roman"/>
                <w:b w:val="0"/>
                <w:sz w:val="22"/>
              </w:rPr>
              <w:t>x</w:t>
            </w:r>
            <w:r w:rsidR="00570F78">
              <w:rPr>
                <w:rFonts w:cs="Times New Roman"/>
                <w:b w:val="0"/>
                <w:sz w:val="22"/>
                <w:lang w:val="id-ID"/>
              </w:rPr>
              <w:t xml:space="preserve"> </w:t>
            </w:r>
            <w:r w:rsidR="008A4D2A" w:rsidRPr="008A4D2A">
              <w:rPr>
                <w:rFonts w:cs="Times New Roman"/>
                <w:b w:val="0"/>
                <w:sz w:val="22"/>
              </w:rPr>
              <w:t>10</w:t>
            </w:r>
            <w:r w:rsidR="008A4D2A" w:rsidRPr="008A4D2A">
              <w:rPr>
                <w:rFonts w:cs="Times New Roman"/>
                <w:b w:val="0"/>
                <w:sz w:val="22"/>
                <w:vertAlign w:val="superscript"/>
              </w:rPr>
              <w:t>9</w:t>
            </w:r>
            <w:r w:rsidR="008A4D2A" w:rsidRPr="008A4D2A">
              <w:rPr>
                <w:rFonts w:cs="Times New Roman"/>
                <w:b w:val="0"/>
                <w:sz w:val="22"/>
              </w:rPr>
              <w:t xml:space="preserve"> ± 1,15</w:t>
            </w:r>
            <w:r w:rsidR="00570F78">
              <w:rPr>
                <w:rFonts w:cs="Times New Roman"/>
                <w:b w:val="0"/>
                <w:sz w:val="22"/>
                <w:lang w:val="id-ID"/>
              </w:rPr>
              <w:t xml:space="preserve"> </w:t>
            </w:r>
            <w:r>
              <w:rPr>
                <w:rFonts w:cs="Times New Roman"/>
                <w:b w:val="0"/>
                <w:sz w:val="22"/>
              </w:rPr>
              <w:t>x</w:t>
            </w:r>
            <w:r w:rsidR="00570F78">
              <w:rPr>
                <w:rFonts w:cs="Times New Roman"/>
                <w:b w:val="0"/>
                <w:sz w:val="22"/>
                <w:lang w:val="id-ID"/>
              </w:rPr>
              <w:t xml:space="preserve"> </w:t>
            </w:r>
            <w:r w:rsidR="008A4D2A" w:rsidRPr="008A4D2A">
              <w:rPr>
                <w:rFonts w:cs="Times New Roman"/>
                <w:b w:val="0"/>
                <w:sz w:val="22"/>
              </w:rPr>
              <w:t>10</w:t>
            </w:r>
            <w:r w:rsidR="008A4D2A" w:rsidRPr="008A4D2A">
              <w:rPr>
                <w:rFonts w:cs="Times New Roman"/>
                <w:b w:val="0"/>
                <w:sz w:val="22"/>
                <w:vertAlign w:val="superscript"/>
              </w:rPr>
              <w:t>10</w:t>
            </w:r>
          </w:p>
        </w:tc>
        <w:tc>
          <w:tcPr>
            <w:tcW w:w="1559" w:type="dxa"/>
            <w:tcBorders>
              <w:top w:val="nil"/>
              <w:bottom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2,0</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r w:rsidRPr="008A4D2A">
              <w:rPr>
                <w:rFonts w:cs="Times New Roman"/>
                <w:b w:val="0"/>
                <w:sz w:val="22"/>
              </w:rPr>
              <w:t xml:space="preserve"> ± 2,00</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p>
        </w:tc>
        <w:tc>
          <w:tcPr>
            <w:tcW w:w="1276" w:type="dxa"/>
            <w:tcBorders>
              <w:top w:val="nil"/>
              <w:bottom w:val="nil"/>
            </w:tcBorders>
            <w:vAlign w:val="center"/>
          </w:tcPr>
          <w:p w:rsidR="008A4D2A" w:rsidRPr="008A4D2A" w:rsidRDefault="008A4D2A" w:rsidP="00437755">
            <w:pPr>
              <w:jc w:val="center"/>
              <w:rPr>
                <w:rFonts w:cs="Times New Roman"/>
                <w:b w:val="0"/>
                <w:sz w:val="22"/>
              </w:rPr>
            </w:pPr>
            <w:r w:rsidRPr="008A4D2A">
              <w:rPr>
                <w:rFonts w:cs="Times New Roman"/>
                <w:b w:val="0"/>
                <w:sz w:val="22"/>
              </w:rPr>
              <w:t>8,4</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r w:rsidRPr="008A4D2A">
              <w:rPr>
                <w:rFonts w:cs="Times New Roman"/>
                <w:b w:val="0"/>
                <w:sz w:val="22"/>
              </w:rPr>
              <w:t xml:space="preserve"> ± 5,99</w:t>
            </w:r>
            <w:r w:rsidR="00570F78">
              <w:rPr>
                <w:rFonts w:cs="Times New Roman"/>
                <w:b w:val="0"/>
                <w:sz w:val="22"/>
                <w:lang w:val="id-ID"/>
              </w:rPr>
              <w:t xml:space="preserve"> </w:t>
            </w:r>
            <w:r w:rsidRPr="008A4D2A">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p>
        </w:tc>
        <w:tc>
          <w:tcPr>
            <w:tcW w:w="1559" w:type="dxa"/>
            <w:tcBorders>
              <w:top w:val="nil"/>
              <w:bottom w:val="nil"/>
            </w:tcBorders>
            <w:vAlign w:val="center"/>
          </w:tcPr>
          <w:p w:rsidR="008A4D2A" w:rsidRPr="008A4D2A" w:rsidRDefault="008A4D2A" w:rsidP="00437755">
            <w:pPr>
              <w:jc w:val="center"/>
              <w:rPr>
                <w:rFonts w:cs="Times New Roman"/>
                <w:b w:val="0"/>
                <w:sz w:val="22"/>
              </w:rPr>
            </w:pPr>
            <w:r w:rsidRPr="008A4D2A">
              <w:rPr>
                <w:rFonts w:cs="Times New Roman"/>
                <w:b w:val="0"/>
                <w:sz w:val="22"/>
              </w:rPr>
              <w:t xml:space="preserve">0 </w:t>
            </w:r>
            <w:r w:rsidR="00437755">
              <w:rPr>
                <w:rFonts w:cs="Times New Roman"/>
                <w:b w:val="0"/>
                <w:sz w:val="22"/>
              </w:rPr>
              <w:t>±</w:t>
            </w:r>
            <w:r w:rsidR="00437755">
              <w:rPr>
                <w:rFonts w:cs="Times New Roman"/>
                <w:b w:val="0"/>
                <w:sz w:val="22"/>
                <w:lang w:val="id-ID"/>
              </w:rPr>
              <w:t xml:space="preserve"> </w:t>
            </w:r>
            <w:r w:rsidRPr="008A4D2A">
              <w:rPr>
                <w:rFonts w:cs="Times New Roman"/>
                <w:b w:val="0"/>
                <w:sz w:val="22"/>
              </w:rPr>
              <w:t>0</w:t>
            </w:r>
          </w:p>
        </w:tc>
        <w:tc>
          <w:tcPr>
            <w:tcW w:w="1134" w:type="dxa"/>
            <w:vMerge/>
            <w:vAlign w:val="center"/>
          </w:tcPr>
          <w:p w:rsidR="008A4D2A" w:rsidRPr="008A4D2A" w:rsidRDefault="008A4D2A" w:rsidP="00437755">
            <w:pPr>
              <w:jc w:val="center"/>
              <w:rPr>
                <w:rFonts w:cs="Times New Roman"/>
                <w:b w:val="0"/>
                <w:sz w:val="22"/>
              </w:rPr>
            </w:pPr>
          </w:p>
        </w:tc>
      </w:tr>
      <w:tr w:rsidR="00437755" w:rsidRPr="008A4D2A" w:rsidTr="00570F78">
        <w:tc>
          <w:tcPr>
            <w:tcW w:w="1276" w:type="dxa"/>
            <w:tcBorders>
              <w:top w:val="nil"/>
              <w:bottom w:val="nil"/>
            </w:tcBorders>
            <w:vAlign w:val="center"/>
          </w:tcPr>
          <w:p w:rsidR="008A4D2A" w:rsidRPr="008A4D2A" w:rsidRDefault="008A4D2A" w:rsidP="00437755">
            <w:pPr>
              <w:jc w:val="center"/>
              <w:rPr>
                <w:rFonts w:cs="Times New Roman"/>
                <w:b w:val="0"/>
                <w:sz w:val="22"/>
              </w:rPr>
            </w:pPr>
            <w:r w:rsidRPr="008A4D2A">
              <w:rPr>
                <w:rFonts w:cs="Times New Roman"/>
                <w:b w:val="0"/>
                <w:sz w:val="22"/>
              </w:rPr>
              <w:t>P1</w:t>
            </w:r>
          </w:p>
        </w:tc>
        <w:tc>
          <w:tcPr>
            <w:tcW w:w="1418" w:type="dxa"/>
            <w:tcBorders>
              <w:top w:val="nil"/>
              <w:bottom w:val="nil"/>
            </w:tcBorders>
            <w:vAlign w:val="center"/>
          </w:tcPr>
          <w:p w:rsidR="008A4D2A" w:rsidRPr="008A4D2A" w:rsidRDefault="00437755" w:rsidP="00437755">
            <w:pPr>
              <w:jc w:val="center"/>
              <w:rPr>
                <w:rFonts w:cs="Times New Roman"/>
                <w:b w:val="0"/>
                <w:sz w:val="22"/>
                <w:vertAlign w:val="superscript"/>
              </w:rPr>
            </w:pPr>
            <w:r>
              <w:rPr>
                <w:rFonts w:cs="Times New Roman"/>
                <w:b w:val="0"/>
                <w:sz w:val="22"/>
              </w:rPr>
              <w:t>7,8</w:t>
            </w:r>
            <w:r w:rsidR="00570F78">
              <w:rPr>
                <w:rFonts w:cs="Times New Roman"/>
                <w:b w:val="0"/>
                <w:sz w:val="22"/>
                <w:lang w:val="id-ID"/>
              </w:rPr>
              <w:t xml:space="preserve"> </w:t>
            </w:r>
            <w:r>
              <w:rPr>
                <w:rFonts w:cs="Times New Roman"/>
                <w:b w:val="0"/>
                <w:sz w:val="22"/>
              </w:rPr>
              <w:t>x</w:t>
            </w:r>
            <w:r w:rsidR="00570F78">
              <w:rPr>
                <w:rFonts w:cs="Times New Roman"/>
                <w:b w:val="0"/>
                <w:sz w:val="22"/>
                <w:lang w:val="id-ID"/>
              </w:rPr>
              <w:t xml:space="preserve"> </w:t>
            </w:r>
            <w:r w:rsidR="008A4D2A" w:rsidRPr="008A4D2A">
              <w:rPr>
                <w:rFonts w:cs="Times New Roman"/>
                <w:b w:val="0"/>
                <w:sz w:val="22"/>
              </w:rPr>
              <w:t>10</w:t>
            </w:r>
            <w:r w:rsidR="008A4D2A" w:rsidRPr="008A4D2A">
              <w:rPr>
                <w:rFonts w:cs="Times New Roman"/>
                <w:b w:val="0"/>
                <w:sz w:val="22"/>
                <w:vertAlign w:val="superscript"/>
              </w:rPr>
              <w:t>9</w:t>
            </w:r>
            <w:r w:rsidR="008A4D2A" w:rsidRPr="008A4D2A">
              <w:rPr>
                <w:rFonts w:cs="Times New Roman"/>
                <w:b w:val="0"/>
                <w:sz w:val="22"/>
              </w:rPr>
              <w:t xml:space="preserve"> ± 9,61</w:t>
            </w:r>
            <w:r w:rsidR="00570F78">
              <w:rPr>
                <w:rFonts w:cs="Times New Roman"/>
                <w:b w:val="0"/>
                <w:sz w:val="22"/>
                <w:lang w:val="id-ID"/>
              </w:rPr>
              <w:t xml:space="preserve"> </w:t>
            </w:r>
            <w:r>
              <w:rPr>
                <w:rFonts w:cs="Times New Roman"/>
                <w:b w:val="0"/>
                <w:sz w:val="22"/>
              </w:rPr>
              <w:t>x</w:t>
            </w:r>
            <w:r w:rsidR="00570F78">
              <w:rPr>
                <w:rFonts w:cs="Times New Roman"/>
                <w:b w:val="0"/>
                <w:sz w:val="22"/>
                <w:lang w:val="id-ID"/>
              </w:rPr>
              <w:t xml:space="preserve"> </w:t>
            </w:r>
            <w:r w:rsidR="008A4D2A" w:rsidRPr="008A4D2A">
              <w:rPr>
                <w:rFonts w:cs="Times New Roman"/>
                <w:b w:val="0"/>
                <w:sz w:val="22"/>
              </w:rPr>
              <w:t>10</w:t>
            </w:r>
            <w:r w:rsidR="008A4D2A" w:rsidRPr="008A4D2A">
              <w:rPr>
                <w:rFonts w:cs="Times New Roman"/>
                <w:b w:val="0"/>
                <w:sz w:val="22"/>
                <w:vertAlign w:val="superscript"/>
              </w:rPr>
              <w:t>9</w:t>
            </w:r>
          </w:p>
        </w:tc>
        <w:tc>
          <w:tcPr>
            <w:tcW w:w="1559" w:type="dxa"/>
            <w:tcBorders>
              <w:top w:val="nil"/>
              <w:bottom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6,1</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10 </w:t>
            </w:r>
            <w:r w:rsidRPr="008A4D2A">
              <w:rPr>
                <w:rFonts w:cs="Times New Roman"/>
                <w:b w:val="0"/>
                <w:sz w:val="22"/>
              </w:rPr>
              <w:t>± 4,09</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10</w:t>
            </w:r>
          </w:p>
        </w:tc>
        <w:tc>
          <w:tcPr>
            <w:tcW w:w="1276" w:type="dxa"/>
            <w:tcBorders>
              <w:top w:val="nil"/>
              <w:bottom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7,5</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r w:rsidRPr="008A4D2A">
              <w:rPr>
                <w:rFonts w:cs="Times New Roman"/>
                <w:b w:val="0"/>
                <w:sz w:val="22"/>
              </w:rPr>
              <w:t xml:space="preserve"> ± 4,99</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p>
        </w:tc>
        <w:tc>
          <w:tcPr>
            <w:tcW w:w="1559" w:type="dxa"/>
            <w:tcBorders>
              <w:top w:val="nil"/>
              <w:bottom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4,3</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r w:rsidRPr="008A4D2A">
              <w:rPr>
                <w:rFonts w:cs="Times New Roman"/>
                <w:b w:val="0"/>
                <w:sz w:val="22"/>
              </w:rPr>
              <w:t xml:space="preserve"> ± 3,85</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p>
        </w:tc>
        <w:tc>
          <w:tcPr>
            <w:tcW w:w="1134" w:type="dxa"/>
            <w:vMerge/>
            <w:vAlign w:val="center"/>
          </w:tcPr>
          <w:p w:rsidR="008A4D2A" w:rsidRPr="008A4D2A" w:rsidRDefault="008A4D2A" w:rsidP="00437755">
            <w:pPr>
              <w:jc w:val="center"/>
              <w:rPr>
                <w:rFonts w:cs="Times New Roman"/>
                <w:b w:val="0"/>
                <w:sz w:val="22"/>
              </w:rPr>
            </w:pPr>
          </w:p>
        </w:tc>
      </w:tr>
      <w:tr w:rsidR="00437755" w:rsidRPr="008A4D2A" w:rsidTr="00570F78">
        <w:tc>
          <w:tcPr>
            <w:tcW w:w="1276" w:type="dxa"/>
            <w:tcBorders>
              <w:top w:val="nil"/>
              <w:bottom w:val="nil"/>
            </w:tcBorders>
            <w:vAlign w:val="center"/>
          </w:tcPr>
          <w:p w:rsidR="008A4D2A" w:rsidRPr="008A4D2A" w:rsidRDefault="008A4D2A" w:rsidP="00437755">
            <w:pPr>
              <w:jc w:val="center"/>
              <w:rPr>
                <w:rFonts w:cs="Times New Roman"/>
                <w:b w:val="0"/>
                <w:sz w:val="22"/>
              </w:rPr>
            </w:pPr>
            <w:r w:rsidRPr="008A4D2A">
              <w:rPr>
                <w:rFonts w:cs="Times New Roman"/>
                <w:b w:val="0"/>
                <w:sz w:val="22"/>
              </w:rPr>
              <w:t>P2</w:t>
            </w:r>
          </w:p>
        </w:tc>
        <w:tc>
          <w:tcPr>
            <w:tcW w:w="1418" w:type="dxa"/>
            <w:tcBorders>
              <w:top w:val="nil"/>
              <w:bottom w:val="nil"/>
            </w:tcBorders>
            <w:vAlign w:val="center"/>
          </w:tcPr>
          <w:p w:rsidR="008A4D2A" w:rsidRPr="008A4D2A" w:rsidRDefault="00437755" w:rsidP="00437755">
            <w:pPr>
              <w:jc w:val="center"/>
              <w:rPr>
                <w:rFonts w:cs="Times New Roman"/>
                <w:b w:val="0"/>
                <w:sz w:val="22"/>
                <w:vertAlign w:val="superscript"/>
              </w:rPr>
            </w:pPr>
            <w:r>
              <w:rPr>
                <w:rFonts w:cs="Times New Roman"/>
                <w:b w:val="0"/>
                <w:sz w:val="22"/>
              </w:rPr>
              <w:t>7,3</w:t>
            </w:r>
            <w:r w:rsidR="00570F78">
              <w:rPr>
                <w:rFonts w:cs="Times New Roman"/>
                <w:b w:val="0"/>
                <w:sz w:val="22"/>
                <w:lang w:val="id-ID"/>
              </w:rPr>
              <w:t xml:space="preserve"> </w:t>
            </w:r>
            <w:r>
              <w:rPr>
                <w:rFonts w:cs="Times New Roman"/>
                <w:b w:val="0"/>
                <w:sz w:val="22"/>
              </w:rPr>
              <w:t>x</w:t>
            </w:r>
            <w:r w:rsidR="00570F78">
              <w:rPr>
                <w:rFonts w:cs="Times New Roman"/>
                <w:b w:val="0"/>
                <w:sz w:val="22"/>
                <w:lang w:val="id-ID"/>
              </w:rPr>
              <w:t xml:space="preserve"> </w:t>
            </w:r>
            <w:r w:rsidR="008A4D2A" w:rsidRPr="008A4D2A">
              <w:rPr>
                <w:rFonts w:cs="Times New Roman"/>
                <w:b w:val="0"/>
                <w:sz w:val="22"/>
              </w:rPr>
              <w:t>10</w:t>
            </w:r>
            <w:r w:rsidR="008A4D2A" w:rsidRPr="008A4D2A">
              <w:rPr>
                <w:rFonts w:cs="Times New Roman"/>
                <w:b w:val="0"/>
                <w:sz w:val="22"/>
                <w:vertAlign w:val="superscript"/>
              </w:rPr>
              <w:t>9</w:t>
            </w:r>
            <w:r w:rsidR="008A4D2A" w:rsidRPr="008A4D2A">
              <w:rPr>
                <w:rFonts w:cs="Times New Roman"/>
                <w:b w:val="0"/>
                <w:sz w:val="22"/>
              </w:rPr>
              <w:t xml:space="preserve"> ± 8,61</w:t>
            </w:r>
            <w:r w:rsidR="00570F78">
              <w:rPr>
                <w:rFonts w:cs="Times New Roman"/>
                <w:b w:val="0"/>
                <w:sz w:val="22"/>
                <w:lang w:val="id-ID"/>
              </w:rPr>
              <w:t xml:space="preserve"> </w:t>
            </w:r>
            <w:r>
              <w:rPr>
                <w:rFonts w:cs="Times New Roman"/>
                <w:b w:val="0"/>
                <w:sz w:val="22"/>
              </w:rPr>
              <w:t>x</w:t>
            </w:r>
            <w:r w:rsidR="00570F78">
              <w:rPr>
                <w:rFonts w:cs="Times New Roman"/>
                <w:b w:val="0"/>
                <w:sz w:val="22"/>
                <w:lang w:val="id-ID"/>
              </w:rPr>
              <w:t xml:space="preserve"> </w:t>
            </w:r>
            <w:r w:rsidR="008A4D2A" w:rsidRPr="008A4D2A">
              <w:rPr>
                <w:rFonts w:cs="Times New Roman"/>
                <w:b w:val="0"/>
                <w:sz w:val="22"/>
              </w:rPr>
              <w:t>10</w:t>
            </w:r>
            <w:r w:rsidR="008A4D2A" w:rsidRPr="008A4D2A">
              <w:rPr>
                <w:rFonts w:cs="Times New Roman"/>
                <w:b w:val="0"/>
                <w:sz w:val="22"/>
                <w:vertAlign w:val="superscript"/>
              </w:rPr>
              <w:t>9</w:t>
            </w:r>
          </w:p>
        </w:tc>
        <w:tc>
          <w:tcPr>
            <w:tcW w:w="1559" w:type="dxa"/>
            <w:tcBorders>
              <w:top w:val="nil"/>
              <w:bottom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3,3</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10 </w:t>
            </w:r>
            <w:r w:rsidRPr="008A4D2A">
              <w:rPr>
                <w:rFonts w:cs="Times New Roman"/>
                <w:b w:val="0"/>
                <w:sz w:val="22"/>
              </w:rPr>
              <w:t>± 1,66</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10</w:t>
            </w:r>
          </w:p>
        </w:tc>
        <w:tc>
          <w:tcPr>
            <w:tcW w:w="1276" w:type="dxa"/>
            <w:tcBorders>
              <w:top w:val="nil"/>
              <w:bottom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8,7</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5 </w:t>
            </w:r>
            <w:r w:rsidRPr="008A4D2A">
              <w:rPr>
                <w:rFonts w:cs="Times New Roman"/>
                <w:b w:val="0"/>
                <w:sz w:val="22"/>
              </w:rPr>
              <w:t>± 6,44</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p>
        </w:tc>
        <w:tc>
          <w:tcPr>
            <w:tcW w:w="1559" w:type="dxa"/>
            <w:tcBorders>
              <w:top w:val="nil"/>
              <w:bottom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3,4</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r w:rsidRPr="008A4D2A">
              <w:rPr>
                <w:rFonts w:cs="Times New Roman"/>
                <w:b w:val="0"/>
                <w:sz w:val="22"/>
              </w:rPr>
              <w:t xml:space="preserve"> ± 2,83</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p>
        </w:tc>
        <w:tc>
          <w:tcPr>
            <w:tcW w:w="1134" w:type="dxa"/>
            <w:vMerge/>
            <w:vAlign w:val="center"/>
          </w:tcPr>
          <w:p w:rsidR="008A4D2A" w:rsidRPr="008A4D2A" w:rsidRDefault="008A4D2A" w:rsidP="00437755">
            <w:pPr>
              <w:jc w:val="center"/>
              <w:rPr>
                <w:rFonts w:cs="Times New Roman"/>
                <w:b w:val="0"/>
                <w:sz w:val="22"/>
              </w:rPr>
            </w:pPr>
          </w:p>
        </w:tc>
      </w:tr>
      <w:tr w:rsidR="00437755" w:rsidRPr="008A4D2A" w:rsidTr="00570F78">
        <w:tc>
          <w:tcPr>
            <w:tcW w:w="1276" w:type="dxa"/>
            <w:tcBorders>
              <w:top w:val="nil"/>
              <w:bottom w:val="nil"/>
            </w:tcBorders>
            <w:vAlign w:val="center"/>
          </w:tcPr>
          <w:p w:rsidR="008A4D2A" w:rsidRPr="008A4D2A" w:rsidRDefault="008A4D2A" w:rsidP="00437755">
            <w:pPr>
              <w:jc w:val="center"/>
              <w:rPr>
                <w:rFonts w:cs="Times New Roman"/>
                <w:b w:val="0"/>
                <w:sz w:val="22"/>
              </w:rPr>
            </w:pPr>
            <w:r w:rsidRPr="008A4D2A">
              <w:rPr>
                <w:rFonts w:cs="Times New Roman"/>
                <w:b w:val="0"/>
                <w:sz w:val="22"/>
              </w:rPr>
              <w:t>P3</w:t>
            </w:r>
          </w:p>
        </w:tc>
        <w:tc>
          <w:tcPr>
            <w:tcW w:w="1418" w:type="dxa"/>
            <w:tcBorders>
              <w:top w:val="nil"/>
              <w:bottom w:val="nil"/>
            </w:tcBorders>
            <w:vAlign w:val="center"/>
          </w:tcPr>
          <w:p w:rsidR="008A4D2A" w:rsidRPr="008A4D2A" w:rsidRDefault="00437755" w:rsidP="00437755">
            <w:pPr>
              <w:jc w:val="center"/>
              <w:rPr>
                <w:rFonts w:cs="Times New Roman"/>
                <w:b w:val="0"/>
                <w:sz w:val="22"/>
                <w:vertAlign w:val="superscript"/>
              </w:rPr>
            </w:pPr>
            <w:r>
              <w:rPr>
                <w:rFonts w:cs="Times New Roman"/>
                <w:b w:val="0"/>
                <w:sz w:val="22"/>
              </w:rPr>
              <w:t>9,4</w:t>
            </w:r>
            <w:r w:rsidR="00570F78">
              <w:rPr>
                <w:rFonts w:cs="Times New Roman"/>
                <w:b w:val="0"/>
                <w:sz w:val="22"/>
                <w:lang w:val="id-ID"/>
              </w:rPr>
              <w:t xml:space="preserve"> </w:t>
            </w:r>
            <w:r>
              <w:rPr>
                <w:rFonts w:cs="Times New Roman"/>
                <w:b w:val="0"/>
                <w:sz w:val="22"/>
              </w:rPr>
              <w:t>x</w:t>
            </w:r>
            <w:r w:rsidR="00570F78">
              <w:rPr>
                <w:rFonts w:cs="Times New Roman"/>
                <w:b w:val="0"/>
                <w:sz w:val="22"/>
                <w:lang w:val="id-ID"/>
              </w:rPr>
              <w:t xml:space="preserve"> </w:t>
            </w:r>
            <w:r w:rsidR="008A4D2A" w:rsidRPr="008A4D2A">
              <w:rPr>
                <w:rFonts w:cs="Times New Roman"/>
                <w:b w:val="0"/>
                <w:sz w:val="22"/>
              </w:rPr>
              <w:t>10</w:t>
            </w:r>
            <w:r w:rsidR="008A4D2A" w:rsidRPr="008A4D2A">
              <w:rPr>
                <w:rFonts w:cs="Times New Roman"/>
                <w:b w:val="0"/>
                <w:sz w:val="22"/>
                <w:vertAlign w:val="superscript"/>
              </w:rPr>
              <w:t>9</w:t>
            </w:r>
            <w:r w:rsidR="008A4D2A" w:rsidRPr="008A4D2A">
              <w:rPr>
                <w:rFonts w:cs="Times New Roman"/>
                <w:b w:val="0"/>
                <w:sz w:val="22"/>
              </w:rPr>
              <w:t xml:space="preserve"> ± 1,21</w:t>
            </w:r>
            <w:r w:rsidR="00570F78">
              <w:rPr>
                <w:rFonts w:cs="Times New Roman"/>
                <w:b w:val="0"/>
                <w:sz w:val="22"/>
                <w:lang w:val="id-ID"/>
              </w:rPr>
              <w:t xml:space="preserve"> </w:t>
            </w:r>
            <w:r>
              <w:rPr>
                <w:rFonts w:cs="Times New Roman"/>
                <w:b w:val="0"/>
                <w:sz w:val="22"/>
              </w:rPr>
              <w:t>x</w:t>
            </w:r>
            <w:r w:rsidR="00570F78">
              <w:rPr>
                <w:rFonts w:cs="Times New Roman"/>
                <w:b w:val="0"/>
                <w:sz w:val="22"/>
                <w:lang w:val="id-ID"/>
              </w:rPr>
              <w:t xml:space="preserve"> </w:t>
            </w:r>
            <w:r w:rsidR="008A4D2A" w:rsidRPr="008A4D2A">
              <w:rPr>
                <w:rFonts w:cs="Times New Roman"/>
                <w:b w:val="0"/>
                <w:sz w:val="22"/>
              </w:rPr>
              <w:t>10</w:t>
            </w:r>
            <w:r w:rsidR="008A4D2A" w:rsidRPr="008A4D2A">
              <w:rPr>
                <w:rFonts w:cs="Times New Roman"/>
                <w:b w:val="0"/>
                <w:sz w:val="22"/>
                <w:vertAlign w:val="superscript"/>
              </w:rPr>
              <w:t>10</w:t>
            </w:r>
          </w:p>
        </w:tc>
        <w:tc>
          <w:tcPr>
            <w:tcW w:w="1559" w:type="dxa"/>
            <w:tcBorders>
              <w:top w:val="nil"/>
              <w:bottom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4,9</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10 </w:t>
            </w:r>
            <w:r w:rsidRPr="008A4D2A">
              <w:rPr>
                <w:rFonts w:cs="Times New Roman"/>
                <w:b w:val="0"/>
                <w:sz w:val="22"/>
              </w:rPr>
              <w:t>± 2,68</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10</w:t>
            </w:r>
          </w:p>
        </w:tc>
        <w:tc>
          <w:tcPr>
            <w:tcW w:w="1276" w:type="dxa"/>
            <w:tcBorders>
              <w:top w:val="nil"/>
              <w:bottom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7,5</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r w:rsidRPr="008A4D2A">
              <w:rPr>
                <w:rFonts w:cs="Times New Roman"/>
                <w:b w:val="0"/>
                <w:sz w:val="22"/>
              </w:rPr>
              <w:t xml:space="preserve"> ± 5,59</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p>
        </w:tc>
        <w:tc>
          <w:tcPr>
            <w:tcW w:w="1559" w:type="dxa"/>
            <w:tcBorders>
              <w:top w:val="nil"/>
              <w:bottom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3,1</w:t>
            </w:r>
            <w:r w:rsidR="00570F78">
              <w:rPr>
                <w:rFonts w:cs="Times New Roman"/>
                <w:b w:val="0"/>
                <w:sz w:val="22"/>
                <w:lang w:val="id-ID"/>
              </w:rPr>
              <w:t xml:space="preserve"> </w:t>
            </w:r>
            <w:r w:rsidRPr="008A4D2A">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r w:rsidRPr="008A4D2A">
              <w:rPr>
                <w:rFonts w:cs="Times New Roman"/>
                <w:b w:val="0"/>
                <w:sz w:val="22"/>
              </w:rPr>
              <w:t xml:space="preserve"> ± 2,33</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p>
        </w:tc>
        <w:tc>
          <w:tcPr>
            <w:tcW w:w="1134" w:type="dxa"/>
            <w:vMerge/>
            <w:vAlign w:val="center"/>
          </w:tcPr>
          <w:p w:rsidR="008A4D2A" w:rsidRPr="008A4D2A" w:rsidRDefault="008A4D2A" w:rsidP="00437755">
            <w:pPr>
              <w:jc w:val="center"/>
              <w:rPr>
                <w:rFonts w:cs="Times New Roman"/>
                <w:b w:val="0"/>
                <w:sz w:val="22"/>
              </w:rPr>
            </w:pPr>
          </w:p>
        </w:tc>
      </w:tr>
      <w:tr w:rsidR="00437755" w:rsidRPr="008A4D2A" w:rsidTr="00570F78">
        <w:tc>
          <w:tcPr>
            <w:tcW w:w="1276" w:type="dxa"/>
            <w:tcBorders>
              <w:top w:val="nil"/>
            </w:tcBorders>
            <w:vAlign w:val="center"/>
          </w:tcPr>
          <w:p w:rsidR="008A4D2A" w:rsidRPr="008A4D2A" w:rsidRDefault="008A4D2A" w:rsidP="00437755">
            <w:pPr>
              <w:jc w:val="center"/>
              <w:rPr>
                <w:rFonts w:cs="Times New Roman"/>
                <w:b w:val="0"/>
                <w:sz w:val="22"/>
              </w:rPr>
            </w:pPr>
            <w:r w:rsidRPr="008A4D2A">
              <w:rPr>
                <w:rFonts w:cs="Times New Roman"/>
                <w:b w:val="0"/>
                <w:sz w:val="22"/>
              </w:rPr>
              <w:t>P4</w:t>
            </w:r>
          </w:p>
        </w:tc>
        <w:tc>
          <w:tcPr>
            <w:tcW w:w="1418" w:type="dxa"/>
            <w:tcBorders>
              <w:top w:val="nil"/>
            </w:tcBorders>
            <w:vAlign w:val="center"/>
          </w:tcPr>
          <w:p w:rsidR="008A4D2A" w:rsidRPr="008A4D2A" w:rsidRDefault="00437755" w:rsidP="00437755">
            <w:pPr>
              <w:jc w:val="center"/>
              <w:rPr>
                <w:rFonts w:cs="Times New Roman"/>
                <w:b w:val="0"/>
                <w:sz w:val="22"/>
                <w:vertAlign w:val="superscript"/>
              </w:rPr>
            </w:pPr>
            <w:r>
              <w:rPr>
                <w:rFonts w:cs="Times New Roman"/>
                <w:b w:val="0"/>
                <w:sz w:val="22"/>
              </w:rPr>
              <w:t>9,0</w:t>
            </w:r>
            <w:r w:rsidR="00570F78">
              <w:rPr>
                <w:rFonts w:cs="Times New Roman"/>
                <w:b w:val="0"/>
                <w:sz w:val="22"/>
                <w:lang w:val="id-ID"/>
              </w:rPr>
              <w:t xml:space="preserve"> </w:t>
            </w:r>
            <w:r w:rsidR="008A4D2A" w:rsidRPr="008A4D2A">
              <w:rPr>
                <w:rFonts w:cs="Times New Roman"/>
                <w:b w:val="0"/>
                <w:sz w:val="22"/>
              </w:rPr>
              <w:t>x</w:t>
            </w:r>
            <w:r w:rsidR="00570F78">
              <w:rPr>
                <w:rFonts w:cs="Times New Roman"/>
                <w:b w:val="0"/>
                <w:sz w:val="22"/>
                <w:lang w:val="id-ID"/>
              </w:rPr>
              <w:t xml:space="preserve"> </w:t>
            </w:r>
            <w:r w:rsidR="008A4D2A" w:rsidRPr="008A4D2A">
              <w:rPr>
                <w:rFonts w:cs="Times New Roman"/>
                <w:b w:val="0"/>
                <w:sz w:val="22"/>
              </w:rPr>
              <w:t>10</w:t>
            </w:r>
            <w:r w:rsidR="008A4D2A" w:rsidRPr="008A4D2A">
              <w:rPr>
                <w:rFonts w:cs="Times New Roman"/>
                <w:b w:val="0"/>
                <w:sz w:val="22"/>
                <w:vertAlign w:val="superscript"/>
              </w:rPr>
              <w:t>9</w:t>
            </w:r>
            <w:r w:rsidR="008A4D2A" w:rsidRPr="008A4D2A">
              <w:rPr>
                <w:rFonts w:cs="Times New Roman"/>
                <w:b w:val="0"/>
                <w:sz w:val="22"/>
              </w:rPr>
              <w:t xml:space="preserve"> ± 1,17</w:t>
            </w:r>
            <w:r w:rsidR="00570F78">
              <w:rPr>
                <w:rFonts w:cs="Times New Roman"/>
                <w:b w:val="0"/>
                <w:sz w:val="22"/>
                <w:lang w:val="id-ID"/>
              </w:rPr>
              <w:t xml:space="preserve"> </w:t>
            </w:r>
            <w:r>
              <w:rPr>
                <w:rFonts w:cs="Times New Roman"/>
                <w:b w:val="0"/>
                <w:sz w:val="22"/>
              </w:rPr>
              <w:t>x</w:t>
            </w:r>
            <w:r w:rsidR="00570F78">
              <w:rPr>
                <w:rFonts w:cs="Times New Roman"/>
                <w:b w:val="0"/>
                <w:sz w:val="22"/>
                <w:lang w:val="id-ID"/>
              </w:rPr>
              <w:t xml:space="preserve"> </w:t>
            </w:r>
            <w:r w:rsidR="008A4D2A" w:rsidRPr="008A4D2A">
              <w:rPr>
                <w:rFonts w:cs="Times New Roman"/>
                <w:b w:val="0"/>
                <w:sz w:val="22"/>
              </w:rPr>
              <w:t>10</w:t>
            </w:r>
            <w:r w:rsidR="008A4D2A" w:rsidRPr="008A4D2A">
              <w:rPr>
                <w:rFonts w:cs="Times New Roman"/>
                <w:b w:val="0"/>
                <w:sz w:val="22"/>
                <w:vertAlign w:val="superscript"/>
              </w:rPr>
              <w:t>10</w:t>
            </w:r>
          </w:p>
        </w:tc>
        <w:tc>
          <w:tcPr>
            <w:tcW w:w="1559" w:type="dxa"/>
            <w:tcBorders>
              <w:top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1,9</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10 </w:t>
            </w:r>
            <w:r w:rsidRPr="008A4D2A">
              <w:rPr>
                <w:rFonts w:cs="Times New Roman"/>
                <w:b w:val="0"/>
                <w:sz w:val="22"/>
              </w:rPr>
              <w:t>± 8,62</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9</w:t>
            </w:r>
          </w:p>
        </w:tc>
        <w:tc>
          <w:tcPr>
            <w:tcW w:w="1276" w:type="dxa"/>
            <w:tcBorders>
              <w:top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8,2</w:t>
            </w:r>
            <w:r w:rsidR="00570F78">
              <w:rPr>
                <w:rFonts w:cs="Times New Roman"/>
                <w:b w:val="0"/>
                <w:sz w:val="22"/>
                <w:lang w:val="id-ID"/>
              </w:rPr>
              <w:t xml:space="preserve"> </w:t>
            </w:r>
            <w:r w:rsidRPr="008A4D2A">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5 </w:t>
            </w:r>
            <w:r w:rsidRPr="008A4D2A">
              <w:rPr>
                <w:rFonts w:cs="Times New Roman"/>
                <w:b w:val="0"/>
                <w:sz w:val="22"/>
              </w:rPr>
              <w:t>± 5,27</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p>
        </w:tc>
        <w:tc>
          <w:tcPr>
            <w:tcW w:w="1559" w:type="dxa"/>
            <w:tcBorders>
              <w:top w:val="nil"/>
            </w:tcBorders>
            <w:vAlign w:val="center"/>
          </w:tcPr>
          <w:p w:rsidR="008A4D2A" w:rsidRPr="008A4D2A" w:rsidRDefault="008A4D2A" w:rsidP="00437755">
            <w:pPr>
              <w:jc w:val="center"/>
              <w:rPr>
                <w:rFonts w:cs="Times New Roman"/>
                <w:b w:val="0"/>
                <w:sz w:val="22"/>
                <w:vertAlign w:val="superscript"/>
              </w:rPr>
            </w:pPr>
            <w:r w:rsidRPr="008A4D2A">
              <w:rPr>
                <w:rFonts w:cs="Times New Roman"/>
                <w:b w:val="0"/>
                <w:sz w:val="22"/>
              </w:rPr>
              <w:t>1,7</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r w:rsidRPr="008A4D2A">
              <w:rPr>
                <w:rFonts w:cs="Times New Roman"/>
                <w:b w:val="0"/>
                <w:sz w:val="22"/>
              </w:rPr>
              <w:t xml:space="preserve"> ± </w:t>
            </w:r>
            <w:r w:rsidR="00437755">
              <w:rPr>
                <w:rFonts w:cs="Times New Roman"/>
                <w:b w:val="0"/>
                <w:sz w:val="22"/>
              </w:rPr>
              <w:t>9,01</w:t>
            </w:r>
            <w:r w:rsidR="00570F78">
              <w:rPr>
                <w:rFonts w:cs="Times New Roman"/>
                <w:b w:val="0"/>
                <w:sz w:val="22"/>
                <w:lang w:val="id-ID"/>
              </w:rPr>
              <w:t xml:space="preserve"> </w:t>
            </w:r>
            <w:r w:rsidR="00437755">
              <w:rPr>
                <w:rFonts w:cs="Times New Roman"/>
                <w:b w:val="0"/>
                <w:sz w:val="22"/>
              </w:rPr>
              <w:t>x</w:t>
            </w:r>
            <w:r w:rsidR="00570F78">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4</w:t>
            </w:r>
          </w:p>
        </w:tc>
        <w:tc>
          <w:tcPr>
            <w:tcW w:w="1134" w:type="dxa"/>
            <w:vMerge/>
            <w:vAlign w:val="center"/>
          </w:tcPr>
          <w:p w:rsidR="008A4D2A" w:rsidRPr="008A4D2A" w:rsidRDefault="008A4D2A" w:rsidP="00437755">
            <w:pPr>
              <w:jc w:val="center"/>
              <w:rPr>
                <w:rFonts w:cs="Times New Roman"/>
                <w:b w:val="0"/>
                <w:sz w:val="22"/>
              </w:rPr>
            </w:pPr>
          </w:p>
        </w:tc>
      </w:tr>
    </w:tbl>
    <w:p w:rsidR="00B868D1" w:rsidRDefault="0078011B" w:rsidP="00B868D1">
      <w:pPr>
        <w:spacing w:after="0" w:line="360" w:lineRule="auto"/>
        <w:ind w:firstLine="567"/>
        <w:jc w:val="both"/>
        <w:rPr>
          <w:b w:val="0"/>
          <w:lang w:val="id-ID"/>
        </w:rPr>
      </w:pPr>
      <w:r>
        <w:rPr>
          <w:b w:val="0"/>
          <w:lang w:val="id-ID"/>
        </w:rPr>
        <w:t>Be</w:t>
      </w:r>
      <w:r w:rsidR="00D52925">
        <w:rPr>
          <w:b w:val="0"/>
          <w:lang w:val="id-ID"/>
        </w:rPr>
        <w:t xml:space="preserve">rdasarkan Tabel 4.3. diketahui </w:t>
      </w:r>
      <w:r>
        <w:rPr>
          <w:b w:val="0"/>
          <w:lang w:val="id-ID"/>
        </w:rPr>
        <w:t>rerata jumlah bakteri MRSA</w:t>
      </w:r>
      <w:r w:rsidR="00C74F09">
        <w:rPr>
          <w:b w:val="0"/>
          <w:lang w:val="id-ID"/>
        </w:rPr>
        <w:t xml:space="preserve"> sebelum dan sesudah perlakuan </w:t>
      </w:r>
      <w:r w:rsidR="00E65757">
        <w:rPr>
          <w:b w:val="0"/>
          <w:lang w:val="id-ID"/>
        </w:rPr>
        <w:t>yang dihitung menggunakan</w:t>
      </w:r>
      <w:r>
        <w:rPr>
          <w:b w:val="0"/>
          <w:lang w:val="id-ID"/>
        </w:rPr>
        <w:t xml:space="preserve"> </w:t>
      </w:r>
      <w:r w:rsidR="00E65757">
        <w:rPr>
          <w:b w:val="0"/>
          <w:lang w:val="id-ID"/>
        </w:rPr>
        <w:t>metode langsung dan metode tidak langsung</w:t>
      </w:r>
      <w:r w:rsidR="00D52925">
        <w:rPr>
          <w:b w:val="0"/>
          <w:lang w:val="id-ID"/>
        </w:rPr>
        <w:t xml:space="preserve">. Pada metode penghitungan secara langsung jumlah bakteri lebih banyak, sedangkan pada metode penghitungan tidak langsung jumlah bakteri lebih sedikit. Berdasarkan hasil uji </w:t>
      </w:r>
      <w:r w:rsidR="00D52925">
        <w:rPr>
          <w:b w:val="0"/>
          <w:i/>
          <w:lang w:val="id-ID"/>
        </w:rPr>
        <w:t>repeated ANOVA</w:t>
      </w:r>
      <w:r w:rsidR="00D52925">
        <w:rPr>
          <w:b w:val="0"/>
          <w:lang w:val="id-ID"/>
        </w:rPr>
        <w:t xml:space="preserve"> tidak terdapat perbedaan</w:t>
      </w:r>
      <w:r w:rsidR="00E65757">
        <w:rPr>
          <w:b w:val="0"/>
          <w:lang w:val="id-ID"/>
        </w:rPr>
        <w:t xml:space="preserve"> signifikan antara kedua metode tersebut dengan nilai p=1,000 (p&gt;0,05).</w:t>
      </w:r>
    </w:p>
    <w:p w:rsidR="00B868D1" w:rsidRDefault="00B868D1" w:rsidP="00C74F09">
      <w:pPr>
        <w:pStyle w:val="Heading4"/>
        <w:spacing w:before="0" w:line="240" w:lineRule="auto"/>
        <w:ind w:left="993" w:hanging="993"/>
        <w:rPr>
          <w:lang w:val="id-ID"/>
        </w:rPr>
      </w:pPr>
      <w:bookmarkStart w:id="61" w:name="_Toc64535047"/>
      <w:r>
        <w:rPr>
          <w:lang w:val="id-ID"/>
        </w:rPr>
        <w:t>Tabel 4.4. Efektivitas Air Kelapa</w:t>
      </w:r>
      <w:r w:rsidR="00C74F09">
        <w:rPr>
          <w:lang w:val="id-ID"/>
        </w:rPr>
        <w:t xml:space="preserve"> </w:t>
      </w:r>
      <w:r>
        <w:rPr>
          <w:lang w:val="id-ID"/>
        </w:rPr>
        <w:t xml:space="preserve">Muda dan Air Kelapa Obat dalam </w:t>
      </w:r>
      <w:r w:rsidR="00C74F09">
        <w:rPr>
          <w:lang w:val="id-ID"/>
        </w:rPr>
        <w:t>Menghambat Pertumbuhan Bakteri MRSA</w:t>
      </w:r>
      <w:bookmarkEnd w:id="61"/>
    </w:p>
    <w:tbl>
      <w:tblPr>
        <w:tblStyle w:val="TableGrid"/>
        <w:tblW w:w="8222" w:type="dxa"/>
        <w:tblInd w:w="-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6"/>
        <w:gridCol w:w="1701"/>
        <w:gridCol w:w="1701"/>
        <w:gridCol w:w="1701"/>
        <w:gridCol w:w="1843"/>
      </w:tblGrid>
      <w:tr w:rsidR="00B868D1" w:rsidRPr="008A4D2A" w:rsidTr="00B868D1">
        <w:tc>
          <w:tcPr>
            <w:tcW w:w="1276" w:type="dxa"/>
            <w:vMerge w:val="restart"/>
            <w:vAlign w:val="center"/>
          </w:tcPr>
          <w:p w:rsidR="00B868D1" w:rsidRPr="008A4D2A" w:rsidRDefault="00B868D1" w:rsidP="002A6698">
            <w:pPr>
              <w:jc w:val="center"/>
              <w:rPr>
                <w:rFonts w:cs="Times New Roman"/>
                <w:b w:val="0"/>
                <w:sz w:val="22"/>
              </w:rPr>
            </w:pPr>
            <w:r w:rsidRPr="008A4D2A">
              <w:rPr>
                <w:rFonts w:cs="Times New Roman"/>
                <w:b w:val="0"/>
                <w:sz w:val="22"/>
              </w:rPr>
              <w:t>Kelompok</w:t>
            </w:r>
          </w:p>
        </w:tc>
        <w:tc>
          <w:tcPr>
            <w:tcW w:w="6946" w:type="dxa"/>
            <w:gridSpan w:val="4"/>
            <w:vAlign w:val="center"/>
          </w:tcPr>
          <w:p w:rsidR="00B868D1" w:rsidRPr="008A4D2A" w:rsidRDefault="00DB70F6" w:rsidP="00DB70F6">
            <w:pPr>
              <w:jc w:val="center"/>
              <w:rPr>
                <w:rFonts w:cs="Times New Roman"/>
                <w:b w:val="0"/>
                <w:sz w:val="22"/>
              </w:rPr>
            </w:pPr>
            <w:r>
              <w:rPr>
                <w:rFonts w:cs="Times New Roman"/>
                <w:b w:val="0"/>
                <w:sz w:val="22"/>
              </w:rPr>
              <w:t>Rerata Jumlah Bakteri ± SD</w:t>
            </w:r>
            <w:r>
              <w:rPr>
                <w:rFonts w:cs="Times New Roman"/>
                <w:b w:val="0"/>
                <w:sz w:val="22"/>
                <w:lang w:val="id-ID"/>
              </w:rPr>
              <w:t xml:space="preserve"> </w:t>
            </w:r>
            <w:r w:rsidR="00B868D1" w:rsidRPr="008A4D2A">
              <w:rPr>
                <w:rFonts w:cs="Times New Roman"/>
                <w:b w:val="0"/>
                <w:sz w:val="22"/>
              </w:rPr>
              <w:t>(CFU/mL)</w:t>
            </w:r>
          </w:p>
        </w:tc>
      </w:tr>
      <w:tr w:rsidR="00B868D1" w:rsidRPr="008A4D2A" w:rsidTr="00B868D1">
        <w:tc>
          <w:tcPr>
            <w:tcW w:w="1276" w:type="dxa"/>
            <w:vMerge/>
            <w:vAlign w:val="center"/>
          </w:tcPr>
          <w:p w:rsidR="00B868D1" w:rsidRPr="008A4D2A" w:rsidRDefault="00B868D1" w:rsidP="002A6698">
            <w:pPr>
              <w:jc w:val="center"/>
              <w:rPr>
                <w:rFonts w:cs="Times New Roman"/>
                <w:b w:val="0"/>
                <w:sz w:val="22"/>
              </w:rPr>
            </w:pPr>
          </w:p>
        </w:tc>
        <w:tc>
          <w:tcPr>
            <w:tcW w:w="3402" w:type="dxa"/>
            <w:gridSpan w:val="2"/>
            <w:vAlign w:val="center"/>
          </w:tcPr>
          <w:p w:rsidR="00B868D1" w:rsidRPr="008A4D2A" w:rsidRDefault="00B868D1" w:rsidP="002A6698">
            <w:pPr>
              <w:jc w:val="center"/>
              <w:rPr>
                <w:rFonts w:cs="Times New Roman"/>
                <w:b w:val="0"/>
                <w:sz w:val="22"/>
              </w:rPr>
            </w:pPr>
            <w:r w:rsidRPr="008A4D2A">
              <w:rPr>
                <w:rFonts w:cs="Times New Roman"/>
                <w:b w:val="0"/>
                <w:sz w:val="22"/>
              </w:rPr>
              <w:t>Langsung</w:t>
            </w:r>
          </w:p>
        </w:tc>
        <w:tc>
          <w:tcPr>
            <w:tcW w:w="3544" w:type="dxa"/>
            <w:gridSpan w:val="2"/>
            <w:vAlign w:val="center"/>
          </w:tcPr>
          <w:p w:rsidR="00B868D1" w:rsidRPr="008A4D2A" w:rsidRDefault="00B868D1" w:rsidP="002A6698">
            <w:pPr>
              <w:jc w:val="center"/>
              <w:rPr>
                <w:rFonts w:cs="Times New Roman"/>
                <w:b w:val="0"/>
                <w:sz w:val="22"/>
              </w:rPr>
            </w:pPr>
            <w:r w:rsidRPr="008A4D2A">
              <w:rPr>
                <w:rFonts w:cs="Times New Roman"/>
                <w:b w:val="0"/>
                <w:sz w:val="22"/>
              </w:rPr>
              <w:t>Tidak Langsung</w:t>
            </w:r>
          </w:p>
        </w:tc>
      </w:tr>
      <w:tr w:rsidR="00B868D1" w:rsidRPr="008A4D2A" w:rsidTr="00B868D1">
        <w:tc>
          <w:tcPr>
            <w:tcW w:w="1276" w:type="dxa"/>
            <w:vMerge/>
            <w:tcBorders>
              <w:bottom w:val="single" w:sz="4" w:space="0" w:color="auto"/>
            </w:tcBorders>
            <w:vAlign w:val="center"/>
          </w:tcPr>
          <w:p w:rsidR="00B868D1" w:rsidRPr="008A4D2A" w:rsidRDefault="00B868D1" w:rsidP="002A6698">
            <w:pPr>
              <w:jc w:val="center"/>
              <w:rPr>
                <w:rFonts w:cs="Times New Roman"/>
                <w:b w:val="0"/>
                <w:sz w:val="22"/>
              </w:rPr>
            </w:pPr>
          </w:p>
        </w:tc>
        <w:tc>
          <w:tcPr>
            <w:tcW w:w="1701" w:type="dxa"/>
            <w:tcBorders>
              <w:bottom w:val="single" w:sz="4" w:space="0" w:color="auto"/>
            </w:tcBorders>
            <w:vAlign w:val="center"/>
          </w:tcPr>
          <w:p w:rsidR="00B868D1" w:rsidRPr="008A4D2A" w:rsidRDefault="00B868D1" w:rsidP="002A6698">
            <w:pPr>
              <w:jc w:val="center"/>
              <w:rPr>
                <w:rFonts w:cs="Times New Roman"/>
                <w:b w:val="0"/>
                <w:sz w:val="22"/>
              </w:rPr>
            </w:pPr>
            <w:r w:rsidRPr="008A4D2A">
              <w:rPr>
                <w:rFonts w:cs="Times New Roman"/>
                <w:b w:val="0"/>
                <w:sz w:val="22"/>
              </w:rPr>
              <w:t>Sebelum</w:t>
            </w:r>
          </w:p>
        </w:tc>
        <w:tc>
          <w:tcPr>
            <w:tcW w:w="1701" w:type="dxa"/>
            <w:tcBorders>
              <w:bottom w:val="single" w:sz="4" w:space="0" w:color="auto"/>
            </w:tcBorders>
            <w:vAlign w:val="center"/>
          </w:tcPr>
          <w:p w:rsidR="00B868D1" w:rsidRPr="008A4D2A" w:rsidRDefault="00B868D1" w:rsidP="002A6698">
            <w:pPr>
              <w:jc w:val="center"/>
              <w:rPr>
                <w:rFonts w:cs="Times New Roman"/>
                <w:b w:val="0"/>
                <w:sz w:val="22"/>
              </w:rPr>
            </w:pPr>
            <w:r w:rsidRPr="008A4D2A">
              <w:rPr>
                <w:rFonts w:cs="Times New Roman"/>
                <w:b w:val="0"/>
                <w:sz w:val="22"/>
              </w:rPr>
              <w:t>Sesudah</w:t>
            </w:r>
          </w:p>
        </w:tc>
        <w:tc>
          <w:tcPr>
            <w:tcW w:w="1701" w:type="dxa"/>
            <w:tcBorders>
              <w:bottom w:val="single" w:sz="4" w:space="0" w:color="auto"/>
            </w:tcBorders>
            <w:vAlign w:val="center"/>
          </w:tcPr>
          <w:p w:rsidR="00B868D1" w:rsidRPr="008A4D2A" w:rsidRDefault="00B868D1" w:rsidP="002A6698">
            <w:pPr>
              <w:jc w:val="center"/>
              <w:rPr>
                <w:rFonts w:cs="Times New Roman"/>
                <w:b w:val="0"/>
                <w:sz w:val="22"/>
              </w:rPr>
            </w:pPr>
            <w:r w:rsidRPr="008A4D2A">
              <w:rPr>
                <w:rFonts w:cs="Times New Roman"/>
                <w:b w:val="0"/>
                <w:sz w:val="22"/>
              </w:rPr>
              <w:t>Sebelum</w:t>
            </w:r>
          </w:p>
        </w:tc>
        <w:tc>
          <w:tcPr>
            <w:tcW w:w="1843" w:type="dxa"/>
            <w:tcBorders>
              <w:bottom w:val="single" w:sz="4" w:space="0" w:color="auto"/>
            </w:tcBorders>
            <w:vAlign w:val="center"/>
          </w:tcPr>
          <w:p w:rsidR="00B868D1" w:rsidRPr="008A4D2A" w:rsidRDefault="00B868D1" w:rsidP="002A6698">
            <w:pPr>
              <w:jc w:val="center"/>
              <w:rPr>
                <w:rFonts w:cs="Times New Roman"/>
                <w:b w:val="0"/>
                <w:sz w:val="22"/>
              </w:rPr>
            </w:pPr>
            <w:r w:rsidRPr="008A4D2A">
              <w:rPr>
                <w:rFonts w:cs="Times New Roman"/>
                <w:b w:val="0"/>
                <w:sz w:val="22"/>
              </w:rPr>
              <w:t>Sesudah</w:t>
            </w:r>
          </w:p>
        </w:tc>
      </w:tr>
      <w:tr w:rsidR="00B868D1" w:rsidRPr="008A4D2A" w:rsidTr="00B868D1">
        <w:tc>
          <w:tcPr>
            <w:tcW w:w="1276" w:type="dxa"/>
            <w:tcBorders>
              <w:bottom w:val="nil"/>
            </w:tcBorders>
            <w:vAlign w:val="center"/>
          </w:tcPr>
          <w:p w:rsidR="00B868D1" w:rsidRPr="008A4D2A" w:rsidRDefault="00B868D1" w:rsidP="002A6698">
            <w:pPr>
              <w:jc w:val="center"/>
              <w:rPr>
                <w:rFonts w:cs="Times New Roman"/>
                <w:b w:val="0"/>
                <w:sz w:val="22"/>
              </w:rPr>
            </w:pPr>
            <w:r w:rsidRPr="008A4D2A">
              <w:rPr>
                <w:rFonts w:cs="Times New Roman"/>
                <w:b w:val="0"/>
                <w:sz w:val="22"/>
              </w:rPr>
              <w:t>K+</w:t>
            </w:r>
          </w:p>
        </w:tc>
        <w:tc>
          <w:tcPr>
            <w:tcW w:w="1701" w:type="dxa"/>
            <w:tcBorders>
              <w:bottom w:val="nil"/>
            </w:tcBorders>
            <w:vAlign w:val="center"/>
          </w:tcPr>
          <w:p w:rsidR="00B868D1" w:rsidRDefault="00B868D1" w:rsidP="002A6698">
            <w:pPr>
              <w:jc w:val="center"/>
              <w:rPr>
                <w:rFonts w:cs="Times New Roman"/>
                <w:b w:val="0"/>
                <w:sz w:val="22"/>
                <w:lang w:val="id-ID"/>
              </w:rPr>
            </w:pPr>
            <w:r>
              <w:rPr>
                <w:rFonts w:cs="Times New Roman"/>
                <w:b w:val="0"/>
                <w:sz w:val="22"/>
              </w:rPr>
              <w:t>8,5</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9</w:t>
            </w:r>
            <w:r w:rsidRPr="008A4D2A">
              <w:rPr>
                <w:rFonts w:cs="Times New Roman"/>
                <w:b w:val="0"/>
                <w:sz w:val="22"/>
              </w:rPr>
              <w:t xml:space="preserve"> ± </w:t>
            </w:r>
          </w:p>
          <w:p w:rsidR="00B868D1" w:rsidRPr="008A4D2A" w:rsidRDefault="00B868D1" w:rsidP="002A6698">
            <w:pPr>
              <w:jc w:val="center"/>
              <w:rPr>
                <w:rFonts w:cs="Times New Roman"/>
                <w:b w:val="0"/>
                <w:sz w:val="22"/>
              </w:rPr>
            </w:pPr>
            <w:r w:rsidRPr="008A4D2A">
              <w:rPr>
                <w:rFonts w:cs="Times New Roman"/>
                <w:b w:val="0"/>
                <w:sz w:val="22"/>
              </w:rPr>
              <w:t>1,07</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10</w:t>
            </w:r>
          </w:p>
        </w:tc>
        <w:tc>
          <w:tcPr>
            <w:tcW w:w="1701" w:type="dxa"/>
            <w:tcBorders>
              <w:bottom w:val="nil"/>
            </w:tcBorders>
            <w:vAlign w:val="center"/>
          </w:tcPr>
          <w:p w:rsidR="00B868D1" w:rsidRDefault="00B868D1" w:rsidP="002A6698">
            <w:pPr>
              <w:jc w:val="center"/>
              <w:rPr>
                <w:rFonts w:cs="Times New Roman"/>
                <w:b w:val="0"/>
                <w:sz w:val="22"/>
                <w:lang w:val="id-ID"/>
              </w:rPr>
            </w:pPr>
            <w:r w:rsidRPr="008A4D2A">
              <w:rPr>
                <w:rFonts w:cs="Times New Roman"/>
                <w:b w:val="0"/>
                <w:sz w:val="22"/>
              </w:rPr>
              <w:t>7,2</w:t>
            </w:r>
            <w:r>
              <w:rPr>
                <w:rFonts w:cs="Times New Roman"/>
                <w:b w:val="0"/>
                <w:sz w:val="22"/>
                <w:lang w:val="id-ID"/>
              </w:rPr>
              <w:t xml:space="preserve"> </w:t>
            </w:r>
            <w:r w:rsidRPr="008A4D2A">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10 </w:t>
            </w:r>
            <w:r w:rsidRPr="008A4D2A">
              <w:rPr>
                <w:rFonts w:cs="Times New Roman"/>
                <w:b w:val="0"/>
                <w:sz w:val="22"/>
              </w:rPr>
              <w:t xml:space="preserve">± </w:t>
            </w:r>
          </w:p>
          <w:p w:rsidR="00B868D1" w:rsidRPr="008A4D2A" w:rsidRDefault="00B868D1" w:rsidP="002A6698">
            <w:pPr>
              <w:jc w:val="center"/>
              <w:rPr>
                <w:rFonts w:cs="Times New Roman"/>
                <w:b w:val="0"/>
                <w:sz w:val="22"/>
                <w:vertAlign w:val="superscript"/>
              </w:rPr>
            </w:pPr>
            <w:r w:rsidRPr="008A4D2A">
              <w:rPr>
                <w:rFonts w:cs="Times New Roman"/>
                <w:b w:val="0"/>
                <w:sz w:val="22"/>
              </w:rPr>
              <w:t>4,</w:t>
            </w:r>
            <w:r>
              <w:rPr>
                <w:rFonts w:cs="Times New Roman"/>
                <w:b w:val="0"/>
                <w:sz w:val="22"/>
              </w:rPr>
              <w:t>62</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10</w:t>
            </w:r>
          </w:p>
        </w:tc>
        <w:tc>
          <w:tcPr>
            <w:tcW w:w="1701" w:type="dxa"/>
            <w:tcBorders>
              <w:bottom w:val="nil"/>
            </w:tcBorders>
            <w:vAlign w:val="center"/>
          </w:tcPr>
          <w:p w:rsidR="00B868D1" w:rsidRDefault="00B868D1" w:rsidP="002A6698">
            <w:pPr>
              <w:jc w:val="center"/>
              <w:rPr>
                <w:rFonts w:cs="Times New Roman"/>
                <w:b w:val="0"/>
                <w:sz w:val="22"/>
                <w:lang w:val="id-ID"/>
              </w:rPr>
            </w:pPr>
            <w:r w:rsidRPr="008A4D2A">
              <w:rPr>
                <w:rFonts w:cs="Times New Roman"/>
                <w:b w:val="0"/>
                <w:sz w:val="22"/>
              </w:rPr>
              <w:t>8,6</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5 </w:t>
            </w:r>
            <w:r w:rsidRPr="008A4D2A">
              <w:rPr>
                <w:rFonts w:cs="Times New Roman"/>
                <w:b w:val="0"/>
                <w:sz w:val="22"/>
              </w:rPr>
              <w:t xml:space="preserve">± </w:t>
            </w:r>
          </w:p>
          <w:p w:rsidR="00B868D1" w:rsidRPr="008A4D2A" w:rsidRDefault="00B868D1" w:rsidP="002A6698">
            <w:pPr>
              <w:jc w:val="center"/>
              <w:rPr>
                <w:rFonts w:cs="Times New Roman"/>
                <w:b w:val="0"/>
                <w:sz w:val="22"/>
                <w:vertAlign w:val="superscript"/>
              </w:rPr>
            </w:pPr>
            <w:r w:rsidRPr="008A4D2A">
              <w:rPr>
                <w:rFonts w:cs="Times New Roman"/>
                <w:b w:val="0"/>
                <w:sz w:val="22"/>
              </w:rPr>
              <w:t>6,44</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p>
        </w:tc>
        <w:tc>
          <w:tcPr>
            <w:tcW w:w="1843" w:type="dxa"/>
            <w:tcBorders>
              <w:bottom w:val="nil"/>
            </w:tcBorders>
            <w:vAlign w:val="center"/>
          </w:tcPr>
          <w:p w:rsidR="00B868D1" w:rsidRDefault="00B868D1" w:rsidP="002A6698">
            <w:pPr>
              <w:jc w:val="center"/>
              <w:rPr>
                <w:rFonts w:cs="Times New Roman"/>
                <w:b w:val="0"/>
                <w:sz w:val="22"/>
                <w:lang w:val="id-ID"/>
              </w:rPr>
            </w:pPr>
            <w:r w:rsidRPr="008A4D2A">
              <w:rPr>
                <w:rFonts w:cs="Times New Roman"/>
                <w:b w:val="0"/>
                <w:sz w:val="22"/>
              </w:rPr>
              <w:t>8,1</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6 </w:t>
            </w:r>
            <w:r w:rsidRPr="008A4D2A">
              <w:rPr>
                <w:rFonts w:cs="Times New Roman"/>
                <w:b w:val="0"/>
                <w:sz w:val="22"/>
              </w:rPr>
              <w:t xml:space="preserve">± </w:t>
            </w:r>
          </w:p>
          <w:p w:rsidR="00B868D1" w:rsidRPr="008A4D2A" w:rsidRDefault="00B868D1" w:rsidP="002A6698">
            <w:pPr>
              <w:jc w:val="center"/>
              <w:rPr>
                <w:rFonts w:cs="Times New Roman"/>
                <w:b w:val="0"/>
                <w:sz w:val="22"/>
              </w:rPr>
            </w:pPr>
            <w:r w:rsidRPr="008A4D2A">
              <w:rPr>
                <w:rFonts w:cs="Times New Roman"/>
                <w:b w:val="0"/>
                <w:sz w:val="22"/>
              </w:rPr>
              <w:t>6,12</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p>
        </w:tc>
      </w:tr>
      <w:tr w:rsidR="00B868D1" w:rsidRPr="008A4D2A" w:rsidTr="00B868D1">
        <w:tc>
          <w:tcPr>
            <w:tcW w:w="1276" w:type="dxa"/>
            <w:tcBorders>
              <w:top w:val="nil"/>
              <w:bottom w:val="nil"/>
            </w:tcBorders>
            <w:vAlign w:val="center"/>
          </w:tcPr>
          <w:p w:rsidR="00B868D1" w:rsidRPr="008A4D2A" w:rsidRDefault="00B868D1" w:rsidP="002A6698">
            <w:pPr>
              <w:jc w:val="center"/>
              <w:rPr>
                <w:rFonts w:cs="Times New Roman"/>
                <w:b w:val="0"/>
                <w:sz w:val="22"/>
              </w:rPr>
            </w:pPr>
            <w:r w:rsidRPr="008A4D2A">
              <w:rPr>
                <w:rFonts w:cs="Times New Roman"/>
                <w:b w:val="0"/>
                <w:sz w:val="22"/>
              </w:rPr>
              <w:t>K-</w:t>
            </w:r>
          </w:p>
        </w:tc>
        <w:tc>
          <w:tcPr>
            <w:tcW w:w="1701" w:type="dxa"/>
            <w:tcBorders>
              <w:top w:val="nil"/>
              <w:bottom w:val="nil"/>
            </w:tcBorders>
            <w:vAlign w:val="center"/>
          </w:tcPr>
          <w:p w:rsidR="00B868D1" w:rsidRDefault="00B868D1" w:rsidP="002A6698">
            <w:pPr>
              <w:jc w:val="center"/>
              <w:rPr>
                <w:rFonts w:cs="Times New Roman"/>
                <w:b w:val="0"/>
                <w:sz w:val="22"/>
                <w:lang w:val="id-ID"/>
              </w:rPr>
            </w:pPr>
            <w:r>
              <w:rPr>
                <w:rFonts w:cs="Times New Roman"/>
                <w:b w:val="0"/>
                <w:sz w:val="22"/>
              </w:rPr>
              <w:t>9,0</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9</w:t>
            </w:r>
            <w:r w:rsidRPr="008A4D2A">
              <w:rPr>
                <w:rFonts w:cs="Times New Roman"/>
                <w:b w:val="0"/>
                <w:sz w:val="22"/>
              </w:rPr>
              <w:t xml:space="preserve"> ± </w:t>
            </w:r>
          </w:p>
          <w:p w:rsidR="00B868D1" w:rsidRPr="008A4D2A" w:rsidRDefault="00B868D1" w:rsidP="002A6698">
            <w:pPr>
              <w:jc w:val="center"/>
              <w:rPr>
                <w:rFonts w:cs="Times New Roman"/>
                <w:b w:val="0"/>
                <w:sz w:val="22"/>
                <w:vertAlign w:val="superscript"/>
              </w:rPr>
            </w:pPr>
            <w:r w:rsidRPr="008A4D2A">
              <w:rPr>
                <w:rFonts w:cs="Times New Roman"/>
                <w:b w:val="0"/>
                <w:sz w:val="22"/>
              </w:rPr>
              <w:t>1,15</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10</w:t>
            </w:r>
          </w:p>
        </w:tc>
        <w:tc>
          <w:tcPr>
            <w:tcW w:w="1701" w:type="dxa"/>
            <w:tcBorders>
              <w:top w:val="nil"/>
              <w:bottom w:val="nil"/>
            </w:tcBorders>
            <w:vAlign w:val="center"/>
          </w:tcPr>
          <w:p w:rsidR="00B868D1" w:rsidRDefault="00B868D1" w:rsidP="002A6698">
            <w:pPr>
              <w:jc w:val="center"/>
              <w:rPr>
                <w:rFonts w:cs="Times New Roman"/>
                <w:b w:val="0"/>
                <w:sz w:val="22"/>
                <w:lang w:val="id-ID"/>
              </w:rPr>
            </w:pPr>
            <w:r w:rsidRPr="008A4D2A">
              <w:rPr>
                <w:rFonts w:cs="Times New Roman"/>
                <w:b w:val="0"/>
                <w:sz w:val="22"/>
              </w:rPr>
              <w:t>2,0</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r w:rsidRPr="008A4D2A">
              <w:rPr>
                <w:rFonts w:cs="Times New Roman"/>
                <w:b w:val="0"/>
                <w:sz w:val="22"/>
              </w:rPr>
              <w:t xml:space="preserve"> ± </w:t>
            </w:r>
          </w:p>
          <w:p w:rsidR="00B868D1" w:rsidRPr="008A4D2A" w:rsidRDefault="00B868D1" w:rsidP="002A6698">
            <w:pPr>
              <w:jc w:val="center"/>
              <w:rPr>
                <w:rFonts w:cs="Times New Roman"/>
                <w:b w:val="0"/>
                <w:sz w:val="22"/>
                <w:vertAlign w:val="superscript"/>
              </w:rPr>
            </w:pPr>
            <w:r w:rsidRPr="008A4D2A">
              <w:rPr>
                <w:rFonts w:cs="Times New Roman"/>
                <w:b w:val="0"/>
                <w:sz w:val="22"/>
              </w:rPr>
              <w:t>2,00</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p>
        </w:tc>
        <w:tc>
          <w:tcPr>
            <w:tcW w:w="1701" w:type="dxa"/>
            <w:tcBorders>
              <w:top w:val="nil"/>
              <w:bottom w:val="nil"/>
            </w:tcBorders>
            <w:vAlign w:val="center"/>
          </w:tcPr>
          <w:p w:rsidR="00B868D1" w:rsidRDefault="00B868D1" w:rsidP="002A6698">
            <w:pPr>
              <w:jc w:val="center"/>
              <w:rPr>
                <w:rFonts w:cs="Times New Roman"/>
                <w:b w:val="0"/>
                <w:sz w:val="22"/>
                <w:lang w:val="id-ID"/>
              </w:rPr>
            </w:pPr>
            <w:r w:rsidRPr="008A4D2A">
              <w:rPr>
                <w:rFonts w:cs="Times New Roman"/>
                <w:b w:val="0"/>
                <w:sz w:val="22"/>
              </w:rPr>
              <w:t>8,4</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r w:rsidRPr="008A4D2A">
              <w:rPr>
                <w:rFonts w:cs="Times New Roman"/>
                <w:b w:val="0"/>
                <w:sz w:val="22"/>
              </w:rPr>
              <w:t xml:space="preserve"> ± </w:t>
            </w:r>
          </w:p>
          <w:p w:rsidR="00B868D1" w:rsidRPr="008A4D2A" w:rsidRDefault="00B868D1" w:rsidP="002A6698">
            <w:pPr>
              <w:jc w:val="center"/>
              <w:rPr>
                <w:rFonts w:cs="Times New Roman"/>
                <w:b w:val="0"/>
                <w:sz w:val="22"/>
              </w:rPr>
            </w:pPr>
            <w:r w:rsidRPr="008A4D2A">
              <w:rPr>
                <w:rFonts w:cs="Times New Roman"/>
                <w:b w:val="0"/>
                <w:sz w:val="22"/>
              </w:rPr>
              <w:t>5,99</w:t>
            </w:r>
            <w:r>
              <w:rPr>
                <w:rFonts w:cs="Times New Roman"/>
                <w:b w:val="0"/>
                <w:sz w:val="22"/>
                <w:lang w:val="id-ID"/>
              </w:rPr>
              <w:t xml:space="preserve"> </w:t>
            </w:r>
            <w:r w:rsidRPr="008A4D2A">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p>
        </w:tc>
        <w:tc>
          <w:tcPr>
            <w:tcW w:w="1843" w:type="dxa"/>
            <w:tcBorders>
              <w:top w:val="nil"/>
              <w:bottom w:val="nil"/>
            </w:tcBorders>
            <w:vAlign w:val="center"/>
          </w:tcPr>
          <w:p w:rsidR="00B868D1" w:rsidRPr="008A4D2A" w:rsidRDefault="00B868D1" w:rsidP="002A6698">
            <w:pPr>
              <w:jc w:val="center"/>
              <w:rPr>
                <w:rFonts w:cs="Times New Roman"/>
                <w:b w:val="0"/>
                <w:sz w:val="22"/>
              </w:rPr>
            </w:pPr>
            <w:r w:rsidRPr="008A4D2A">
              <w:rPr>
                <w:rFonts w:cs="Times New Roman"/>
                <w:b w:val="0"/>
                <w:sz w:val="22"/>
              </w:rPr>
              <w:t xml:space="preserve">0 </w:t>
            </w:r>
            <w:r>
              <w:rPr>
                <w:rFonts w:cs="Times New Roman"/>
                <w:b w:val="0"/>
                <w:sz w:val="22"/>
              </w:rPr>
              <w:t>±</w:t>
            </w:r>
            <w:r>
              <w:rPr>
                <w:rFonts w:cs="Times New Roman"/>
                <w:b w:val="0"/>
                <w:sz w:val="22"/>
                <w:lang w:val="id-ID"/>
              </w:rPr>
              <w:t xml:space="preserve"> </w:t>
            </w:r>
            <w:r w:rsidRPr="008A4D2A">
              <w:rPr>
                <w:rFonts w:cs="Times New Roman"/>
                <w:b w:val="0"/>
                <w:sz w:val="22"/>
              </w:rPr>
              <w:t>0</w:t>
            </w:r>
          </w:p>
        </w:tc>
      </w:tr>
      <w:tr w:rsidR="00B868D1" w:rsidRPr="008A4D2A" w:rsidTr="00B868D1">
        <w:tc>
          <w:tcPr>
            <w:tcW w:w="1276" w:type="dxa"/>
            <w:tcBorders>
              <w:top w:val="nil"/>
              <w:bottom w:val="nil"/>
            </w:tcBorders>
            <w:vAlign w:val="center"/>
          </w:tcPr>
          <w:p w:rsidR="00B868D1" w:rsidRPr="008A4D2A" w:rsidRDefault="00B868D1" w:rsidP="002A6698">
            <w:pPr>
              <w:jc w:val="center"/>
              <w:rPr>
                <w:rFonts w:cs="Times New Roman"/>
                <w:b w:val="0"/>
                <w:sz w:val="22"/>
              </w:rPr>
            </w:pPr>
            <w:r w:rsidRPr="008A4D2A">
              <w:rPr>
                <w:rFonts w:cs="Times New Roman"/>
                <w:b w:val="0"/>
                <w:sz w:val="22"/>
              </w:rPr>
              <w:t>P1</w:t>
            </w:r>
          </w:p>
        </w:tc>
        <w:tc>
          <w:tcPr>
            <w:tcW w:w="1701" w:type="dxa"/>
            <w:tcBorders>
              <w:top w:val="nil"/>
              <w:bottom w:val="nil"/>
            </w:tcBorders>
            <w:vAlign w:val="center"/>
          </w:tcPr>
          <w:p w:rsidR="00B868D1" w:rsidRDefault="00B868D1" w:rsidP="002A6698">
            <w:pPr>
              <w:jc w:val="center"/>
              <w:rPr>
                <w:rFonts w:cs="Times New Roman"/>
                <w:b w:val="0"/>
                <w:sz w:val="22"/>
                <w:lang w:val="id-ID"/>
              </w:rPr>
            </w:pPr>
            <w:r>
              <w:rPr>
                <w:rFonts w:cs="Times New Roman"/>
                <w:b w:val="0"/>
                <w:sz w:val="22"/>
              </w:rPr>
              <w:t>7,8</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9</w:t>
            </w:r>
            <w:r w:rsidRPr="008A4D2A">
              <w:rPr>
                <w:rFonts w:cs="Times New Roman"/>
                <w:b w:val="0"/>
                <w:sz w:val="22"/>
              </w:rPr>
              <w:t xml:space="preserve"> ± </w:t>
            </w:r>
          </w:p>
          <w:p w:rsidR="00B868D1" w:rsidRPr="008A4D2A" w:rsidRDefault="00B868D1" w:rsidP="002A6698">
            <w:pPr>
              <w:jc w:val="center"/>
              <w:rPr>
                <w:rFonts w:cs="Times New Roman"/>
                <w:b w:val="0"/>
                <w:sz w:val="22"/>
                <w:vertAlign w:val="superscript"/>
              </w:rPr>
            </w:pPr>
            <w:r w:rsidRPr="008A4D2A">
              <w:rPr>
                <w:rFonts w:cs="Times New Roman"/>
                <w:b w:val="0"/>
                <w:sz w:val="22"/>
              </w:rPr>
              <w:t>9,61</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9</w:t>
            </w:r>
          </w:p>
        </w:tc>
        <w:tc>
          <w:tcPr>
            <w:tcW w:w="1701" w:type="dxa"/>
            <w:tcBorders>
              <w:top w:val="nil"/>
              <w:bottom w:val="nil"/>
            </w:tcBorders>
            <w:vAlign w:val="center"/>
          </w:tcPr>
          <w:p w:rsidR="00B868D1" w:rsidRDefault="00B868D1" w:rsidP="002A6698">
            <w:pPr>
              <w:jc w:val="center"/>
              <w:rPr>
                <w:rFonts w:cs="Times New Roman"/>
                <w:b w:val="0"/>
                <w:sz w:val="22"/>
                <w:lang w:val="id-ID"/>
              </w:rPr>
            </w:pPr>
            <w:r w:rsidRPr="008A4D2A">
              <w:rPr>
                <w:rFonts w:cs="Times New Roman"/>
                <w:b w:val="0"/>
                <w:sz w:val="22"/>
              </w:rPr>
              <w:t>6,1</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10 </w:t>
            </w:r>
            <w:r w:rsidRPr="008A4D2A">
              <w:rPr>
                <w:rFonts w:cs="Times New Roman"/>
                <w:b w:val="0"/>
                <w:sz w:val="22"/>
              </w:rPr>
              <w:t xml:space="preserve">± </w:t>
            </w:r>
          </w:p>
          <w:p w:rsidR="00B868D1" w:rsidRPr="008A4D2A" w:rsidRDefault="00B868D1" w:rsidP="002A6698">
            <w:pPr>
              <w:jc w:val="center"/>
              <w:rPr>
                <w:rFonts w:cs="Times New Roman"/>
                <w:b w:val="0"/>
                <w:sz w:val="22"/>
                <w:vertAlign w:val="superscript"/>
              </w:rPr>
            </w:pPr>
            <w:r w:rsidRPr="008A4D2A">
              <w:rPr>
                <w:rFonts w:cs="Times New Roman"/>
                <w:b w:val="0"/>
                <w:sz w:val="22"/>
              </w:rPr>
              <w:t>4,09</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10</w:t>
            </w:r>
          </w:p>
        </w:tc>
        <w:tc>
          <w:tcPr>
            <w:tcW w:w="1701" w:type="dxa"/>
            <w:tcBorders>
              <w:top w:val="nil"/>
              <w:bottom w:val="nil"/>
            </w:tcBorders>
            <w:vAlign w:val="center"/>
          </w:tcPr>
          <w:p w:rsidR="00B868D1" w:rsidRDefault="00B868D1" w:rsidP="002A6698">
            <w:pPr>
              <w:jc w:val="center"/>
              <w:rPr>
                <w:rFonts w:cs="Times New Roman"/>
                <w:b w:val="0"/>
                <w:sz w:val="22"/>
                <w:lang w:val="id-ID"/>
              </w:rPr>
            </w:pPr>
            <w:r w:rsidRPr="008A4D2A">
              <w:rPr>
                <w:rFonts w:cs="Times New Roman"/>
                <w:b w:val="0"/>
                <w:sz w:val="22"/>
              </w:rPr>
              <w:t>7,5</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r w:rsidRPr="008A4D2A">
              <w:rPr>
                <w:rFonts w:cs="Times New Roman"/>
                <w:b w:val="0"/>
                <w:sz w:val="22"/>
              </w:rPr>
              <w:t xml:space="preserve"> ± </w:t>
            </w:r>
          </w:p>
          <w:p w:rsidR="00B868D1" w:rsidRPr="008A4D2A" w:rsidRDefault="00B868D1" w:rsidP="002A6698">
            <w:pPr>
              <w:jc w:val="center"/>
              <w:rPr>
                <w:rFonts w:cs="Times New Roman"/>
                <w:b w:val="0"/>
                <w:sz w:val="22"/>
                <w:vertAlign w:val="superscript"/>
              </w:rPr>
            </w:pPr>
            <w:r w:rsidRPr="008A4D2A">
              <w:rPr>
                <w:rFonts w:cs="Times New Roman"/>
                <w:b w:val="0"/>
                <w:sz w:val="22"/>
              </w:rPr>
              <w:t>4,99</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p>
        </w:tc>
        <w:tc>
          <w:tcPr>
            <w:tcW w:w="1843" w:type="dxa"/>
            <w:tcBorders>
              <w:top w:val="nil"/>
              <w:bottom w:val="nil"/>
            </w:tcBorders>
            <w:vAlign w:val="center"/>
          </w:tcPr>
          <w:p w:rsidR="00B868D1" w:rsidRDefault="00B868D1" w:rsidP="002A6698">
            <w:pPr>
              <w:jc w:val="center"/>
              <w:rPr>
                <w:rFonts w:cs="Times New Roman"/>
                <w:b w:val="0"/>
                <w:sz w:val="22"/>
                <w:lang w:val="id-ID"/>
              </w:rPr>
            </w:pPr>
            <w:r w:rsidRPr="008A4D2A">
              <w:rPr>
                <w:rFonts w:cs="Times New Roman"/>
                <w:b w:val="0"/>
                <w:sz w:val="22"/>
              </w:rPr>
              <w:t>4,3</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r w:rsidRPr="008A4D2A">
              <w:rPr>
                <w:rFonts w:cs="Times New Roman"/>
                <w:b w:val="0"/>
                <w:sz w:val="22"/>
              </w:rPr>
              <w:t xml:space="preserve"> ± </w:t>
            </w:r>
          </w:p>
          <w:p w:rsidR="00B868D1" w:rsidRPr="008A4D2A" w:rsidRDefault="00B868D1" w:rsidP="002A6698">
            <w:pPr>
              <w:jc w:val="center"/>
              <w:rPr>
                <w:rFonts w:cs="Times New Roman"/>
                <w:b w:val="0"/>
                <w:sz w:val="22"/>
                <w:vertAlign w:val="superscript"/>
              </w:rPr>
            </w:pPr>
            <w:r w:rsidRPr="008A4D2A">
              <w:rPr>
                <w:rFonts w:cs="Times New Roman"/>
                <w:b w:val="0"/>
                <w:sz w:val="22"/>
              </w:rPr>
              <w:t>3,85</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p>
        </w:tc>
      </w:tr>
      <w:tr w:rsidR="00B868D1" w:rsidRPr="008A4D2A" w:rsidTr="00B868D1">
        <w:tc>
          <w:tcPr>
            <w:tcW w:w="1276" w:type="dxa"/>
            <w:tcBorders>
              <w:top w:val="nil"/>
              <w:bottom w:val="nil"/>
            </w:tcBorders>
            <w:vAlign w:val="center"/>
          </w:tcPr>
          <w:p w:rsidR="00B868D1" w:rsidRPr="008A4D2A" w:rsidRDefault="00B868D1" w:rsidP="002A6698">
            <w:pPr>
              <w:jc w:val="center"/>
              <w:rPr>
                <w:rFonts w:cs="Times New Roman"/>
                <w:b w:val="0"/>
                <w:sz w:val="22"/>
              </w:rPr>
            </w:pPr>
            <w:r w:rsidRPr="008A4D2A">
              <w:rPr>
                <w:rFonts w:cs="Times New Roman"/>
                <w:b w:val="0"/>
                <w:sz w:val="22"/>
              </w:rPr>
              <w:t>P2</w:t>
            </w:r>
          </w:p>
        </w:tc>
        <w:tc>
          <w:tcPr>
            <w:tcW w:w="1701" w:type="dxa"/>
            <w:tcBorders>
              <w:top w:val="nil"/>
              <w:bottom w:val="nil"/>
            </w:tcBorders>
            <w:vAlign w:val="center"/>
          </w:tcPr>
          <w:p w:rsidR="00B868D1" w:rsidRDefault="00B868D1" w:rsidP="002A6698">
            <w:pPr>
              <w:jc w:val="center"/>
              <w:rPr>
                <w:rFonts w:cs="Times New Roman"/>
                <w:b w:val="0"/>
                <w:sz w:val="22"/>
                <w:lang w:val="id-ID"/>
              </w:rPr>
            </w:pPr>
            <w:r>
              <w:rPr>
                <w:rFonts w:cs="Times New Roman"/>
                <w:b w:val="0"/>
                <w:sz w:val="22"/>
              </w:rPr>
              <w:t>7,3</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9</w:t>
            </w:r>
            <w:r w:rsidRPr="008A4D2A">
              <w:rPr>
                <w:rFonts w:cs="Times New Roman"/>
                <w:b w:val="0"/>
                <w:sz w:val="22"/>
              </w:rPr>
              <w:t xml:space="preserve"> ± </w:t>
            </w:r>
          </w:p>
          <w:p w:rsidR="00B868D1" w:rsidRPr="008A4D2A" w:rsidRDefault="00B868D1" w:rsidP="002A6698">
            <w:pPr>
              <w:jc w:val="center"/>
              <w:rPr>
                <w:rFonts w:cs="Times New Roman"/>
                <w:b w:val="0"/>
                <w:sz w:val="22"/>
                <w:vertAlign w:val="superscript"/>
              </w:rPr>
            </w:pPr>
            <w:r w:rsidRPr="008A4D2A">
              <w:rPr>
                <w:rFonts w:cs="Times New Roman"/>
                <w:b w:val="0"/>
                <w:sz w:val="22"/>
              </w:rPr>
              <w:t>8,61</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9</w:t>
            </w:r>
          </w:p>
        </w:tc>
        <w:tc>
          <w:tcPr>
            <w:tcW w:w="1701" w:type="dxa"/>
            <w:tcBorders>
              <w:top w:val="nil"/>
              <w:bottom w:val="nil"/>
            </w:tcBorders>
            <w:vAlign w:val="center"/>
          </w:tcPr>
          <w:p w:rsidR="00B868D1" w:rsidRDefault="00B868D1" w:rsidP="002A6698">
            <w:pPr>
              <w:jc w:val="center"/>
              <w:rPr>
                <w:rFonts w:cs="Times New Roman"/>
                <w:b w:val="0"/>
                <w:sz w:val="22"/>
                <w:lang w:val="id-ID"/>
              </w:rPr>
            </w:pPr>
            <w:r w:rsidRPr="008A4D2A">
              <w:rPr>
                <w:rFonts w:cs="Times New Roman"/>
                <w:b w:val="0"/>
                <w:sz w:val="22"/>
              </w:rPr>
              <w:t>3,3</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10 </w:t>
            </w:r>
            <w:r w:rsidRPr="008A4D2A">
              <w:rPr>
                <w:rFonts w:cs="Times New Roman"/>
                <w:b w:val="0"/>
                <w:sz w:val="22"/>
              </w:rPr>
              <w:t xml:space="preserve">± </w:t>
            </w:r>
          </w:p>
          <w:p w:rsidR="00B868D1" w:rsidRPr="008A4D2A" w:rsidRDefault="00B868D1" w:rsidP="002A6698">
            <w:pPr>
              <w:jc w:val="center"/>
              <w:rPr>
                <w:rFonts w:cs="Times New Roman"/>
                <w:b w:val="0"/>
                <w:sz w:val="22"/>
                <w:vertAlign w:val="superscript"/>
              </w:rPr>
            </w:pPr>
            <w:r w:rsidRPr="008A4D2A">
              <w:rPr>
                <w:rFonts w:cs="Times New Roman"/>
                <w:b w:val="0"/>
                <w:sz w:val="22"/>
              </w:rPr>
              <w:t>1,66</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10</w:t>
            </w:r>
          </w:p>
        </w:tc>
        <w:tc>
          <w:tcPr>
            <w:tcW w:w="1701" w:type="dxa"/>
            <w:tcBorders>
              <w:top w:val="nil"/>
              <w:bottom w:val="nil"/>
            </w:tcBorders>
            <w:vAlign w:val="center"/>
          </w:tcPr>
          <w:p w:rsidR="00B868D1" w:rsidRDefault="00B868D1" w:rsidP="002A6698">
            <w:pPr>
              <w:jc w:val="center"/>
              <w:rPr>
                <w:rFonts w:cs="Times New Roman"/>
                <w:b w:val="0"/>
                <w:sz w:val="22"/>
                <w:lang w:val="id-ID"/>
              </w:rPr>
            </w:pPr>
            <w:r w:rsidRPr="008A4D2A">
              <w:rPr>
                <w:rFonts w:cs="Times New Roman"/>
                <w:b w:val="0"/>
                <w:sz w:val="22"/>
              </w:rPr>
              <w:t>8,7</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5 </w:t>
            </w:r>
            <w:r w:rsidRPr="008A4D2A">
              <w:rPr>
                <w:rFonts w:cs="Times New Roman"/>
                <w:b w:val="0"/>
                <w:sz w:val="22"/>
              </w:rPr>
              <w:t xml:space="preserve">± </w:t>
            </w:r>
          </w:p>
          <w:p w:rsidR="00B868D1" w:rsidRPr="008A4D2A" w:rsidRDefault="00B868D1" w:rsidP="002A6698">
            <w:pPr>
              <w:jc w:val="center"/>
              <w:rPr>
                <w:rFonts w:cs="Times New Roman"/>
                <w:b w:val="0"/>
                <w:sz w:val="22"/>
                <w:vertAlign w:val="superscript"/>
              </w:rPr>
            </w:pPr>
            <w:r w:rsidRPr="008A4D2A">
              <w:rPr>
                <w:rFonts w:cs="Times New Roman"/>
                <w:b w:val="0"/>
                <w:sz w:val="22"/>
              </w:rPr>
              <w:t>6,44</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p>
        </w:tc>
        <w:tc>
          <w:tcPr>
            <w:tcW w:w="1843" w:type="dxa"/>
            <w:tcBorders>
              <w:top w:val="nil"/>
              <w:bottom w:val="nil"/>
            </w:tcBorders>
            <w:vAlign w:val="center"/>
          </w:tcPr>
          <w:p w:rsidR="00B868D1" w:rsidRDefault="00B868D1" w:rsidP="002A6698">
            <w:pPr>
              <w:jc w:val="center"/>
              <w:rPr>
                <w:rFonts w:cs="Times New Roman"/>
                <w:b w:val="0"/>
                <w:sz w:val="22"/>
                <w:lang w:val="id-ID"/>
              </w:rPr>
            </w:pPr>
            <w:r w:rsidRPr="008A4D2A">
              <w:rPr>
                <w:rFonts w:cs="Times New Roman"/>
                <w:b w:val="0"/>
                <w:sz w:val="22"/>
              </w:rPr>
              <w:t>3,4</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r w:rsidRPr="008A4D2A">
              <w:rPr>
                <w:rFonts w:cs="Times New Roman"/>
                <w:b w:val="0"/>
                <w:sz w:val="22"/>
              </w:rPr>
              <w:t xml:space="preserve"> ± </w:t>
            </w:r>
          </w:p>
          <w:p w:rsidR="00B868D1" w:rsidRPr="008A4D2A" w:rsidRDefault="00B868D1" w:rsidP="002A6698">
            <w:pPr>
              <w:jc w:val="center"/>
              <w:rPr>
                <w:rFonts w:cs="Times New Roman"/>
                <w:b w:val="0"/>
                <w:sz w:val="22"/>
                <w:vertAlign w:val="superscript"/>
              </w:rPr>
            </w:pPr>
            <w:r w:rsidRPr="008A4D2A">
              <w:rPr>
                <w:rFonts w:cs="Times New Roman"/>
                <w:b w:val="0"/>
                <w:sz w:val="22"/>
              </w:rPr>
              <w:t>2,83</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p>
        </w:tc>
      </w:tr>
      <w:tr w:rsidR="00B868D1" w:rsidRPr="008A4D2A" w:rsidTr="00B868D1">
        <w:tc>
          <w:tcPr>
            <w:tcW w:w="1276" w:type="dxa"/>
            <w:tcBorders>
              <w:top w:val="nil"/>
              <w:bottom w:val="nil"/>
            </w:tcBorders>
            <w:vAlign w:val="center"/>
          </w:tcPr>
          <w:p w:rsidR="00B868D1" w:rsidRPr="008A4D2A" w:rsidRDefault="00B868D1" w:rsidP="002A6698">
            <w:pPr>
              <w:jc w:val="center"/>
              <w:rPr>
                <w:rFonts w:cs="Times New Roman"/>
                <w:b w:val="0"/>
                <w:sz w:val="22"/>
              </w:rPr>
            </w:pPr>
            <w:r w:rsidRPr="008A4D2A">
              <w:rPr>
                <w:rFonts w:cs="Times New Roman"/>
                <w:b w:val="0"/>
                <w:sz w:val="22"/>
              </w:rPr>
              <w:t>P3</w:t>
            </w:r>
          </w:p>
        </w:tc>
        <w:tc>
          <w:tcPr>
            <w:tcW w:w="1701" w:type="dxa"/>
            <w:tcBorders>
              <w:top w:val="nil"/>
              <w:bottom w:val="nil"/>
            </w:tcBorders>
            <w:vAlign w:val="center"/>
          </w:tcPr>
          <w:p w:rsidR="00B868D1" w:rsidRDefault="00B868D1" w:rsidP="002A6698">
            <w:pPr>
              <w:jc w:val="center"/>
              <w:rPr>
                <w:rFonts w:cs="Times New Roman"/>
                <w:b w:val="0"/>
                <w:sz w:val="22"/>
                <w:lang w:val="id-ID"/>
              </w:rPr>
            </w:pPr>
            <w:r>
              <w:rPr>
                <w:rFonts w:cs="Times New Roman"/>
                <w:b w:val="0"/>
                <w:sz w:val="22"/>
              </w:rPr>
              <w:t>9,4</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9</w:t>
            </w:r>
            <w:r w:rsidRPr="008A4D2A">
              <w:rPr>
                <w:rFonts w:cs="Times New Roman"/>
                <w:b w:val="0"/>
                <w:sz w:val="22"/>
              </w:rPr>
              <w:t xml:space="preserve"> ± </w:t>
            </w:r>
          </w:p>
          <w:p w:rsidR="00B868D1" w:rsidRPr="008A4D2A" w:rsidRDefault="00B868D1" w:rsidP="002A6698">
            <w:pPr>
              <w:jc w:val="center"/>
              <w:rPr>
                <w:rFonts w:cs="Times New Roman"/>
                <w:b w:val="0"/>
                <w:sz w:val="22"/>
                <w:vertAlign w:val="superscript"/>
              </w:rPr>
            </w:pPr>
            <w:r w:rsidRPr="008A4D2A">
              <w:rPr>
                <w:rFonts w:cs="Times New Roman"/>
                <w:b w:val="0"/>
                <w:sz w:val="22"/>
              </w:rPr>
              <w:t>1,21</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10</w:t>
            </w:r>
          </w:p>
        </w:tc>
        <w:tc>
          <w:tcPr>
            <w:tcW w:w="1701" w:type="dxa"/>
            <w:tcBorders>
              <w:top w:val="nil"/>
              <w:bottom w:val="nil"/>
            </w:tcBorders>
            <w:vAlign w:val="center"/>
          </w:tcPr>
          <w:p w:rsidR="00B868D1" w:rsidRDefault="00B868D1" w:rsidP="002A6698">
            <w:pPr>
              <w:jc w:val="center"/>
              <w:rPr>
                <w:rFonts w:cs="Times New Roman"/>
                <w:b w:val="0"/>
                <w:sz w:val="22"/>
                <w:lang w:val="id-ID"/>
              </w:rPr>
            </w:pPr>
            <w:r w:rsidRPr="008A4D2A">
              <w:rPr>
                <w:rFonts w:cs="Times New Roman"/>
                <w:b w:val="0"/>
                <w:sz w:val="22"/>
              </w:rPr>
              <w:t>4,9</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10 </w:t>
            </w:r>
            <w:r w:rsidRPr="008A4D2A">
              <w:rPr>
                <w:rFonts w:cs="Times New Roman"/>
                <w:b w:val="0"/>
                <w:sz w:val="22"/>
              </w:rPr>
              <w:t xml:space="preserve">± </w:t>
            </w:r>
          </w:p>
          <w:p w:rsidR="00B868D1" w:rsidRPr="008A4D2A" w:rsidRDefault="00B868D1" w:rsidP="002A6698">
            <w:pPr>
              <w:jc w:val="center"/>
              <w:rPr>
                <w:rFonts w:cs="Times New Roman"/>
                <w:b w:val="0"/>
                <w:sz w:val="22"/>
                <w:vertAlign w:val="superscript"/>
              </w:rPr>
            </w:pPr>
            <w:r w:rsidRPr="008A4D2A">
              <w:rPr>
                <w:rFonts w:cs="Times New Roman"/>
                <w:b w:val="0"/>
                <w:sz w:val="22"/>
              </w:rPr>
              <w:t>2,68</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10</w:t>
            </w:r>
          </w:p>
        </w:tc>
        <w:tc>
          <w:tcPr>
            <w:tcW w:w="1701" w:type="dxa"/>
            <w:tcBorders>
              <w:top w:val="nil"/>
              <w:bottom w:val="nil"/>
            </w:tcBorders>
            <w:vAlign w:val="center"/>
          </w:tcPr>
          <w:p w:rsidR="00B868D1" w:rsidRDefault="00B868D1" w:rsidP="002A6698">
            <w:pPr>
              <w:jc w:val="center"/>
              <w:rPr>
                <w:rFonts w:cs="Times New Roman"/>
                <w:b w:val="0"/>
                <w:sz w:val="22"/>
                <w:lang w:val="id-ID"/>
              </w:rPr>
            </w:pPr>
            <w:r w:rsidRPr="008A4D2A">
              <w:rPr>
                <w:rFonts w:cs="Times New Roman"/>
                <w:b w:val="0"/>
                <w:sz w:val="22"/>
              </w:rPr>
              <w:t>7,5</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r w:rsidRPr="008A4D2A">
              <w:rPr>
                <w:rFonts w:cs="Times New Roman"/>
                <w:b w:val="0"/>
                <w:sz w:val="22"/>
              </w:rPr>
              <w:t xml:space="preserve"> ± </w:t>
            </w:r>
          </w:p>
          <w:p w:rsidR="00B868D1" w:rsidRPr="008A4D2A" w:rsidRDefault="00B868D1" w:rsidP="002A6698">
            <w:pPr>
              <w:jc w:val="center"/>
              <w:rPr>
                <w:rFonts w:cs="Times New Roman"/>
                <w:b w:val="0"/>
                <w:sz w:val="22"/>
                <w:vertAlign w:val="superscript"/>
              </w:rPr>
            </w:pPr>
            <w:r w:rsidRPr="008A4D2A">
              <w:rPr>
                <w:rFonts w:cs="Times New Roman"/>
                <w:b w:val="0"/>
                <w:sz w:val="22"/>
              </w:rPr>
              <w:t>5,59</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p>
        </w:tc>
        <w:tc>
          <w:tcPr>
            <w:tcW w:w="1843" w:type="dxa"/>
            <w:tcBorders>
              <w:top w:val="nil"/>
              <w:bottom w:val="nil"/>
            </w:tcBorders>
            <w:vAlign w:val="center"/>
          </w:tcPr>
          <w:p w:rsidR="00B868D1" w:rsidRPr="00B868D1" w:rsidRDefault="00B868D1" w:rsidP="002A6698">
            <w:pPr>
              <w:jc w:val="center"/>
              <w:rPr>
                <w:rFonts w:cs="Times New Roman"/>
                <w:b w:val="0"/>
                <w:sz w:val="22"/>
                <w:lang w:val="id-ID"/>
              </w:rPr>
            </w:pPr>
            <w:r w:rsidRPr="008A4D2A">
              <w:rPr>
                <w:rFonts w:cs="Times New Roman"/>
                <w:b w:val="0"/>
                <w:sz w:val="22"/>
              </w:rPr>
              <w:t>3,1</w:t>
            </w:r>
            <w:r>
              <w:rPr>
                <w:rFonts w:cs="Times New Roman"/>
                <w:b w:val="0"/>
                <w:sz w:val="22"/>
                <w:lang w:val="id-ID"/>
              </w:rPr>
              <w:t xml:space="preserve"> </w:t>
            </w:r>
            <w:r w:rsidRPr="008A4D2A">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r w:rsidRPr="008A4D2A">
              <w:rPr>
                <w:rFonts w:cs="Times New Roman"/>
                <w:b w:val="0"/>
                <w:sz w:val="22"/>
              </w:rPr>
              <w:t xml:space="preserve"> ± </w:t>
            </w:r>
          </w:p>
          <w:p w:rsidR="00B868D1" w:rsidRPr="008A4D2A" w:rsidRDefault="00B868D1" w:rsidP="002A6698">
            <w:pPr>
              <w:jc w:val="center"/>
              <w:rPr>
                <w:rFonts w:cs="Times New Roman"/>
                <w:b w:val="0"/>
                <w:sz w:val="22"/>
                <w:vertAlign w:val="superscript"/>
              </w:rPr>
            </w:pPr>
            <w:r w:rsidRPr="008A4D2A">
              <w:rPr>
                <w:rFonts w:cs="Times New Roman"/>
                <w:b w:val="0"/>
                <w:sz w:val="22"/>
              </w:rPr>
              <w:t>2,33</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6</w:t>
            </w:r>
          </w:p>
        </w:tc>
      </w:tr>
      <w:tr w:rsidR="00B868D1" w:rsidRPr="008A4D2A" w:rsidTr="00B868D1">
        <w:tc>
          <w:tcPr>
            <w:tcW w:w="1276" w:type="dxa"/>
            <w:tcBorders>
              <w:top w:val="nil"/>
            </w:tcBorders>
            <w:vAlign w:val="center"/>
          </w:tcPr>
          <w:p w:rsidR="00B868D1" w:rsidRPr="008A4D2A" w:rsidRDefault="00B868D1" w:rsidP="002A6698">
            <w:pPr>
              <w:jc w:val="center"/>
              <w:rPr>
                <w:rFonts w:cs="Times New Roman"/>
                <w:b w:val="0"/>
                <w:sz w:val="22"/>
              </w:rPr>
            </w:pPr>
            <w:r w:rsidRPr="008A4D2A">
              <w:rPr>
                <w:rFonts w:cs="Times New Roman"/>
                <w:b w:val="0"/>
                <w:sz w:val="22"/>
              </w:rPr>
              <w:t>P4</w:t>
            </w:r>
          </w:p>
        </w:tc>
        <w:tc>
          <w:tcPr>
            <w:tcW w:w="1701" w:type="dxa"/>
            <w:tcBorders>
              <w:top w:val="nil"/>
            </w:tcBorders>
            <w:vAlign w:val="center"/>
          </w:tcPr>
          <w:p w:rsidR="00B868D1" w:rsidRDefault="00B868D1" w:rsidP="002A6698">
            <w:pPr>
              <w:jc w:val="center"/>
              <w:rPr>
                <w:rFonts w:cs="Times New Roman"/>
                <w:b w:val="0"/>
                <w:sz w:val="22"/>
                <w:lang w:val="id-ID"/>
              </w:rPr>
            </w:pPr>
            <w:r>
              <w:rPr>
                <w:rFonts w:cs="Times New Roman"/>
                <w:b w:val="0"/>
                <w:sz w:val="22"/>
              </w:rPr>
              <w:t>9,0</w:t>
            </w:r>
            <w:r>
              <w:rPr>
                <w:rFonts w:cs="Times New Roman"/>
                <w:b w:val="0"/>
                <w:sz w:val="22"/>
                <w:lang w:val="id-ID"/>
              </w:rPr>
              <w:t xml:space="preserve"> </w:t>
            </w:r>
            <w:r w:rsidRPr="008A4D2A">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9</w:t>
            </w:r>
            <w:r w:rsidRPr="008A4D2A">
              <w:rPr>
                <w:rFonts w:cs="Times New Roman"/>
                <w:b w:val="0"/>
                <w:sz w:val="22"/>
              </w:rPr>
              <w:t xml:space="preserve"> ± </w:t>
            </w:r>
          </w:p>
          <w:p w:rsidR="00B868D1" w:rsidRPr="008A4D2A" w:rsidRDefault="00B868D1" w:rsidP="002A6698">
            <w:pPr>
              <w:jc w:val="center"/>
              <w:rPr>
                <w:rFonts w:cs="Times New Roman"/>
                <w:b w:val="0"/>
                <w:sz w:val="22"/>
                <w:vertAlign w:val="superscript"/>
              </w:rPr>
            </w:pPr>
            <w:r w:rsidRPr="008A4D2A">
              <w:rPr>
                <w:rFonts w:cs="Times New Roman"/>
                <w:b w:val="0"/>
                <w:sz w:val="22"/>
              </w:rPr>
              <w:t>1,17</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10</w:t>
            </w:r>
          </w:p>
        </w:tc>
        <w:tc>
          <w:tcPr>
            <w:tcW w:w="1701" w:type="dxa"/>
            <w:tcBorders>
              <w:top w:val="nil"/>
            </w:tcBorders>
            <w:vAlign w:val="center"/>
          </w:tcPr>
          <w:p w:rsidR="00B868D1" w:rsidRDefault="00B868D1" w:rsidP="002A6698">
            <w:pPr>
              <w:jc w:val="center"/>
              <w:rPr>
                <w:rFonts w:cs="Times New Roman"/>
                <w:b w:val="0"/>
                <w:sz w:val="22"/>
                <w:lang w:val="id-ID"/>
              </w:rPr>
            </w:pPr>
            <w:r w:rsidRPr="008A4D2A">
              <w:rPr>
                <w:rFonts w:cs="Times New Roman"/>
                <w:b w:val="0"/>
                <w:sz w:val="22"/>
              </w:rPr>
              <w:t>1,9</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10 </w:t>
            </w:r>
            <w:r w:rsidRPr="008A4D2A">
              <w:rPr>
                <w:rFonts w:cs="Times New Roman"/>
                <w:b w:val="0"/>
                <w:sz w:val="22"/>
              </w:rPr>
              <w:t xml:space="preserve">± </w:t>
            </w:r>
          </w:p>
          <w:p w:rsidR="00B868D1" w:rsidRPr="008A4D2A" w:rsidRDefault="00B868D1" w:rsidP="002A6698">
            <w:pPr>
              <w:jc w:val="center"/>
              <w:rPr>
                <w:rFonts w:cs="Times New Roman"/>
                <w:b w:val="0"/>
                <w:sz w:val="22"/>
                <w:vertAlign w:val="superscript"/>
              </w:rPr>
            </w:pPr>
            <w:r w:rsidRPr="008A4D2A">
              <w:rPr>
                <w:rFonts w:cs="Times New Roman"/>
                <w:b w:val="0"/>
                <w:sz w:val="22"/>
              </w:rPr>
              <w:t>8,62</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9</w:t>
            </w:r>
          </w:p>
        </w:tc>
        <w:tc>
          <w:tcPr>
            <w:tcW w:w="1701" w:type="dxa"/>
            <w:tcBorders>
              <w:top w:val="nil"/>
            </w:tcBorders>
            <w:vAlign w:val="center"/>
          </w:tcPr>
          <w:p w:rsidR="00B868D1" w:rsidRDefault="00B868D1" w:rsidP="002A6698">
            <w:pPr>
              <w:jc w:val="center"/>
              <w:rPr>
                <w:rFonts w:cs="Times New Roman"/>
                <w:b w:val="0"/>
                <w:sz w:val="22"/>
                <w:lang w:val="id-ID"/>
              </w:rPr>
            </w:pPr>
            <w:r w:rsidRPr="008A4D2A">
              <w:rPr>
                <w:rFonts w:cs="Times New Roman"/>
                <w:b w:val="0"/>
                <w:sz w:val="22"/>
              </w:rPr>
              <w:t>8,2</w:t>
            </w:r>
            <w:r>
              <w:rPr>
                <w:rFonts w:cs="Times New Roman"/>
                <w:b w:val="0"/>
                <w:sz w:val="22"/>
                <w:lang w:val="id-ID"/>
              </w:rPr>
              <w:t xml:space="preserve"> </w:t>
            </w:r>
            <w:r w:rsidRPr="008A4D2A">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 xml:space="preserve">5 </w:t>
            </w:r>
            <w:r w:rsidRPr="008A4D2A">
              <w:rPr>
                <w:rFonts w:cs="Times New Roman"/>
                <w:b w:val="0"/>
                <w:sz w:val="22"/>
              </w:rPr>
              <w:t xml:space="preserve">± </w:t>
            </w:r>
          </w:p>
          <w:p w:rsidR="00B868D1" w:rsidRPr="008A4D2A" w:rsidRDefault="00B868D1" w:rsidP="002A6698">
            <w:pPr>
              <w:jc w:val="center"/>
              <w:rPr>
                <w:rFonts w:cs="Times New Roman"/>
                <w:b w:val="0"/>
                <w:sz w:val="22"/>
                <w:vertAlign w:val="superscript"/>
              </w:rPr>
            </w:pPr>
            <w:r w:rsidRPr="008A4D2A">
              <w:rPr>
                <w:rFonts w:cs="Times New Roman"/>
                <w:b w:val="0"/>
                <w:sz w:val="22"/>
              </w:rPr>
              <w:t>5,27</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p>
        </w:tc>
        <w:tc>
          <w:tcPr>
            <w:tcW w:w="1843" w:type="dxa"/>
            <w:tcBorders>
              <w:top w:val="nil"/>
            </w:tcBorders>
            <w:vAlign w:val="center"/>
          </w:tcPr>
          <w:p w:rsidR="00B868D1" w:rsidRDefault="00B868D1" w:rsidP="002A6698">
            <w:pPr>
              <w:jc w:val="center"/>
              <w:rPr>
                <w:rFonts w:cs="Times New Roman"/>
                <w:b w:val="0"/>
                <w:sz w:val="22"/>
                <w:lang w:val="id-ID"/>
              </w:rPr>
            </w:pPr>
            <w:r w:rsidRPr="008A4D2A">
              <w:rPr>
                <w:rFonts w:cs="Times New Roman"/>
                <w:b w:val="0"/>
                <w:sz w:val="22"/>
              </w:rPr>
              <w:t>1,7</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5</w:t>
            </w:r>
            <w:r w:rsidRPr="008A4D2A">
              <w:rPr>
                <w:rFonts w:cs="Times New Roman"/>
                <w:b w:val="0"/>
                <w:sz w:val="22"/>
              </w:rPr>
              <w:t xml:space="preserve"> ± </w:t>
            </w:r>
          </w:p>
          <w:p w:rsidR="00B868D1" w:rsidRPr="008A4D2A" w:rsidRDefault="00B868D1" w:rsidP="002A6698">
            <w:pPr>
              <w:jc w:val="center"/>
              <w:rPr>
                <w:rFonts w:cs="Times New Roman"/>
                <w:b w:val="0"/>
                <w:sz w:val="22"/>
                <w:vertAlign w:val="superscript"/>
              </w:rPr>
            </w:pPr>
            <w:r>
              <w:rPr>
                <w:rFonts w:cs="Times New Roman"/>
                <w:b w:val="0"/>
                <w:sz w:val="22"/>
              </w:rPr>
              <w:t>9,01</w:t>
            </w:r>
            <w:r>
              <w:rPr>
                <w:rFonts w:cs="Times New Roman"/>
                <w:b w:val="0"/>
                <w:sz w:val="22"/>
                <w:lang w:val="id-ID"/>
              </w:rPr>
              <w:t xml:space="preserve"> </w:t>
            </w:r>
            <w:r>
              <w:rPr>
                <w:rFonts w:cs="Times New Roman"/>
                <w:b w:val="0"/>
                <w:sz w:val="22"/>
              </w:rPr>
              <w:t>x</w:t>
            </w:r>
            <w:r>
              <w:rPr>
                <w:rFonts w:cs="Times New Roman"/>
                <w:b w:val="0"/>
                <w:sz w:val="22"/>
                <w:lang w:val="id-ID"/>
              </w:rPr>
              <w:t xml:space="preserve"> </w:t>
            </w:r>
            <w:r w:rsidRPr="008A4D2A">
              <w:rPr>
                <w:rFonts w:cs="Times New Roman"/>
                <w:b w:val="0"/>
                <w:sz w:val="22"/>
              </w:rPr>
              <w:t>10</w:t>
            </w:r>
            <w:r w:rsidRPr="008A4D2A">
              <w:rPr>
                <w:rFonts w:cs="Times New Roman"/>
                <w:b w:val="0"/>
                <w:sz w:val="22"/>
                <w:vertAlign w:val="superscript"/>
              </w:rPr>
              <w:t>4</w:t>
            </w:r>
          </w:p>
        </w:tc>
      </w:tr>
    </w:tbl>
    <w:p w:rsidR="009B41F3" w:rsidRDefault="00C74F09" w:rsidP="00C74F09">
      <w:pPr>
        <w:spacing w:after="0" w:line="360" w:lineRule="auto"/>
        <w:ind w:firstLine="567"/>
        <w:jc w:val="both"/>
        <w:rPr>
          <w:b w:val="0"/>
          <w:lang w:val="id-ID"/>
        </w:rPr>
      </w:pPr>
      <w:r>
        <w:rPr>
          <w:b w:val="0"/>
          <w:lang w:val="id-ID"/>
        </w:rPr>
        <w:t>Berdasark</w:t>
      </w:r>
      <w:r w:rsidR="00466C4B">
        <w:rPr>
          <w:b w:val="0"/>
          <w:lang w:val="id-ID"/>
        </w:rPr>
        <w:t>an Tabel 4.4. menunjukkan bahwa melalui penghitungan langsung</w:t>
      </w:r>
      <w:r w:rsidR="00D52925">
        <w:rPr>
          <w:b w:val="0"/>
          <w:lang w:val="id-ID"/>
        </w:rPr>
        <w:t xml:space="preserve"> </w:t>
      </w:r>
      <w:r w:rsidR="00466C4B">
        <w:rPr>
          <w:b w:val="0"/>
          <w:lang w:val="id-ID"/>
        </w:rPr>
        <w:t>terd</w:t>
      </w:r>
      <w:r w:rsidR="00D52925">
        <w:rPr>
          <w:b w:val="0"/>
          <w:lang w:val="id-ID"/>
        </w:rPr>
        <w:t>apat peningkatan jumlah bakteri</w:t>
      </w:r>
      <w:r w:rsidR="00466C4B">
        <w:rPr>
          <w:b w:val="0"/>
          <w:lang w:val="id-ID"/>
        </w:rPr>
        <w:t xml:space="preserve"> pada kelompok kontrol dan perlakuan, sedangkan penghitungan tidak langsung </w:t>
      </w:r>
      <w:r w:rsidR="00D52925">
        <w:rPr>
          <w:b w:val="0"/>
          <w:lang w:val="id-ID"/>
        </w:rPr>
        <w:t xml:space="preserve">juga </w:t>
      </w:r>
      <w:r w:rsidR="00466C4B">
        <w:rPr>
          <w:b w:val="0"/>
          <w:lang w:val="id-ID"/>
        </w:rPr>
        <w:t>terjadi</w:t>
      </w:r>
      <w:r w:rsidR="00D52925">
        <w:rPr>
          <w:b w:val="0"/>
          <w:lang w:val="id-ID"/>
        </w:rPr>
        <w:t xml:space="preserve"> peningkatan jumlah bakteri, </w:t>
      </w:r>
      <w:r w:rsidR="00D52925">
        <w:rPr>
          <w:b w:val="0"/>
          <w:lang w:val="id-ID"/>
        </w:rPr>
        <w:lastRenderedPageBreak/>
        <w:t>tetapi ada yang mengalami</w:t>
      </w:r>
      <w:r w:rsidR="00466C4B">
        <w:rPr>
          <w:b w:val="0"/>
          <w:lang w:val="id-ID"/>
        </w:rPr>
        <w:t xml:space="preserve"> </w:t>
      </w:r>
      <w:r>
        <w:rPr>
          <w:b w:val="0"/>
          <w:lang w:val="id-ID"/>
        </w:rPr>
        <w:t xml:space="preserve">penurunan jumlah </w:t>
      </w:r>
      <w:r w:rsidR="00466C4B">
        <w:rPr>
          <w:b w:val="0"/>
          <w:lang w:val="id-ID"/>
        </w:rPr>
        <w:t xml:space="preserve">bakteri MRSA </w:t>
      </w:r>
      <w:r w:rsidR="00D52925">
        <w:rPr>
          <w:b w:val="0"/>
          <w:lang w:val="id-ID"/>
        </w:rPr>
        <w:t xml:space="preserve">yaitu </w:t>
      </w:r>
      <w:r w:rsidR="00466C4B">
        <w:rPr>
          <w:b w:val="0"/>
          <w:lang w:val="id-ID"/>
        </w:rPr>
        <w:t>pada kelompok P4</w:t>
      </w:r>
      <w:r>
        <w:rPr>
          <w:b w:val="0"/>
          <w:lang w:val="id-ID"/>
        </w:rPr>
        <w:t>. Sehingga air kelapa obat kulit coklat lebih efektif dalam menghambat pertumbuhan bakteri MRSA.</w:t>
      </w:r>
      <w:r w:rsidR="009B41F3">
        <w:rPr>
          <w:b w:val="0"/>
          <w:lang w:val="id-ID"/>
        </w:rPr>
        <w:br w:type="page"/>
      </w:r>
    </w:p>
    <w:p w:rsidR="00F35D07" w:rsidRDefault="00F35D07" w:rsidP="00EB3B60">
      <w:pPr>
        <w:pStyle w:val="Heading2"/>
        <w:numPr>
          <w:ilvl w:val="1"/>
          <w:numId w:val="10"/>
        </w:numPr>
        <w:spacing w:before="0" w:line="480" w:lineRule="auto"/>
        <w:ind w:left="567" w:hanging="567"/>
        <w:rPr>
          <w:lang w:val="id-ID"/>
        </w:rPr>
      </w:pPr>
      <w:bookmarkStart w:id="62" w:name="_Toc63308525"/>
      <w:r>
        <w:rPr>
          <w:lang w:val="id-ID"/>
        </w:rPr>
        <w:lastRenderedPageBreak/>
        <w:t>Pembahasan</w:t>
      </w:r>
      <w:bookmarkEnd w:id="62"/>
    </w:p>
    <w:p w:rsidR="00EB3368" w:rsidRDefault="00966161" w:rsidP="006F5A2B">
      <w:pPr>
        <w:spacing w:after="0" w:line="360" w:lineRule="auto"/>
        <w:ind w:firstLine="567"/>
        <w:jc w:val="both"/>
        <w:rPr>
          <w:rFonts w:cs="Times New Roman"/>
          <w:b w:val="0"/>
          <w:szCs w:val="24"/>
          <w:lang w:val="id-ID"/>
        </w:rPr>
      </w:pPr>
      <w:r>
        <w:rPr>
          <w:b w:val="0"/>
          <w:lang w:val="id-ID"/>
        </w:rPr>
        <w:t xml:space="preserve">Berdasarkan penelitian yang telah dilakukan </w:t>
      </w:r>
      <w:r w:rsidR="002232C9">
        <w:rPr>
          <w:b w:val="0"/>
          <w:szCs w:val="24"/>
          <w:lang w:val="id-ID"/>
        </w:rPr>
        <w:t xml:space="preserve">dengan </w:t>
      </w:r>
      <w:r w:rsidR="00D76B98">
        <w:rPr>
          <w:rFonts w:cs="Times New Roman"/>
          <w:b w:val="0"/>
          <w:szCs w:val="24"/>
          <w:lang w:val="id-ID"/>
        </w:rPr>
        <w:t xml:space="preserve">menghitung jumlah bakteri secara langsung menggunakan </w:t>
      </w:r>
      <w:r w:rsidR="00D76B98">
        <w:rPr>
          <w:rFonts w:cs="Times New Roman"/>
          <w:b w:val="0"/>
          <w:i/>
          <w:szCs w:val="24"/>
          <w:lang w:val="id-ID"/>
        </w:rPr>
        <w:t>haemocytometer</w:t>
      </w:r>
      <w:r w:rsidR="00D76B98">
        <w:rPr>
          <w:rFonts w:cs="Times New Roman"/>
          <w:b w:val="0"/>
          <w:szCs w:val="24"/>
          <w:lang w:val="id-ID"/>
        </w:rPr>
        <w:t xml:space="preserve"> dan tidak langsung dengan menu</w:t>
      </w:r>
      <w:r w:rsidR="002010C7">
        <w:rPr>
          <w:rFonts w:cs="Times New Roman"/>
          <w:b w:val="0"/>
          <w:szCs w:val="24"/>
          <w:lang w:val="id-ID"/>
        </w:rPr>
        <w:t>mbuhkan bakteri MRSA</w:t>
      </w:r>
      <w:r w:rsidR="00C74F09">
        <w:rPr>
          <w:rFonts w:cs="Times New Roman"/>
          <w:b w:val="0"/>
          <w:szCs w:val="24"/>
          <w:lang w:val="id-ID"/>
        </w:rPr>
        <w:t xml:space="preserve"> kelompok kontrol dan perlakuan</w:t>
      </w:r>
      <w:r w:rsidR="00D76B98">
        <w:rPr>
          <w:rFonts w:cs="Times New Roman"/>
          <w:b w:val="0"/>
          <w:szCs w:val="24"/>
          <w:lang w:val="id-ID"/>
        </w:rPr>
        <w:t xml:space="preserve"> pada medium MHA secara </w:t>
      </w:r>
      <w:r w:rsidR="00D76B98" w:rsidRPr="00D52925">
        <w:rPr>
          <w:rFonts w:cs="Times New Roman"/>
          <w:b w:val="0"/>
          <w:i/>
          <w:szCs w:val="24"/>
          <w:lang w:val="id-ID"/>
        </w:rPr>
        <w:t>duplo</w:t>
      </w:r>
      <w:r w:rsidR="00D76B98">
        <w:rPr>
          <w:rFonts w:cs="Times New Roman"/>
          <w:b w:val="0"/>
          <w:szCs w:val="24"/>
          <w:lang w:val="id-ID"/>
        </w:rPr>
        <w:t>. Bakteri dari hasil peremajaan dihitung j</w:t>
      </w:r>
      <w:r w:rsidR="00D76B98" w:rsidRPr="00C56C2D">
        <w:rPr>
          <w:rFonts w:cs="Times New Roman"/>
          <w:b w:val="0"/>
          <w:szCs w:val="24"/>
        </w:rPr>
        <w:t>umlah</w:t>
      </w:r>
      <w:r w:rsidR="00D76B98">
        <w:rPr>
          <w:rFonts w:cs="Times New Roman"/>
          <w:b w:val="0"/>
          <w:szCs w:val="24"/>
          <w:lang w:val="id-ID"/>
        </w:rPr>
        <w:t>nya</w:t>
      </w:r>
      <w:r w:rsidR="00D76B98">
        <w:rPr>
          <w:rFonts w:cs="Times New Roman"/>
          <w:b w:val="0"/>
          <w:szCs w:val="24"/>
        </w:rPr>
        <w:t xml:space="preserve"> </w:t>
      </w:r>
      <w:r w:rsidR="00D76B98" w:rsidRPr="00C56C2D">
        <w:rPr>
          <w:rFonts w:cs="Times New Roman"/>
          <w:b w:val="0"/>
          <w:szCs w:val="24"/>
        </w:rPr>
        <w:t>secara langsung</w:t>
      </w:r>
      <w:r w:rsidR="00D76B98">
        <w:rPr>
          <w:rFonts w:cs="Times New Roman"/>
          <w:b w:val="0"/>
          <w:szCs w:val="24"/>
          <w:lang w:val="id-ID"/>
        </w:rPr>
        <w:t xml:space="preserve"> dan tidak langsung sebagai data </w:t>
      </w:r>
      <w:r w:rsidR="00D76B98">
        <w:rPr>
          <w:rFonts w:cs="Times New Roman"/>
          <w:b w:val="0"/>
          <w:i/>
          <w:szCs w:val="24"/>
          <w:lang w:val="id-ID"/>
        </w:rPr>
        <w:t>pre test</w:t>
      </w:r>
      <w:r w:rsidR="00D76B98">
        <w:rPr>
          <w:rFonts w:cs="Times New Roman"/>
          <w:b w:val="0"/>
          <w:szCs w:val="24"/>
          <w:lang w:val="id-ID"/>
        </w:rPr>
        <w:t xml:space="preserve">. Bakteri kelompok kontrol positif </w:t>
      </w:r>
      <w:r w:rsidR="006520CB">
        <w:rPr>
          <w:rFonts w:cs="Times New Roman"/>
          <w:b w:val="0"/>
          <w:szCs w:val="24"/>
          <w:lang w:val="id-ID"/>
        </w:rPr>
        <w:t xml:space="preserve">dimasukkan ke dalam medium NB, kontrol negatif pada DMSO, sedangkan perlakuan 1 pada </w:t>
      </w:r>
      <w:r w:rsidR="002010C7">
        <w:rPr>
          <w:rFonts w:cs="Times New Roman"/>
          <w:b w:val="0"/>
          <w:szCs w:val="24"/>
          <w:lang w:val="id-ID"/>
        </w:rPr>
        <w:t xml:space="preserve">air </w:t>
      </w:r>
      <w:r w:rsidR="006520CB">
        <w:rPr>
          <w:rFonts w:cs="Times New Roman"/>
          <w:b w:val="0"/>
          <w:szCs w:val="24"/>
          <w:lang w:val="id-ID"/>
        </w:rPr>
        <w:t>kelapa muda kulit hijau, perlaku</w:t>
      </w:r>
      <w:r w:rsidR="00E7621D">
        <w:rPr>
          <w:rFonts w:cs="Times New Roman"/>
          <w:b w:val="0"/>
          <w:szCs w:val="24"/>
          <w:lang w:val="id-ID"/>
        </w:rPr>
        <w:t xml:space="preserve">an 2 pada </w:t>
      </w:r>
      <w:r w:rsidR="002010C7">
        <w:rPr>
          <w:rFonts w:cs="Times New Roman"/>
          <w:b w:val="0"/>
          <w:szCs w:val="24"/>
          <w:lang w:val="id-ID"/>
        </w:rPr>
        <w:t xml:space="preserve">air </w:t>
      </w:r>
      <w:r w:rsidR="00E7621D">
        <w:rPr>
          <w:rFonts w:cs="Times New Roman"/>
          <w:b w:val="0"/>
          <w:szCs w:val="24"/>
          <w:lang w:val="id-ID"/>
        </w:rPr>
        <w:t>kelapa muda kulit cok</w:t>
      </w:r>
      <w:r w:rsidR="006520CB">
        <w:rPr>
          <w:rFonts w:cs="Times New Roman"/>
          <w:b w:val="0"/>
          <w:szCs w:val="24"/>
          <w:lang w:val="id-ID"/>
        </w:rPr>
        <w:t xml:space="preserve">lat, perlakuan 3 pada </w:t>
      </w:r>
      <w:r w:rsidR="002010C7">
        <w:rPr>
          <w:rFonts w:cs="Times New Roman"/>
          <w:b w:val="0"/>
          <w:szCs w:val="24"/>
          <w:lang w:val="id-ID"/>
        </w:rPr>
        <w:t xml:space="preserve">air </w:t>
      </w:r>
      <w:r w:rsidR="006520CB">
        <w:rPr>
          <w:rFonts w:cs="Times New Roman"/>
          <w:b w:val="0"/>
          <w:szCs w:val="24"/>
          <w:lang w:val="id-ID"/>
        </w:rPr>
        <w:t>kelapa obat kulit hijau, dan perlaku</w:t>
      </w:r>
      <w:r w:rsidR="00E7621D">
        <w:rPr>
          <w:rFonts w:cs="Times New Roman"/>
          <w:b w:val="0"/>
          <w:szCs w:val="24"/>
          <w:lang w:val="id-ID"/>
        </w:rPr>
        <w:t xml:space="preserve">an 4 pada </w:t>
      </w:r>
      <w:r w:rsidR="002010C7">
        <w:rPr>
          <w:rFonts w:cs="Times New Roman"/>
          <w:b w:val="0"/>
          <w:szCs w:val="24"/>
          <w:lang w:val="id-ID"/>
        </w:rPr>
        <w:t xml:space="preserve">air </w:t>
      </w:r>
      <w:r w:rsidR="00E7621D">
        <w:rPr>
          <w:rFonts w:cs="Times New Roman"/>
          <w:b w:val="0"/>
          <w:szCs w:val="24"/>
          <w:lang w:val="id-ID"/>
        </w:rPr>
        <w:t>kelapa obat kulit cok</w:t>
      </w:r>
      <w:r w:rsidR="006520CB">
        <w:rPr>
          <w:rFonts w:cs="Times New Roman"/>
          <w:b w:val="0"/>
          <w:szCs w:val="24"/>
          <w:lang w:val="id-ID"/>
        </w:rPr>
        <w:t xml:space="preserve">lat. Masing-masing diinkubasi selama 1x24 jam, selanjutnya dihitung jumlah bakteri secara langsung dan tidak langsung sebagai data </w:t>
      </w:r>
      <w:r w:rsidR="006520CB">
        <w:rPr>
          <w:rFonts w:cs="Times New Roman"/>
          <w:b w:val="0"/>
          <w:i/>
          <w:szCs w:val="24"/>
          <w:lang w:val="id-ID"/>
        </w:rPr>
        <w:t>post test</w:t>
      </w:r>
      <w:r w:rsidR="00E64121">
        <w:rPr>
          <w:rFonts w:cs="Times New Roman"/>
          <w:b w:val="0"/>
          <w:szCs w:val="24"/>
          <w:lang w:val="id-ID"/>
        </w:rPr>
        <w:t>.</w:t>
      </w:r>
    </w:p>
    <w:p w:rsidR="00E40276" w:rsidRDefault="005A2CDC" w:rsidP="00E40276">
      <w:pPr>
        <w:spacing w:after="0" w:line="360" w:lineRule="auto"/>
        <w:ind w:firstLine="567"/>
        <w:jc w:val="both"/>
        <w:rPr>
          <w:rFonts w:cs="Times New Roman"/>
          <w:b w:val="0"/>
          <w:color w:val="FF0000"/>
          <w:lang w:val="id-ID"/>
        </w:rPr>
      </w:pPr>
      <w:r>
        <w:rPr>
          <w:rFonts w:cs="Times New Roman"/>
          <w:b w:val="0"/>
          <w:szCs w:val="24"/>
          <w:lang w:val="id-ID"/>
        </w:rPr>
        <w:t>Berdasarkan hasil penelitian</w:t>
      </w:r>
      <w:r w:rsidR="00481B68">
        <w:rPr>
          <w:rFonts w:cs="Times New Roman"/>
          <w:b w:val="0"/>
          <w:szCs w:val="24"/>
          <w:lang w:val="id-ID"/>
        </w:rPr>
        <w:t xml:space="preserve"> (Tabel 4.1)</w:t>
      </w:r>
      <w:r w:rsidR="002010C7">
        <w:rPr>
          <w:rFonts w:cs="Times New Roman"/>
          <w:b w:val="0"/>
          <w:szCs w:val="24"/>
          <w:lang w:val="id-ID"/>
        </w:rPr>
        <w:t xml:space="preserve"> penghitungan langsung (</w:t>
      </w:r>
      <w:r w:rsidR="002010C7">
        <w:rPr>
          <w:rFonts w:cs="Times New Roman"/>
          <w:b w:val="0"/>
          <w:i/>
          <w:szCs w:val="24"/>
          <w:lang w:val="id-ID"/>
        </w:rPr>
        <w:t>haemocytometer</w:t>
      </w:r>
      <w:r w:rsidR="002010C7">
        <w:rPr>
          <w:rFonts w:cs="Times New Roman"/>
          <w:b w:val="0"/>
          <w:szCs w:val="24"/>
          <w:lang w:val="id-ID"/>
        </w:rPr>
        <w:t>)</w:t>
      </w:r>
      <w:r>
        <w:rPr>
          <w:rFonts w:cs="Times New Roman"/>
          <w:b w:val="0"/>
          <w:szCs w:val="24"/>
          <w:lang w:val="id-ID"/>
        </w:rPr>
        <w:t xml:space="preserve"> menunjukkan adanya</w:t>
      </w:r>
      <w:r w:rsidR="00E65757">
        <w:rPr>
          <w:rFonts w:cs="Times New Roman"/>
          <w:b w:val="0"/>
          <w:szCs w:val="24"/>
          <w:lang w:val="id-ID"/>
        </w:rPr>
        <w:t xml:space="preserve"> selisih</w:t>
      </w:r>
      <w:r>
        <w:rPr>
          <w:rFonts w:cs="Times New Roman"/>
          <w:b w:val="0"/>
          <w:szCs w:val="24"/>
          <w:lang w:val="id-ID"/>
        </w:rPr>
        <w:t xml:space="preserve"> </w:t>
      </w:r>
      <w:r w:rsidR="00E65757">
        <w:rPr>
          <w:rFonts w:cs="Times New Roman"/>
          <w:b w:val="0"/>
          <w:szCs w:val="24"/>
          <w:lang w:val="id-ID"/>
        </w:rPr>
        <w:t>rerata</w:t>
      </w:r>
      <w:r>
        <w:rPr>
          <w:rFonts w:cs="Times New Roman"/>
          <w:b w:val="0"/>
          <w:szCs w:val="24"/>
          <w:lang w:val="id-ID"/>
        </w:rPr>
        <w:t xml:space="preserve"> </w:t>
      </w:r>
      <w:r w:rsidR="00E65757">
        <w:rPr>
          <w:rFonts w:cs="Times New Roman"/>
          <w:b w:val="0"/>
          <w:szCs w:val="24"/>
          <w:lang w:val="id-ID"/>
        </w:rPr>
        <w:t xml:space="preserve">jumlah </w:t>
      </w:r>
      <w:r>
        <w:rPr>
          <w:rFonts w:cs="Times New Roman"/>
          <w:b w:val="0"/>
          <w:szCs w:val="24"/>
          <w:lang w:val="id-ID"/>
        </w:rPr>
        <w:t>bakteri</w:t>
      </w:r>
      <w:r w:rsidR="00E65757">
        <w:rPr>
          <w:rFonts w:cs="Times New Roman"/>
          <w:b w:val="0"/>
          <w:szCs w:val="24"/>
          <w:lang w:val="id-ID"/>
        </w:rPr>
        <w:t xml:space="preserve"> MRSA</w:t>
      </w:r>
      <w:r w:rsidR="000435A8">
        <w:rPr>
          <w:rFonts w:cs="Times New Roman"/>
          <w:b w:val="0"/>
          <w:szCs w:val="24"/>
          <w:lang w:val="id-ID"/>
        </w:rPr>
        <w:t xml:space="preserve"> sebelum dan sesudah perlakuan yang </w:t>
      </w:r>
      <w:r w:rsidR="00E65757">
        <w:rPr>
          <w:rFonts w:cs="Times New Roman"/>
          <w:b w:val="0"/>
          <w:szCs w:val="24"/>
          <w:lang w:val="id-ID"/>
        </w:rPr>
        <w:t>ditunjukkan</w:t>
      </w:r>
      <w:r w:rsidR="005E3810">
        <w:rPr>
          <w:rFonts w:cs="Times New Roman"/>
          <w:b w:val="0"/>
          <w:szCs w:val="24"/>
          <w:lang w:val="id-ID"/>
        </w:rPr>
        <w:t xml:space="preserve"> dengan adanya peningkatan jumlah bakteri</w:t>
      </w:r>
      <w:r w:rsidR="00F96EAE">
        <w:rPr>
          <w:rFonts w:cs="Times New Roman"/>
          <w:b w:val="0"/>
          <w:szCs w:val="24"/>
          <w:lang w:val="id-ID"/>
        </w:rPr>
        <w:t xml:space="preserve"> pada kelompok kontrol K+, K- dan kelompok perlakuan P1, P2, P3, P4</w:t>
      </w:r>
      <w:r w:rsidR="005E3810">
        <w:rPr>
          <w:rFonts w:cs="Times New Roman"/>
          <w:b w:val="0"/>
          <w:szCs w:val="24"/>
          <w:lang w:val="id-ID"/>
        </w:rPr>
        <w:t xml:space="preserve">. </w:t>
      </w:r>
      <w:r w:rsidR="00F96EAE">
        <w:rPr>
          <w:rFonts w:cs="Times New Roman"/>
          <w:b w:val="0"/>
          <w:szCs w:val="24"/>
          <w:lang w:val="id-ID"/>
        </w:rPr>
        <w:t xml:space="preserve">Hasil penghitungan tidak langsung (Tabel 4.2) menunjukkan adanya peningkatan pada kelompok K+, P1, P2, P3, sedangkan kelompok K- dan P4 menglami penurunan. </w:t>
      </w:r>
      <w:r w:rsidR="00E40276">
        <w:rPr>
          <w:b w:val="0"/>
          <w:lang w:val="id-ID"/>
        </w:rPr>
        <w:t xml:space="preserve">Hasil uji statistik </w:t>
      </w:r>
      <w:r w:rsidR="00E40276">
        <w:rPr>
          <w:b w:val="0"/>
          <w:i/>
          <w:lang w:val="id-ID"/>
        </w:rPr>
        <w:t>repeated ANOVA</w:t>
      </w:r>
      <w:r w:rsidR="00E40276">
        <w:rPr>
          <w:b w:val="0"/>
          <w:lang w:val="id-ID"/>
        </w:rPr>
        <w:t xml:space="preserve"> (Tabel 4.3</w:t>
      </w:r>
      <w:r w:rsidR="00E40276" w:rsidRPr="00370AD1">
        <w:rPr>
          <w:b w:val="0"/>
          <w:lang w:val="id-ID"/>
        </w:rPr>
        <w:t>)</w:t>
      </w:r>
      <w:r w:rsidR="00E40276">
        <w:rPr>
          <w:b w:val="0"/>
          <w:lang w:val="id-ID"/>
        </w:rPr>
        <w:t xml:space="preserve"> rerata jumlah </w:t>
      </w:r>
      <w:r w:rsidR="00E40276" w:rsidRPr="00370AD1">
        <w:rPr>
          <w:b w:val="0"/>
          <w:lang w:val="id-ID"/>
        </w:rPr>
        <w:t>bakteri</w:t>
      </w:r>
      <w:r w:rsidR="00E40276">
        <w:rPr>
          <w:b w:val="0"/>
          <w:lang w:val="id-ID"/>
        </w:rPr>
        <w:t xml:space="preserve"> MRSA sebelum dan ses</w:t>
      </w:r>
      <w:r w:rsidR="00A812E7">
        <w:rPr>
          <w:b w:val="0"/>
          <w:lang w:val="id-ID"/>
        </w:rPr>
        <w:t>udah perlakuan dengan metode peng</w:t>
      </w:r>
      <w:r w:rsidR="00E40276">
        <w:rPr>
          <w:b w:val="0"/>
          <w:lang w:val="id-ID"/>
        </w:rPr>
        <w:t xml:space="preserve">hitungan langsung dan tidak langsung menunjukkan tidak </w:t>
      </w:r>
      <w:r w:rsidR="00D52925">
        <w:rPr>
          <w:b w:val="0"/>
          <w:lang w:val="id-ID"/>
        </w:rPr>
        <w:t>adanya perbedaan</w:t>
      </w:r>
      <w:r w:rsidR="00E40276">
        <w:rPr>
          <w:b w:val="0"/>
          <w:lang w:val="id-ID"/>
        </w:rPr>
        <w:t xml:space="preserve"> signifikan antara metode langsung dan metode tidak langsung dengan nilai p=1,000.</w:t>
      </w:r>
      <w:r w:rsidR="00E40276">
        <w:rPr>
          <w:rFonts w:cs="Times New Roman"/>
          <w:b w:val="0"/>
          <w:lang w:val="id-ID"/>
        </w:rPr>
        <w:t xml:space="preserve"> Adanya perbedaan jumlah bakteri dapat</w:t>
      </w:r>
      <w:r w:rsidR="00E40276" w:rsidRPr="00370AD1">
        <w:rPr>
          <w:rFonts w:cs="Times New Roman"/>
          <w:b w:val="0"/>
          <w:lang w:val="id-ID"/>
        </w:rPr>
        <w:t xml:space="preserve"> dipen</w:t>
      </w:r>
      <w:r w:rsidR="00D52925">
        <w:rPr>
          <w:rFonts w:cs="Times New Roman"/>
          <w:b w:val="0"/>
          <w:lang w:val="id-ID"/>
        </w:rPr>
        <w:t>garuhi oleh perbedaan metode</w:t>
      </w:r>
      <w:r w:rsidR="00A812E7">
        <w:rPr>
          <w:rFonts w:cs="Times New Roman"/>
          <w:b w:val="0"/>
          <w:lang w:val="id-ID"/>
        </w:rPr>
        <w:t xml:space="preserve"> peng</w:t>
      </w:r>
      <w:r w:rsidR="00E40276" w:rsidRPr="00370AD1">
        <w:rPr>
          <w:rFonts w:cs="Times New Roman"/>
          <w:b w:val="0"/>
          <w:lang w:val="id-ID"/>
        </w:rPr>
        <w:t>hitungan yang digunakan.</w:t>
      </w:r>
      <w:r w:rsidR="00E40276" w:rsidRPr="0005790C">
        <w:rPr>
          <w:rFonts w:cs="Times New Roman"/>
          <w:b w:val="0"/>
          <w:color w:val="FF0000"/>
          <w:lang w:val="id-ID"/>
        </w:rPr>
        <w:t xml:space="preserve"> </w:t>
      </w:r>
    </w:p>
    <w:p w:rsidR="00B868D1" w:rsidRPr="00F96EAE" w:rsidRDefault="00B868D1" w:rsidP="00E40276">
      <w:pPr>
        <w:spacing w:after="0" w:line="360" w:lineRule="auto"/>
        <w:ind w:firstLine="567"/>
        <w:jc w:val="both"/>
        <w:rPr>
          <w:rFonts w:cs="Times New Roman"/>
          <w:b w:val="0"/>
          <w:color w:val="FF0000"/>
          <w:lang w:val="id-ID"/>
        </w:rPr>
      </w:pPr>
      <w:r>
        <w:rPr>
          <w:b w:val="0"/>
          <w:lang w:val="id-ID"/>
        </w:rPr>
        <w:t>Pada penelitian ini,</w:t>
      </w:r>
      <w:r w:rsidR="00D52925">
        <w:rPr>
          <w:b w:val="0"/>
          <w:lang w:val="id-ID"/>
        </w:rPr>
        <w:t xml:space="preserve"> metode</w:t>
      </w:r>
      <w:r w:rsidR="00A812E7">
        <w:rPr>
          <w:b w:val="0"/>
          <w:lang w:val="id-ID"/>
        </w:rPr>
        <w:t xml:space="preserve"> peng</w:t>
      </w:r>
      <w:r>
        <w:rPr>
          <w:b w:val="0"/>
          <w:lang w:val="id-ID"/>
        </w:rPr>
        <w:t>hitungan</w:t>
      </w:r>
      <w:r w:rsidR="00D52925">
        <w:rPr>
          <w:b w:val="0"/>
          <w:lang w:val="id-ID"/>
        </w:rPr>
        <w:t xml:space="preserve"> jumlah bakteri</w:t>
      </w:r>
      <w:r>
        <w:rPr>
          <w:b w:val="0"/>
          <w:lang w:val="id-ID"/>
        </w:rPr>
        <w:t xml:space="preserve"> </w:t>
      </w:r>
      <w:r w:rsidR="00D52925">
        <w:rPr>
          <w:b w:val="0"/>
          <w:lang w:val="id-ID"/>
        </w:rPr>
        <w:t xml:space="preserve">secara </w:t>
      </w:r>
      <w:r>
        <w:rPr>
          <w:b w:val="0"/>
          <w:lang w:val="id-ID"/>
        </w:rPr>
        <w:t>tidak langsung diperoleh hasil yang lebih</w:t>
      </w:r>
      <w:r w:rsidR="00A812E7">
        <w:rPr>
          <w:b w:val="0"/>
          <w:lang w:val="id-ID"/>
        </w:rPr>
        <w:t xml:space="preserve"> efektif dibandingkan dengan peng</w:t>
      </w:r>
      <w:r>
        <w:rPr>
          <w:b w:val="0"/>
          <w:lang w:val="id-ID"/>
        </w:rPr>
        <w:t xml:space="preserve">hitungan </w:t>
      </w:r>
      <w:r w:rsidR="00D52925">
        <w:rPr>
          <w:b w:val="0"/>
          <w:lang w:val="id-ID"/>
        </w:rPr>
        <w:t>jumlah bakteri secara langsung. Hal ini</w:t>
      </w:r>
      <w:r>
        <w:rPr>
          <w:b w:val="0"/>
          <w:lang w:val="id-ID"/>
        </w:rPr>
        <w:t xml:space="preserve"> ditunjukkan dengan jumlah ba</w:t>
      </w:r>
      <w:r w:rsidR="00D52925">
        <w:rPr>
          <w:b w:val="0"/>
          <w:lang w:val="id-ID"/>
        </w:rPr>
        <w:t>kteri yang dihitung secara</w:t>
      </w:r>
      <w:r>
        <w:rPr>
          <w:b w:val="0"/>
          <w:lang w:val="id-ID"/>
        </w:rPr>
        <w:t xml:space="preserve"> langsung peningkatannya lebih tinggi dibandingkan tidak langsung</w:t>
      </w:r>
      <w:r w:rsidRPr="001E799F">
        <w:rPr>
          <w:b w:val="0"/>
        </w:rPr>
        <w:t xml:space="preserve">. </w:t>
      </w:r>
      <w:r>
        <w:rPr>
          <w:b w:val="0"/>
          <w:lang w:val="id-ID"/>
        </w:rPr>
        <w:t>Hal tersebut sesuai dengan Alfiyanti dan Putri (2020) yang menyatakan bahwa k</w:t>
      </w:r>
      <w:r>
        <w:rPr>
          <w:b w:val="0"/>
        </w:rPr>
        <w:t xml:space="preserve">elemahan teknik </w:t>
      </w:r>
      <w:r w:rsidR="00A812E7">
        <w:rPr>
          <w:b w:val="0"/>
          <w:lang w:val="id-ID"/>
        </w:rPr>
        <w:t>peng</w:t>
      </w:r>
      <w:r>
        <w:rPr>
          <w:b w:val="0"/>
          <w:lang w:val="id-ID"/>
        </w:rPr>
        <w:t>hitungan secara langsung</w:t>
      </w:r>
      <w:r w:rsidRPr="001E799F">
        <w:rPr>
          <w:b w:val="0"/>
        </w:rPr>
        <w:t xml:space="preserve"> adalah ti</w:t>
      </w:r>
      <w:r>
        <w:rPr>
          <w:b w:val="0"/>
        </w:rPr>
        <w:t>dak dapat membedakan sel bakte</w:t>
      </w:r>
      <w:r>
        <w:rPr>
          <w:b w:val="0"/>
          <w:lang w:val="id-ID"/>
        </w:rPr>
        <w:t>r</w:t>
      </w:r>
      <w:r>
        <w:rPr>
          <w:b w:val="0"/>
        </w:rPr>
        <w:t>i</w:t>
      </w:r>
      <w:r w:rsidRPr="001E799F">
        <w:rPr>
          <w:b w:val="0"/>
        </w:rPr>
        <w:t xml:space="preserve"> yang hi</w:t>
      </w:r>
      <w:r>
        <w:rPr>
          <w:b w:val="0"/>
        </w:rPr>
        <w:t>dup dan mati</w:t>
      </w:r>
      <w:r w:rsidRPr="001E799F">
        <w:rPr>
          <w:b w:val="0"/>
        </w:rPr>
        <w:t>.</w:t>
      </w:r>
      <w:r>
        <w:rPr>
          <w:b w:val="0"/>
          <w:lang w:val="id-ID"/>
        </w:rPr>
        <w:t xml:space="preserve"> </w:t>
      </w:r>
      <w:r w:rsidR="00A812E7">
        <w:rPr>
          <w:b w:val="0"/>
          <w:lang w:val="id-ID"/>
        </w:rPr>
        <w:t xml:space="preserve">Sedangkan pada teknik </w:t>
      </w:r>
      <w:r w:rsidR="00A812E7">
        <w:rPr>
          <w:b w:val="0"/>
          <w:lang w:val="id-ID"/>
        </w:rPr>
        <w:lastRenderedPageBreak/>
        <w:t>peng</w:t>
      </w:r>
      <w:r>
        <w:rPr>
          <w:b w:val="0"/>
          <w:lang w:val="id-ID"/>
        </w:rPr>
        <w:t>hitungan secara tidak langsung hanya bakteri yang masih hidup saja yang dapat tumbuh pada medium.</w:t>
      </w:r>
    </w:p>
    <w:p w:rsidR="00F96EAE" w:rsidRDefault="00A812E7" w:rsidP="00B868D1">
      <w:pPr>
        <w:spacing w:after="0" w:line="360" w:lineRule="auto"/>
        <w:ind w:firstLine="567"/>
        <w:jc w:val="both"/>
        <w:rPr>
          <w:b w:val="0"/>
          <w:lang w:val="id-ID"/>
        </w:rPr>
      </w:pPr>
      <w:r>
        <w:rPr>
          <w:b w:val="0"/>
          <w:lang w:val="id-ID"/>
        </w:rPr>
        <w:t>Prinsip dari metode peng</w:t>
      </w:r>
      <w:r w:rsidR="00E40276">
        <w:rPr>
          <w:b w:val="0"/>
          <w:lang w:val="id-ID"/>
        </w:rPr>
        <w:t xml:space="preserve">hitungan tidak langsung </w:t>
      </w:r>
      <w:r w:rsidR="00D52925">
        <w:rPr>
          <w:b w:val="0"/>
          <w:lang w:val="id-ID"/>
        </w:rPr>
        <w:t xml:space="preserve">dilakukan dengan menumbuhkan bakteri pada medium </w:t>
      </w:r>
      <w:r w:rsidR="00532ABD">
        <w:rPr>
          <w:b w:val="0"/>
          <w:lang w:val="id-ID"/>
        </w:rPr>
        <w:t>cawan, dimana semua sel bakteri</w:t>
      </w:r>
      <w:r w:rsidR="00E40276">
        <w:rPr>
          <w:b w:val="0"/>
          <w:lang w:val="id-ID"/>
        </w:rPr>
        <w:t xml:space="preserve"> yang masih hidup ditumbuhkan pada me</w:t>
      </w:r>
      <w:r w:rsidR="00532ABD">
        <w:rPr>
          <w:b w:val="0"/>
          <w:lang w:val="id-ID"/>
        </w:rPr>
        <w:t>dium agar maka sel bakteri</w:t>
      </w:r>
      <w:r w:rsidR="00E40276">
        <w:rPr>
          <w:b w:val="0"/>
          <w:lang w:val="id-ID"/>
        </w:rPr>
        <w:t xml:space="preserve"> tersebut akan berkembang biak dan membentuk koloni yang dapat dihitung menggunakan mata tanpa meng</w:t>
      </w:r>
      <w:r>
        <w:rPr>
          <w:b w:val="0"/>
          <w:lang w:val="id-ID"/>
        </w:rPr>
        <w:t>gunakan mikroskop. Sedangkan peng</w:t>
      </w:r>
      <w:r w:rsidR="00E40276">
        <w:rPr>
          <w:b w:val="0"/>
          <w:lang w:val="id-ID"/>
        </w:rPr>
        <w:t xml:space="preserve">hitungan secara langsung dilakukan menggunakan alat </w:t>
      </w:r>
      <w:r w:rsidR="00E40276">
        <w:rPr>
          <w:b w:val="0"/>
          <w:i/>
          <w:lang w:val="id-ID"/>
        </w:rPr>
        <w:t>Petroff-Hauser Chamber</w:t>
      </w:r>
      <w:r w:rsidR="00E40276">
        <w:rPr>
          <w:b w:val="0"/>
          <w:lang w:val="id-ID"/>
        </w:rPr>
        <w:t xml:space="preserve"> atau </w:t>
      </w:r>
      <w:r w:rsidR="00E40276" w:rsidRPr="00BC30F3">
        <w:rPr>
          <w:b w:val="0"/>
          <w:i/>
          <w:lang w:val="id-ID"/>
        </w:rPr>
        <w:t>Haemocytometer</w:t>
      </w:r>
      <w:r w:rsidR="00E40276">
        <w:rPr>
          <w:b w:val="0"/>
          <w:lang w:val="id-ID"/>
        </w:rPr>
        <w:t>.</w:t>
      </w:r>
      <w:r w:rsidR="00532ABD">
        <w:rPr>
          <w:b w:val="0"/>
          <w:lang w:val="id-ID"/>
        </w:rPr>
        <w:t xml:space="preserve"> Pada metode ini </w:t>
      </w:r>
      <w:r w:rsidR="00E40276">
        <w:rPr>
          <w:b w:val="0"/>
          <w:lang w:val="id-ID"/>
        </w:rPr>
        <w:t>bakteri yang t</w:t>
      </w:r>
      <w:r w:rsidR="00532ABD">
        <w:rPr>
          <w:b w:val="0"/>
          <w:lang w:val="id-ID"/>
        </w:rPr>
        <w:t>ersuspensi akan memenuhi volume ruang pada alat tersebut</w:t>
      </w:r>
      <w:r w:rsidR="00E40276">
        <w:rPr>
          <w:b w:val="0"/>
          <w:lang w:val="id-ID"/>
        </w:rPr>
        <w:t xml:space="preserve">, beberapa mikroorganisme tertentu cenderung membentuk kelompok atau berantai </w:t>
      </w:r>
      <w:r w:rsidR="00532ABD">
        <w:rPr>
          <w:b w:val="0"/>
          <w:lang w:val="id-ID"/>
        </w:rPr>
        <w:t xml:space="preserve">serta tidak dapat dibedakan antara sel bakteri yang masih hidup dengan sel bakteri yang sudah mati </w:t>
      </w:r>
      <w:r w:rsidR="00E40276">
        <w:rPr>
          <w:b w:val="0"/>
          <w:lang w:val="id-ID"/>
        </w:rPr>
        <w:t xml:space="preserve">(Wijaya </w:t>
      </w:r>
      <w:r w:rsidR="00E40276">
        <w:rPr>
          <w:b w:val="0"/>
          <w:i/>
          <w:lang w:val="id-ID"/>
        </w:rPr>
        <w:t>et al.</w:t>
      </w:r>
      <w:r w:rsidR="00E40276">
        <w:rPr>
          <w:b w:val="0"/>
          <w:lang w:val="id-ID"/>
        </w:rPr>
        <w:t>, 2015).</w:t>
      </w:r>
    </w:p>
    <w:p w:rsidR="004234E0" w:rsidRPr="004234E0" w:rsidRDefault="00D26093" w:rsidP="004234E0">
      <w:pPr>
        <w:spacing w:after="0" w:line="360" w:lineRule="auto"/>
        <w:ind w:firstLine="567"/>
        <w:jc w:val="both"/>
        <w:rPr>
          <w:rFonts w:cs="Times New Roman"/>
          <w:b w:val="0"/>
          <w:szCs w:val="24"/>
          <w:lang w:val="id-ID"/>
        </w:rPr>
      </w:pPr>
      <w:r>
        <w:rPr>
          <w:rFonts w:cs="Times New Roman"/>
          <w:b w:val="0"/>
          <w:szCs w:val="24"/>
          <w:lang w:val="id-ID"/>
        </w:rPr>
        <w:t>Kelompok kontrol pada penelitian ini digunakan sebagai pembanding antara kelompok perlakuan dengan pemberian air kelapa muda dan air kelapa obat. Kontrol positif</w:t>
      </w:r>
      <w:r w:rsidR="004234E0">
        <w:rPr>
          <w:rFonts w:cs="Times New Roman"/>
          <w:b w:val="0"/>
          <w:szCs w:val="24"/>
          <w:lang w:val="id-ID"/>
        </w:rPr>
        <w:t xml:space="preserve"> pada penelitian ini menggunakan medium NB, sedangkan kontrol ne</w:t>
      </w:r>
      <w:r w:rsidR="000435A8">
        <w:rPr>
          <w:rFonts w:cs="Times New Roman"/>
          <w:b w:val="0"/>
          <w:szCs w:val="24"/>
          <w:lang w:val="id-ID"/>
        </w:rPr>
        <w:t>gatif menggunakan DMSO. Rerata jumlah</w:t>
      </w:r>
      <w:r w:rsidR="004234E0">
        <w:rPr>
          <w:rFonts w:cs="Times New Roman"/>
          <w:b w:val="0"/>
          <w:szCs w:val="24"/>
          <w:lang w:val="id-ID"/>
        </w:rPr>
        <w:t xml:space="preserve"> bakteri pada kontrol positif</w:t>
      </w:r>
      <w:r w:rsidR="000435A8">
        <w:rPr>
          <w:rFonts w:cs="Times New Roman"/>
          <w:b w:val="0"/>
          <w:szCs w:val="24"/>
          <w:lang w:val="id-ID"/>
        </w:rPr>
        <w:t xml:space="preserve"> y</w:t>
      </w:r>
      <w:r w:rsidR="00F571EB">
        <w:rPr>
          <w:rFonts w:cs="Times New Roman"/>
          <w:b w:val="0"/>
          <w:szCs w:val="24"/>
          <w:lang w:val="id-ID"/>
        </w:rPr>
        <w:t>ang dihitung dengan metode</w:t>
      </w:r>
      <w:r w:rsidR="000435A8">
        <w:rPr>
          <w:rFonts w:cs="Times New Roman"/>
          <w:b w:val="0"/>
          <w:szCs w:val="24"/>
          <w:lang w:val="id-ID"/>
        </w:rPr>
        <w:t xml:space="preserve"> la</w:t>
      </w:r>
      <w:r w:rsidR="00F571EB">
        <w:rPr>
          <w:rFonts w:cs="Times New Roman"/>
          <w:b w:val="0"/>
          <w:szCs w:val="24"/>
          <w:lang w:val="id-ID"/>
        </w:rPr>
        <w:t>n</w:t>
      </w:r>
      <w:r w:rsidR="000435A8">
        <w:rPr>
          <w:rFonts w:cs="Times New Roman"/>
          <w:b w:val="0"/>
          <w:szCs w:val="24"/>
          <w:lang w:val="id-ID"/>
        </w:rPr>
        <w:t>gsung</w:t>
      </w:r>
      <w:r w:rsidR="004234E0">
        <w:rPr>
          <w:rFonts w:cs="Times New Roman"/>
          <w:b w:val="0"/>
          <w:szCs w:val="24"/>
          <w:lang w:val="id-ID"/>
        </w:rPr>
        <w:t xml:space="preserve"> </w:t>
      </w:r>
      <w:r w:rsidR="000435A8">
        <w:rPr>
          <w:rFonts w:cs="Times New Roman"/>
          <w:b w:val="0"/>
          <w:szCs w:val="24"/>
          <w:lang w:val="id-ID"/>
        </w:rPr>
        <w:t xml:space="preserve">(Tabel 4.1.) </w:t>
      </w:r>
      <w:r w:rsidR="004234E0">
        <w:rPr>
          <w:rFonts w:cs="Times New Roman"/>
          <w:b w:val="0"/>
          <w:szCs w:val="24"/>
          <w:lang w:val="id-ID"/>
        </w:rPr>
        <w:t>menunjukkan adanya peningkatan jumlah bakteri</w:t>
      </w:r>
      <w:r w:rsidR="000435A8" w:rsidRPr="008A4D2A">
        <w:rPr>
          <w:rFonts w:cs="Times New Roman"/>
          <w:b w:val="0"/>
          <w:szCs w:val="24"/>
        </w:rPr>
        <w:t xml:space="preserve"> </w:t>
      </w:r>
      <w:r w:rsidR="000435A8">
        <w:rPr>
          <w:rFonts w:cs="Times New Roman"/>
          <w:b w:val="0"/>
          <w:szCs w:val="24"/>
        </w:rPr>
        <w:t xml:space="preserve">sebelum perlakuan </w:t>
      </w:r>
      <w:r w:rsidR="000435A8">
        <w:rPr>
          <w:rFonts w:cs="Times New Roman"/>
          <w:b w:val="0"/>
          <w:szCs w:val="24"/>
          <w:lang w:val="id-ID"/>
        </w:rPr>
        <w:t>sebesar</w:t>
      </w:r>
      <w:r w:rsidR="000435A8">
        <w:rPr>
          <w:rFonts w:cs="Times New Roman"/>
          <w:b w:val="0"/>
          <w:szCs w:val="24"/>
        </w:rPr>
        <w:t xml:space="preserve"> </w:t>
      </w:r>
      <w:r w:rsidR="000435A8" w:rsidRPr="00902965">
        <w:rPr>
          <w:rFonts w:cs="Times New Roman"/>
          <w:b w:val="0"/>
          <w:sz w:val="22"/>
        </w:rPr>
        <w:t>8,5 x 10</w:t>
      </w:r>
      <w:r w:rsidR="000435A8" w:rsidRPr="00902965">
        <w:rPr>
          <w:rFonts w:cs="Times New Roman"/>
          <w:b w:val="0"/>
          <w:sz w:val="22"/>
          <w:vertAlign w:val="superscript"/>
        </w:rPr>
        <w:t>9</w:t>
      </w:r>
      <w:r w:rsidR="000435A8" w:rsidRPr="00902965">
        <w:rPr>
          <w:rFonts w:cs="Times New Roman"/>
          <w:b w:val="0"/>
          <w:sz w:val="22"/>
        </w:rPr>
        <w:t xml:space="preserve"> ± 1,07 x 10</w:t>
      </w:r>
      <w:r w:rsidR="000435A8" w:rsidRPr="00902965">
        <w:rPr>
          <w:rFonts w:cs="Times New Roman"/>
          <w:b w:val="0"/>
          <w:sz w:val="22"/>
          <w:vertAlign w:val="superscript"/>
        </w:rPr>
        <w:t>10</w:t>
      </w:r>
      <w:r w:rsidR="000435A8" w:rsidRPr="008A4D2A">
        <w:rPr>
          <w:rFonts w:cs="Times New Roman"/>
          <w:b w:val="0"/>
          <w:szCs w:val="24"/>
        </w:rPr>
        <w:t xml:space="preserve"> </w:t>
      </w:r>
      <w:r w:rsidR="000435A8">
        <w:rPr>
          <w:rFonts w:cs="Times New Roman"/>
          <w:b w:val="0"/>
          <w:szCs w:val="24"/>
          <w:lang w:val="id-ID"/>
        </w:rPr>
        <w:t xml:space="preserve">CFU/mL, </w:t>
      </w:r>
      <w:r w:rsidR="000435A8" w:rsidRPr="008A4D2A">
        <w:rPr>
          <w:rFonts w:cs="Times New Roman"/>
          <w:b w:val="0"/>
          <w:szCs w:val="24"/>
        </w:rPr>
        <w:t>sedangka</w:t>
      </w:r>
      <w:r w:rsidR="000435A8">
        <w:rPr>
          <w:rFonts w:cs="Times New Roman"/>
          <w:b w:val="0"/>
          <w:szCs w:val="24"/>
        </w:rPr>
        <w:t xml:space="preserve">n sesudah perlakuan sebesar </w:t>
      </w:r>
      <w:r w:rsidR="000435A8" w:rsidRPr="00902965">
        <w:rPr>
          <w:rFonts w:cs="Times New Roman"/>
          <w:b w:val="0"/>
          <w:sz w:val="22"/>
        </w:rPr>
        <w:t>7,2 x 10</w:t>
      </w:r>
      <w:r w:rsidR="000435A8" w:rsidRPr="00902965">
        <w:rPr>
          <w:rFonts w:cs="Times New Roman"/>
          <w:b w:val="0"/>
          <w:sz w:val="22"/>
          <w:vertAlign w:val="superscript"/>
        </w:rPr>
        <w:t xml:space="preserve">10 </w:t>
      </w:r>
      <w:r w:rsidR="000435A8" w:rsidRPr="00902965">
        <w:rPr>
          <w:rFonts w:cs="Times New Roman"/>
          <w:b w:val="0"/>
          <w:sz w:val="22"/>
        </w:rPr>
        <w:t>± 4,62 x 10</w:t>
      </w:r>
      <w:r w:rsidR="000435A8" w:rsidRPr="00902965">
        <w:rPr>
          <w:rFonts w:cs="Times New Roman"/>
          <w:b w:val="0"/>
          <w:sz w:val="22"/>
          <w:vertAlign w:val="superscript"/>
        </w:rPr>
        <w:t>10</w:t>
      </w:r>
      <w:r w:rsidR="000435A8" w:rsidRPr="008A4D2A">
        <w:rPr>
          <w:rFonts w:cs="Times New Roman"/>
          <w:b w:val="0"/>
          <w:szCs w:val="24"/>
        </w:rPr>
        <w:t xml:space="preserve"> </w:t>
      </w:r>
      <w:r w:rsidR="000435A8">
        <w:rPr>
          <w:rFonts w:cs="Times New Roman"/>
          <w:b w:val="0"/>
          <w:szCs w:val="24"/>
          <w:lang w:val="id-ID"/>
        </w:rPr>
        <w:t>CFU/mL.</w:t>
      </w:r>
      <w:r w:rsidR="005001F5">
        <w:rPr>
          <w:rFonts w:cs="Times New Roman"/>
          <w:b w:val="0"/>
          <w:szCs w:val="24"/>
          <w:lang w:val="id-ID"/>
        </w:rPr>
        <w:t xml:space="preserve"> </w:t>
      </w:r>
      <w:r w:rsidR="000435A8">
        <w:rPr>
          <w:rFonts w:cs="Times New Roman"/>
          <w:b w:val="0"/>
          <w:szCs w:val="24"/>
          <w:lang w:val="id-ID"/>
        </w:rPr>
        <w:t xml:space="preserve">Pada metode tidak langsung rerata jumlah bakteri kontrol positif (Tabel 4.2.) menunjukkan adanya peningkatan jumlah bakteri </w:t>
      </w:r>
      <w:r w:rsidR="000435A8">
        <w:rPr>
          <w:rFonts w:cs="Times New Roman"/>
          <w:b w:val="0"/>
          <w:szCs w:val="24"/>
        </w:rPr>
        <w:t xml:space="preserve">sebelum perlakuan </w:t>
      </w:r>
      <w:r w:rsidR="00F23466">
        <w:rPr>
          <w:rFonts w:cs="Times New Roman"/>
          <w:b w:val="0"/>
          <w:szCs w:val="24"/>
          <w:lang w:val="id-ID"/>
        </w:rPr>
        <w:t>sebesar</w:t>
      </w:r>
      <w:r w:rsidR="00F23466">
        <w:rPr>
          <w:rFonts w:cs="Times New Roman"/>
          <w:b w:val="0"/>
          <w:szCs w:val="24"/>
        </w:rPr>
        <w:t xml:space="preserve"> </w:t>
      </w:r>
      <w:r w:rsidR="00D77A86">
        <w:rPr>
          <w:rFonts w:cs="Times New Roman"/>
          <w:b w:val="0"/>
          <w:szCs w:val="24"/>
        </w:rPr>
        <w:t>8,</w:t>
      </w:r>
      <w:r w:rsidR="00D77A86">
        <w:rPr>
          <w:rFonts w:cs="Times New Roman"/>
          <w:b w:val="0"/>
          <w:szCs w:val="24"/>
          <w:lang w:val="id-ID"/>
        </w:rPr>
        <w:t>6</w:t>
      </w:r>
      <w:r w:rsidR="00F23466" w:rsidRPr="00902965">
        <w:rPr>
          <w:rFonts w:cs="Times New Roman"/>
          <w:b w:val="0"/>
          <w:szCs w:val="24"/>
        </w:rPr>
        <w:t xml:space="preserve"> x 10</w:t>
      </w:r>
      <w:r w:rsidR="00F23466" w:rsidRPr="00902965">
        <w:rPr>
          <w:rFonts w:cs="Times New Roman"/>
          <w:b w:val="0"/>
          <w:szCs w:val="24"/>
          <w:vertAlign w:val="superscript"/>
        </w:rPr>
        <w:t>5</w:t>
      </w:r>
      <w:r w:rsidR="00D77A86">
        <w:rPr>
          <w:rFonts w:cs="Times New Roman"/>
          <w:b w:val="0"/>
          <w:szCs w:val="24"/>
        </w:rPr>
        <w:t xml:space="preserve"> ± </w:t>
      </w:r>
      <w:r w:rsidR="00D77A86">
        <w:rPr>
          <w:rFonts w:cs="Times New Roman"/>
          <w:b w:val="0"/>
          <w:szCs w:val="24"/>
          <w:lang w:val="id-ID"/>
        </w:rPr>
        <w:t>6</w:t>
      </w:r>
      <w:r w:rsidR="00D77A86">
        <w:rPr>
          <w:rFonts w:cs="Times New Roman"/>
          <w:b w:val="0"/>
          <w:szCs w:val="24"/>
        </w:rPr>
        <w:t>,</w:t>
      </w:r>
      <w:r w:rsidR="00D77A86">
        <w:rPr>
          <w:rFonts w:cs="Times New Roman"/>
          <w:b w:val="0"/>
          <w:szCs w:val="24"/>
          <w:lang w:val="id-ID"/>
        </w:rPr>
        <w:t>44</w:t>
      </w:r>
      <w:r w:rsidR="00F23466" w:rsidRPr="00902965">
        <w:rPr>
          <w:rFonts w:cs="Times New Roman"/>
          <w:b w:val="0"/>
          <w:szCs w:val="24"/>
        </w:rPr>
        <w:t xml:space="preserve"> x 10</w:t>
      </w:r>
      <w:r w:rsidR="00F23466" w:rsidRPr="00902965">
        <w:rPr>
          <w:rFonts w:cs="Times New Roman"/>
          <w:b w:val="0"/>
          <w:szCs w:val="24"/>
          <w:vertAlign w:val="superscript"/>
        </w:rPr>
        <w:t>5</w:t>
      </w:r>
      <w:r w:rsidR="00F23466" w:rsidRPr="008A4D2A">
        <w:rPr>
          <w:rFonts w:cs="Times New Roman"/>
          <w:b w:val="0"/>
          <w:szCs w:val="24"/>
        </w:rPr>
        <w:t xml:space="preserve"> </w:t>
      </w:r>
      <w:r w:rsidR="00F23466">
        <w:rPr>
          <w:rFonts w:cs="Times New Roman"/>
          <w:b w:val="0"/>
          <w:szCs w:val="24"/>
          <w:lang w:val="id-ID"/>
        </w:rPr>
        <w:t xml:space="preserve">CFU/mL, </w:t>
      </w:r>
      <w:r w:rsidR="00F23466" w:rsidRPr="008A4D2A">
        <w:rPr>
          <w:rFonts w:cs="Times New Roman"/>
          <w:b w:val="0"/>
          <w:szCs w:val="24"/>
        </w:rPr>
        <w:t>sedangka</w:t>
      </w:r>
      <w:r w:rsidR="00F23466">
        <w:rPr>
          <w:rFonts w:cs="Times New Roman"/>
          <w:b w:val="0"/>
          <w:szCs w:val="24"/>
        </w:rPr>
        <w:t xml:space="preserve">n sesudah perlakuan sebesar </w:t>
      </w:r>
      <w:r w:rsidR="00D77A86">
        <w:rPr>
          <w:rFonts w:cs="Times New Roman"/>
          <w:b w:val="0"/>
          <w:szCs w:val="24"/>
          <w:lang w:val="id-ID"/>
        </w:rPr>
        <w:t>8,1 x 10</w:t>
      </w:r>
      <w:r w:rsidR="00D77A86">
        <w:rPr>
          <w:rFonts w:cs="Times New Roman"/>
          <w:b w:val="0"/>
          <w:szCs w:val="24"/>
          <w:vertAlign w:val="superscript"/>
          <w:lang w:val="id-ID"/>
        </w:rPr>
        <w:t>6</w:t>
      </w:r>
      <w:r w:rsidR="00D77A86">
        <w:rPr>
          <w:rFonts w:cs="Times New Roman"/>
          <w:b w:val="0"/>
          <w:szCs w:val="24"/>
        </w:rPr>
        <w:t xml:space="preserve"> ± </w:t>
      </w:r>
      <w:r w:rsidR="00D77A86">
        <w:rPr>
          <w:rFonts w:cs="Times New Roman"/>
          <w:b w:val="0"/>
          <w:szCs w:val="24"/>
          <w:lang w:val="id-ID"/>
        </w:rPr>
        <w:t>6,12 x 10</w:t>
      </w:r>
      <w:r w:rsidR="00D77A86">
        <w:rPr>
          <w:rFonts w:cs="Times New Roman"/>
          <w:b w:val="0"/>
          <w:szCs w:val="24"/>
          <w:vertAlign w:val="superscript"/>
          <w:lang w:val="id-ID"/>
        </w:rPr>
        <w:t>6</w:t>
      </w:r>
      <w:r w:rsidR="00F23466" w:rsidRPr="008A4D2A">
        <w:rPr>
          <w:rFonts w:cs="Times New Roman"/>
          <w:b w:val="0"/>
          <w:szCs w:val="24"/>
        </w:rPr>
        <w:t xml:space="preserve"> </w:t>
      </w:r>
      <w:r w:rsidR="00F23466">
        <w:rPr>
          <w:rFonts w:cs="Times New Roman"/>
          <w:b w:val="0"/>
          <w:szCs w:val="24"/>
          <w:lang w:val="id-ID"/>
        </w:rPr>
        <w:t>CFU/mL</w:t>
      </w:r>
      <w:r w:rsidR="000435A8">
        <w:rPr>
          <w:rFonts w:cs="Times New Roman"/>
          <w:b w:val="0"/>
          <w:szCs w:val="24"/>
          <w:lang w:val="id-ID"/>
        </w:rPr>
        <w:t>.</w:t>
      </w:r>
      <w:r w:rsidR="004234E0">
        <w:rPr>
          <w:rFonts w:cs="Times New Roman"/>
          <w:b w:val="0"/>
          <w:szCs w:val="24"/>
          <w:lang w:val="id-ID"/>
        </w:rPr>
        <w:t xml:space="preserve"> </w:t>
      </w:r>
      <w:r>
        <w:rPr>
          <w:rFonts w:cs="Times New Roman"/>
          <w:b w:val="0"/>
          <w:szCs w:val="24"/>
          <w:lang w:val="id-ID"/>
        </w:rPr>
        <w:t xml:space="preserve"> </w:t>
      </w:r>
      <w:r w:rsidR="005505A9">
        <w:rPr>
          <w:rFonts w:cs="Times New Roman"/>
          <w:b w:val="0"/>
          <w:szCs w:val="24"/>
          <w:lang w:val="id-ID"/>
        </w:rPr>
        <w:t>Hal ini sesuai dengan penelitian Wahyuningsih</w:t>
      </w:r>
      <w:r w:rsidR="002010C7">
        <w:rPr>
          <w:rFonts w:cs="Times New Roman"/>
          <w:b w:val="0"/>
          <w:szCs w:val="24"/>
          <w:lang w:val="id-ID"/>
        </w:rPr>
        <w:t xml:space="preserve"> dan Zulaika</w:t>
      </w:r>
      <w:r w:rsidR="005505A9">
        <w:rPr>
          <w:rFonts w:cs="Times New Roman"/>
          <w:b w:val="0"/>
          <w:szCs w:val="24"/>
          <w:lang w:val="id-ID"/>
        </w:rPr>
        <w:t xml:space="preserve"> (2018) yang menyatakan bahwa medium NB ba</w:t>
      </w:r>
      <w:r w:rsidR="000435A8">
        <w:rPr>
          <w:rFonts w:cs="Times New Roman"/>
          <w:b w:val="0"/>
          <w:szCs w:val="24"/>
          <w:lang w:val="id-ID"/>
        </w:rPr>
        <w:t>ik untuk pertum</w:t>
      </w:r>
      <w:r w:rsidR="00E7621D">
        <w:rPr>
          <w:rFonts w:cs="Times New Roman"/>
          <w:b w:val="0"/>
          <w:szCs w:val="24"/>
          <w:lang w:val="id-ID"/>
        </w:rPr>
        <w:t>b</w:t>
      </w:r>
      <w:r w:rsidR="000435A8">
        <w:rPr>
          <w:rFonts w:cs="Times New Roman"/>
          <w:b w:val="0"/>
          <w:szCs w:val="24"/>
          <w:lang w:val="id-ID"/>
        </w:rPr>
        <w:t>uhan bakteri. Pe</w:t>
      </w:r>
      <w:r w:rsidR="005505A9">
        <w:rPr>
          <w:rFonts w:cs="Times New Roman"/>
          <w:b w:val="0"/>
          <w:szCs w:val="24"/>
          <w:lang w:val="id-ID"/>
        </w:rPr>
        <w:t>nggunaan</w:t>
      </w:r>
      <w:r>
        <w:rPr>
          <w:rFonts w:cs="Times New Roman"/>
          <w:b w:val="0"/>
          <w:szCs w:val="24"/>
          <w:lang w:val="id-ID"/>
        </w:rPr>
        <w:t xml:space="preserve"> medium NB sebagai kontrol positif dikarenakan NB merupakan media umum yang digunakan untuk menumbuhkan bakteri secara general. Komposisi NB terdiri dari </w:t>
      </w:r>
      <w:r>
        <w:rPr>
          <w:rFonts w:cs="Times New Roman"/>
          <w:b w:val="0"/>
          <w:i/>
          <w:szCs w:val="24"/>
          <w:lang w:val="id-ID"/>
        </w:rPr>
        <w:t>beef extract</w:t>
      </w:r>
      <w:r>
        <w:rPr>
          <w:rFonts w:cs="Times New Roman"/>
          <w:b w:val="0"/>
          <w:szCs w:val="24"/>
          <w:lang w:val="id-ID"/>
        </w:rPr>
        <w:t xml:space="preserve"> sebagai sumber karbon dan pepton sebagai sumber nitogen. Formulasi karbon dan nitrogen di dalamnya dapat memenuhi kebutuhan nutrisi bakteri (Wahyuningsih</w:t>
      </w:r>
      <w:r w:rsidR="002010C7">
        <w:rPr>
          <w:rFonts w:cs="Times New Roman"/>
          <w:b w:val="0"/>
          <w:szCs w:val="24"/>
          <w:lang w:val="id-ID"/>
        </w:rPr>
        <w:t xml:space="preserve"> dan Zulaika, </w:t>
      </w:r>
      <w:r>
        <w:rPr>
          <w:rFonts w:cs="Times New Roman"/>
          <w:b w:val="0"/>
          <w:szCs w:val="24"/>
          <w:lang w:val="id-ID"/>
        </w:rPr>
        <w:t>2018)</w:t>
      </w:r>
      <w:r w:rsidR="004234E0">
        <w:rPr>
          <w:rFonts w:cs="Times New Roman"/>
          <w:b w:val="0"/>
          <w:szCs w:val="24"/>
          <w:lang w:val="id-ID"/>
        </w:rPr>
        <w:t>.</w:t>
      </w:r>
    </w:p>
    <w:p w:rsidR="00D26093" w:rsidRPr="00215356" w:rsidRDefault="004234E0" w:rsidP="00D04C39">
      <w:pPr>
        <w:spacing w:after="0" w:line="360" w:lineRule="auto"/>
        <w:ind w:firstLine="567"/>
        <w:jc w:val="both"/>
        <w:rPr>
          <w:rFonts w:cs="Times New Roman"/>
          <w:b w:val="0"/>
          <w:szCs w:val="24"/>
          <w:lang w:val="id-ID"/>
        </w:rPr>
      </w:pPr>
      <w:r>
        <w:rPr>
          <w:rFonts w:cs="Times New Roman"/>
          <w:b w:val="0"/>
          <w:szCs w:val="24"/>
          <w:lang w:val="id-ID"/>
        </w:rPr>
        <w:t>K</w:t>
      </w:r>
      <w:r w:rsidR="005001F5">
        <w:rPr>
          <w:rFonts w:cs="Times New Roman"/>
          <w:b w:val="0"/>
          <w:szCs w:val="24"/>
          <w:lang w:val="id-ID"/>
        </w:rPr>
        <w:t>elompok k</w:t>
      </w:r>
      <w:r>
        <w:rPr>
          <w:rFonts w:cs="Times New Roman"/>
          <w:b w:val="0"/>
          <w:szCs w:val="24"/>
          <w:lang w:val="id-ID"/>
        </w:rPr>
        <w:t xml:space="preserve">ontrol negatif </w:t>
      </w:r>
      <w:r w:rsidR="00546FC5">
        <w:rPr>
          <w:rFonts w:cs="Times New Roman"/>
          <w:b w:val="0"/>
          <w:szCs w:val="24"/>
          <w:lang w:val="id-ID"/>
        </w:rPr>
        <w:t xml:space="preserve"> pada pene</w:t>
      </w:r>
      <w:r w:rsidR="00E7621D">
        <w:rPr>
          <w:rFonts w:cs="Times New Roman"/>
          <w:b w:val="0"/>
          <w:szCs w:val="24"/>
          <w:lang w:val="id-ID"/>
        </w:rPr>
        <w:t>l</w:t>
      </w:r>
      <w:r w:rsidR="00546FC5">
        <w:rPr>
          <w:rFonts w:cs="Times New Roman"/>
          <w:b w:val="0"/>
          <w:szCs w:val="24"/>
          <w:lang w:val="id-ID"/>
        </w:rPr>
        <w:t xml:space="preserve">itian ini menggunakan larutan DMSO. </w:t>
      </w:r>
      <w:r w:rsidR="00F23466">
        <w:rPr>
          <w:rFonts w:cs="Times New Roman"/>
          <w:b w:val="0"/>
          <w:szCs w:val="24"/>
          <w:lang w:val="id-ID"/>
        </w:rPr>
        <w:t>Rerata jumlah bakteri pada kontrol negatif y</w:t>
      </w:r>
      <w:r w:rsidR="00F571EB">
        <w:rPr>
          <w:rFonts w:cs="Times New Roman"/>
          <w:b w:val="0"/>
          <w:szCs w:val="24"/>
          <w:lang w:val="id-ID"/>
        </w:rPr>
        <w:t>ang dihitung dengan metode</w:t>
      </w:r>
      <w:r w:rsidR="00F23466">
        <w:rPr>
          <w:rFonts w:cs="Times New Roman"/>
          <w:b w:val="0"/>
          <w:szCs w:val="24"/>
          <w:lang w:val="id-ID"/>
        </w:rPr>
        <w:t xml:space="preserve"> lagsung </w:t>
      </w:r>
      <w:r w:rsidR="00F23466">
        <w:rPr>
          <w:rFonts w:cs="Times New Roman"/>
          <w:b w:val="0"/>
          <w:szCs w:val="24"/>
          <w:lang w:val="id-ID"/>
        </w:rPr>
        <w:lastRenderedPageBreak/>
        <w:t>(Tabel 4.1.</w:t>
      </w:r>
      <w:r w:rsidR="00532ABD">
        <w:rPr>
          <w:rFonts w:cs="Times New Roman"/>
          <w:b w:val="0"/>
          <w:szCs w:val="24"/>
          <w:lang w:val="id-ID"/>
        </w:rPr>
        <w:t>) menunjukkan adanya penurunan</w:t>
      </w:r>
      <w:r w:rsidR="00F23466">
        <w:rPr>
          <w:rFonts w:cs="Times New Roman"/>
          <w:b w:val="0"/>
          <w:szCs w:val="24"/>
          <w:lang w:val="id-ID"/>
        </w:rPr>
        <w:t xml:space="preserve"> jumlah bakteri</w:t>
      </w:r>
      <w:r w:rsidR="00F23466" w:rsidRPr="008A4D2A">
        <w:rPr>
          <w:rFonts w:cs="Times New Roman"/>
          <w:b w:val="0"/>
          <w:szCs w:val="24"/>
        </w:rPr>
        <w:t xml:space="preserve"> </w:t>
      </w:r>
      <w:r w:rsidR="00F23466">
        <w:rPr>
          <w:rFonts w:cs="Times New Roman"/>
          <w:b w:val="0"/>
          <w:szCs w:val="24"/>
        </w:rPr>
        <w:t xml:space="preserve">sebelum perlakuan </w:t>
      </w:r>
      <w:r w:rsidR="00F23466">
        <w:rPr>
          <w:rFonts w:cs="Times New Roman"/>
          <w:b w:val="0"/>
          <w:szCs w:val="24"/>
          <w:lang w:val="id-ID"/>
        </w:rPr>
        <w:t>sebesar</w:t>
      </w:r>
      <w:r w:rsidR="00F23466">
        <w:rPr>
          <w:rFonts w:cs="Times New Roman"/>
          <w:b w:val="0"/>
          <w:szCs w:val="24"/>
        </w:rPr>
        <w:t xml:space="preserve"> </w:t>
      </w:r>
      <w:r w:rsidR="00F23466" w:rsidRPr="00902965">
        <w:rPr>
          <w:rFonts w:cs="Times New Roman"/>
          <w:b w:val="0"/>
          <w:sz w:val="22"/>
        </w:rPr>
        <w:t>9,0 x 10</w:t>
      </w:r>
      <w:r w:rsidR="00F23466" w:rsidRPr="00902965">
        <w:rPr>
          <w:rFonts w:cs="Times New Roman"/>
          <w:b w:val="0"/>
          <w:sz w:val="22"/>
          <w:vertAlign w:val="superscript"/>
        </w:rPr>
        <w:t>9</w:t>
      </w:r>
      <w:r w:rsidR="00F23466" w:rsidRPr="00902965">
        <w:rPr>
          <w:rFonts w:cs="Times New Roman"/>
          <w:b w:val="0"/>
          <w:sz w:val="22"/>
        </w:rPr>
        <w:t xml:space="preserve"> ± 1,15 x 10</w:t>
      </w:r>
      <w:r w:rsidR="00F23466" w:rsidRPr="00902965">
        <w:rPr>
          <w:rFonts w:cs="Times New Roman"/>
          <w:b w:val="0"/>
          <w:sz w:val="22"/>
          <w:vertAlign w:val="superscript"/>
        </w:rPr>
        <w:t>10</w:t>
      </w:r>
      <w:r w:rsidR="00F23466" w:rsidRPr="008A4D2A">
        <w:rPr>
          <w:rFonts w:cs="Times New Roman"/>
          <w:b w:val="0"/>
          <w:szCs w:val="24"/>
        </w:rPr>
        <w:t xml:space="preserve"> </w:t>
      </w:r>
      <w:r w:rsidR="00F23466">
        <w:rPr>
          <w:rFonts w:cs="Times New Roman"/>
          <w:b w:val="0"/>
          <w:szCs w:val="24"/>
          <w:lang w:val="id-ID"/>
        </w:rPr>
        <w:t xml:space="preserve">CFU/mL, </w:t>
      </w:r>
      <w:r w:rsidR="00F23466" w:rsidRPr="008A4D2A">
        <w:rPr>
          <w:rFonts w:cs="Times New Roman"/>
          <w:b w:val="0"/>
          <w:szCs w:val="24"/>
        </w:rPr>
        <w:t>sedangka</w:t>
      </w:r>
      <w:r w:rsidR="00F23466">
        <w:rPr>
          <w:rFonts w:cs="Times New Roman"/>
          <w:b w:val="0"/>
          <w:szCs w:val="24"/>
        </w:rPr>
        <w:t xml:space="preserve">n sesudah perlakuan sebesar </w:t>
      </w:r>
      <w:r w:rsidR="00F23466" w:rsidRPr="00902965">
        <w:rPr>
          <w:rFonts w:cs="Times New Roman"/>
          <w:b w:val="0"/>
          <w:sz w:val="22"/>
        </w:rPr>
        <w:t>2,0 x 10</w:t>
      </w:r>
      <w:r w:rsidR="00F23466" w:rsidRPr="00902965">
        <w:rPr>
          <w:rFonts w:cs="Times New Roman"/>
          <w:b w:val="0"/>
          <w:sz w:val="22"/>
          <w:vertAlign w:val="superscript"/>
        </w:rPr>
        <w:t>6</w:t>
      </w:r>
      <w:r w:rsidR="00F23466" w:rsidRPr="00902965">
        <w:rPr>
          <w:rFonts w:cs="Times New Roman"/>
          <w:b w:val="0"/>
          <w:sz w:val="22"/>
        </w:rPr>
        <w:t xml:space="preserve"> ± 2,00 x 10</w:t>
      </w:r>
      <w:r w:rsidR="00F23466" w:rsidRPr="00902965">
        <w:rPr>
          <w:rFonts w:cs="Times New Roman"/>
          <w:b w:val="0"/>
          <w:sz w:val="22"/>
          <w:vertAlign w:val="superscript"/>
        </w:rPr>
        <w:t>6</w:t>
      </w:r>
      <w:r w:rsidR="00F23466" w:rsidRPr="008A4D2A">
        <w:rPr>
          <w:rFonts w:cs="Times New Roman"/>
          <w:b w:val="0"/>
          <w:szCs w:val="24"/>
        </w:rPr>
        <w:t xml:space="preserve"> </w:t>
      </w:r>
      <w:r w:rsidR="00F23466">
        <w:rPr>
          <w:rFonts w:cs="Times New Roman"/>
          <w:b w:val="0"/>
          <w:szCs w:val="24"/>
          <w:lang w:val="id-ID"/>
        </w:rPr>
        <w:t>CFU/mL. Pada metode tidak langsung rerat</w:t>
      </w:r>
      <w:r w:rsidR="0067364D">
        <w:rPr>
          <w:rFonts w:cs="Times New Roman"/>
          <w:b w:val="0"/>
          <w:szCs w:val="24"/>
          <w:lang w:val="id-ID"/>
        </w:rPr>
        <w:t>a jumlah bakteri kontrol negatif</w:t>
      </w:r>
      <w:r w:rsidR="00F23466">
        <w:rPr>
          <w:rFonts w:cs="Times New Roman"/>
          <w:b w:val="0"/>
          <w:szCs w:val="24"/>
          <w:lang w:val="id-ID"/>
        </w:rPr>
        <w:t xml:space="preserve"> (Tabel 4.2.</w:t>
      </w:r>
      <w:r w:rsidR="00D77A86">
        <w:rPr>
          <w:rFonts w:cs="Times New Roman"/>
          <w:b w:val="0"/>
          <w:szCs w:val="24"/>
          <w:lang w:val="id-ID"/>
        </w:rPr>
        <w:t>) menunjukkan adanya penurunan</w:t>
      </w:r>
      <w:r w:rsidR="00F23466">
        <w:rPr>
          <w:rFonts w:cs="Times New Roman"/>
          <w:b w:val="0"/>
          <w:szCs w:val="24"/>
          <w:lang w:val="id-ID"/>
        </w:rPr>
        <w:t xml:space="preserve"> jumlah bakteri </w:t>
      </w:r>
      <w:r w:rsidR="00F23466">
        <w:rPr>
          <w:rFonts w:cs="Times New Roman"/>
          <w:b w:val="0"/>
          <w:szCs w:val="24"/>
        </w:rPr>
        <w:t xml:space="preserve">sebelum perlakuan </w:t>
      </w:r>
      <w:r w:rsidR="00F23466">
        <w:rPr>
          <w:rFonts w:cs="Times New Roman"/>
          <w:b w:val="0"/>
          <w:szCs w:val="24"/>
          <w:lang w:val="id-ID"/>
        </w:rPr>
        <w:t>sebesar</w:t>
      </w:r>
      <w:r w:rsidR="00F23466">
        <w:rPr>
          <w:rFonts w:cs="Times New Roman"/>
          <w:b w:val="0"/>
          <w:szCs w:val="24"/>
        </w:rPr>
        <w:t xml:space="preserve"> </w:t>
      </w:r>
      <w:r w:rsidR="00D77A86">
        <w:rPr>
          <w:rFonts w:cs="Times New Roman"/>
          <w:b w:val="0"/>
          <w:szCs w:val="24"/>
        </w:rPr>
        <w:t>8,</w:t>
      </w:r>
      <w:r w:rsidR="00D77A86">
        <w:rPr>
          <w:rFonts w:cs="Times New Roman"/>
          <w:b w:val="0"/>
          <w:szCs w:val="24"/>
          <w:lang w:val="id-ID"/>
        </w:rPr>
        <w:t>4</w:t>
      </w:r>
      <w:r w:rsidR="00F23466" w:rsidRPr="00902965">
        <w:rPr>
          <w:rFonts w:cs="Times New Roman"/>
          <w:b w:val="0"/>
          <w:szCs w:val="24"/>
        </w:rPr>
        <w:t xml:space="preserve"> x 10</w:t>
      </w:r>
      <w:r w:rsidR="00F23466" w:rsidRPr="00902965">
        <w:rPr>
          <w:rFonts w:cs="Times New Roman"/>
          <w:b w:val="0"/>
          <w:szCs w:val="24"/>
          <w:vertAlign w:val="superscript"/>
        </w:rPr>
        <w:t xml:space="preserve">5 </w:t>
      </w:r>
      <w:r w:rsidR="00D77A86">
        <w:rPr>
          <w:rFonts w:cs="Times New Roman"/>
          <w:b w:val="0"/>
          <w:szCs w:val="24"/>
        </w:rPr>
        <w:t xml:space="preserve">± </w:t>
      </w:r>
      <w:r w:rsidR="00D77A86">
        <w:rPr>
          <w:rFonts w:cs="Times New Roman"/>
          <w:b w:val="0"/>
          <w:szCs w:val="24"/>
          <w:lang w:val="id-ID"/>
        </w:rPr>
        <w:t>5</w:t>
      </w:r>
      <w:r w:rsidR="00D77A86">
        <w:rPr>
          <w:rFonts w:cs="Times New Roman"/>
          <w:b w:val="0"/>
          <w:szCs w:val="24"/>
        </w:rPr>
        <w:t>,</w:t>
      </w:r>
      <w:r w:rsidR="00D77A86">
        <w:rPr>
          <w:rFonts w:cs="Times New Roman"/>
          <w:b w:val="0"/>
          <w:szCs w:val="24"/>
          <w:lang w:val="id-ID"/>
        </w:rPr>
        <w:t>99</w:t>
      </w:r>
      <w:r w:rsidR="00F23466" w:rsidRPr="00902965">
        <w:rPr>
          <w:rFonts w:cs="Times New Roman"/>
          <w:b w:val="0"/>
          <w:szCs w:val="24"/>
        </w:rPr>
        <w:t xml:space="preserve"> x 10</w:t>
      </w:r>
      <w:r w:rsidR="00F23466" w:rsidRPr="00902965">
        <w:rPr>
          <w:rFonts w:cs="Times New Roman"/>
          <w:b w:val="0"/>
          <w:szCs w:val="24"/>
          <w:vertAlign w:val="superscript"/>
        </w:rPr>
        <w:t>5</w:t>
      </w:r>
      <w:r w:rsidR="00F23466" w:rsidRPr="008A4D2A">
        <w:rPr>
          <w:rFonts w:cs="Times New Roman"/>
          <w:b w:val="0"/>
          <w:szCs w:val="24"/>
        </w:rPr>
        <w:t xml:space="preserve"> </w:t>
      </w:r>
      <w:r w:rsidR="00F23466">
        <w:rPr>
          <w:rFonts w:cs="Times New Roman"/>
          <w:b w:val="0"/>
          <w:szCs w:val="24"/>
          <w:lang w:val="id-ID"/>
        </w:rPr>
        <w:t xml:space="preserve">CFU/mL, </w:t>
      </w:r>
      <w:r w:rsidR="00F23466" w:rsidRPr="008A4D2A">
        <w:rPr>
          <w:rFonts w:cs="Times New Roman"/>
          <w:b w:val="0"/>
          <w:szCs w:val="24"/>
        </w:rPr>
        <w:t>sedangka</w:t>
      </w:r>
      <w:r w:rsidR="00F23466">
        <w:rPr>
          <w:rFonts w:cs="Times New Roman"/>
          <w:b w:val="0"/>
          <w:szCs w:val="24"/>
        </w:rPr>
        <w:t xml:space="preserve">n sesudah perlakuan sebesar </w:t>
      </w:r>
      <w:r w:rsidR="00D77A86">
        <w:rPr>
          <w:rFonts w:cs="Times New Roman"/>
          <w:b w:val="0"/>
          <w:szCs w:val="24"/>
          <w:lang w:val="id-ID"/>
        </w:rPr>
        <w:t>0</w:t>
      </w:r>
      <w:r w:rsidR="00F23466" w:rsidRPr="00902965">
        <w:rPr>
          <w:rFonts w:cs="Times New Roman"/>
          <w:b w:val="0"/>
          <w:szCs w:val="24"/>
          <w:vertAlign w:val="superscript"/>
        </w:rPr>
        <w:t xml:space="preserve"> </w:t>
      </w:r>
      <w:r w:rsidR="00D77A86">
        <w:rPr>
          <w:rFonts w:cs="Times New Roman"/>
          <w:b w:val="0"/>
          <w:szCs w:val="24"/>
        </w:rPr>
        <w:t xml:space="preserve">± </w:t>
      </w:r>
      <w:r w:rsidR="00D77A86">
        <w:rPr>
          <w:rFonts w:cs="Times New Roman"/>
          <w:b w:val="0"/>
          <w:szCs w:val="24"/>
          <w:lang w:val="id-ID"/>
        </w:rPr>
        <w:t>0</w:t>
      </w:r>
      <w:r w:rsidR="00F23466" w:rsidRPr="008A4D2A">
        <w:rPr>
          <w:rFonts w:cs="Times New Roman"/>
          <w:b w:val="0"/>
          <w:szCs w:val="24"/>
        </w:rPr>
        <w:t xml:space="preserve"> </w:t>
      </w:r>
      <w:r w:rsidR="00F23466">
        <w:rPr>
          <w:rFonts w:cs="Times New Roman"/>
          <w:b w:val="0"/>
          <w:szCs w:val="24"/>
          <w:lang w:val="id-ID"/>
        </w:rPr>
        <w:t>CFU/mL.</w:t>
      </w:r>
      <w:r w:rsidR="00532ABD">
        <w:rPr>
          <w:rFonts w:cs="Times New Roman"/>
          <w:b w:val="0"/>
          <w:szCs w:val="24"/>
          <w:lang w:val="id-ID"/>
        </w:rPr>
        <w:t xml:space="preserve"> Hal ini sesuai dengan pendapat Huda </w:t>
      </w:r>
      <w:r w:rsidR="00532ABD">
        <w:rPr>
          <w:rFonts w:cs="Times New Roman"/>
          <w:b w:val="0"/>
          <w:i/>
          <w:szCs w:val="24"/>
          <w:lang w:val="id-ID"/>
        </w:rPr>
        <w:t>et al.,</w:t>
      </w:r>
      <w:r w:rsidR="00532ABD">
        <w:rPr>
          <w:rFonts w:cs="Times New Roman"/>
          <w:b w:val="0"/>
          <w:szCs w:val="24"/>
          <w:lang w:val="id-ID"/>
        </w:rPr>
        <w:t xml:space="preserve"> (2019) DMSO merupakan pelarut yang dapat melarutkan hampir semua senyawa polar maupun non polar, sehingga jumlah </w:t>
      </w:r>
      <w:r w:rsidR="00D04C39">
        <w:rPr>
          <w:rFonts w:cs="Times New Roman"/>
          <w:b w:val="0"/>
          <w:szCs w:val="24"/>
          <w:lang w:val="id-ID"/>
        </w:rPr>
        <w:t>bakteri yang dapat terhitung menurun derastis</w:t>
      </w:r>
      <w:r w:rsidR="00532ABD">
        <w:rPr>
          <w:rFonts w:cs="Times New Roman"/>
          <w:b w:val="0"/>
          <w:szCs w:val="24"/>
          <w:lang w:val="id-ID"/>
        </w:rPr>
        <w:t xml:space="preserve">, bahkan pada akhir perlakuan tidak ada bakteri yang tumbuh. </w:t>
      </w:r>
      <w:r w:rsidR="00D04C39">
        <w:rPr>
          <w:rFonts w:cs="Times New Roman"/>
          <w:b w:val="0"/>
          <w:szCs w:val="24"/>
          <w:lang w:val="id-ID"/>
        </w:rPr>
        <w:t xml:space="preserve">Selain itu, Andayani </w:t>
      </w:r>
      <w:r w:rsidR="00D04C39">
        <w:rPr>
          <w:rFonts w:cs="Times New Roman"/>
          <w:b w:val="0"/>
          <w:i/>
          <w:szCs w:val="24"/>
          <w:lang w:val="id-ID"/>
        </w:rPr>
        <w:t>et al,.</w:t>
      </w:r>
      <w:r w:rsidR="00D04C39">
        <w:rPr>
          <w:rFonts w:cs="Times New Roman"/>
          <w:b w:val="0"/>
          <w:szCs w:val="24"/>
          <w:lang w:val="id-ID"/>
        </w:rPr>
        <w:t xml:space="preserve">(2016) menyatakan bahwa larutan DMSO mempunyai kemampuan untuk menembus membran sel karena dapat menyebabkan pecahnya membran sel. MRSA merupakan bakteri gram positif sehingga saat diberi larutan DMSO 100% tidak terdapat bakteri yang tumbuh karena membran sel pada bakteri MRSA pecah atau rusak. </w:t>
      </w:r>
      <w:r w:rsidR="00546FC5" w:rsidRPr="00546FC5">
        <w:rPr>
          <w:rFonts w:cs="Times New Roman"/>
          <w:b w:val="0"/>
          <w:szCs w:val="24"/>
          <w:lang w:val="id-ID"/>
        </w:rPr>
        <w:t>Hasil tersebut berbanding terbalik</w:t>
      </w:r>
      <w:r w:rsidR="00F23466">
        <w:rPr>
          <w:rFonts w:cs="Times New Roman"/>
          <w:b w:val="0"/>
          <w:szCs w:val="24"/>
          <w:lang w:val="id-ID"/>
        </w:rPr>
        <w:t xml:space="preserve"> </w:t>
      </w:r>
      <w:r w:rsidR="00546FC5" w:rsidRPr="00546FC5">
        <w:rPr>
          <w:rFonts w:cs="Times New Roman"/>
          <w:b w:val="0"/>
          <w:szCs w:val="24"/>
          <w:lang w:val="id-ID"/>
        </w:rPr>
        <w:t>dengan penelitian Pratiwi</w:t>
      </w:r>
      <w:r w:rsidR="00902F86">
        <w:rPr>
          <w:rFonts w:cs="Times New Roman"/>
          <w:b w:val="0"/>
          <w:szCs w:val="24"/>
          <w:lang w:val="id-ID"/>
        </w:rPr>
        <w:t xml:space="preserve"> </w:t>
      </w:r>
      <w:r w:rsidR="00902F86">
        <w:rPr>
          <w:rFonts w:cs="Times New Roman"/>
          <w:b w:val="0"/>
          <w:i/>
          <w:szCs w:val="24"/>
          <w:lang w:val="id-ID"/>
        </w:rPr>
        <w:t>et al.,</w:t>
      </w:r>
      <w:r w:rsidR="00546FC5" w:rsidRPr="00546FC5">
        <w:rPr>
          <w:rFonts w:cs="Times New Roman"/>
          <w:b w:val="0"/>
          <w:szCs w:val="24"/>
          <w:lang w:val="id-ID"/>
        </w:rPr>
        <w:t xml:space="preserve"> (2011) yang menunjukkan adanya zona hambat ketika DMSO dengan konsentrasi 10% digunakan sebagai kontrol negat</w:t>
      </w:r>
      <w:r w:rsidR="00D77A86">
        <w:rPr>
          <w:rFonts w:cs="Times New Roman"/>
          <w:b w:val="0"/>
          <w:szCs w:val="24"/>
          <w:lang w:val="id-ID"/>
        </w:rPr>
        <w:t>if, sedangkan pada penelitian ini konsentrasi DMSO yang digunakan sebesar 100%. Hal tersebut kemungkinan dapat</w:t>
      </w:r>
      <w:r w:rsidR="00546FC5" w:rsidRPr="00546FC5">
        <w:rPr>
          <w:rFonts w:cs="Times New Roman"/>
          <w:b w:val="0"/>
          <w:szCs w:val="24"/>
          <w:lang w:val="id-ID"/>
        </w:rPr>
        <w:t xml:space="preserve"> mempengaruhi </w:t>
      </w:r>
      <w:r w:rsidR="00D77A86">
        <w:rPr>
          <w:rFonts w:cs="Times New Roman"/>
          <w:b w:val="0"/>
          <w:szCs w:val="24"/>
          <w:lang w:val="id-ID"/>
        </w:rPr>
        <w:t xml:space="preserve">tidak adanya </w:t>
      </w:r>
      <w:r w:rsidR="00546FC5" w:rsidRPr="00546FC5">
        <w:rPr>
          <w:rFonts w:cs="Times New Roman"/>
          <w:b w:val="0"/>
          <w:szCs w:val="24"/>
          <w:lang w:val="id-ID"/>
        </w:rPr>
        <w:t xml:space="preserve">pertumbuhan bakteri. </w:t>
      </w:r>
    </w:p>
    <w:p w:rsidR="005001F5" w:rsidRPr="00F96EAE" w:rsidRDefault="00A812E7" w:rsidP="00F96EAE">
      <w:pPr>
        <w:spacing w:after="0" w:line="360" w:lineRule="auto"/>
        <w:ind w:firstLine="567"/>
        <w:jc w:val="both"/>
        <w:rPr>
          <w:rFonts w:cs="Times New Roman"/>
          <w:b w:val="0"/>
          <w:szCs w:val="24"/>
          <w:lang w:val="id-ID"/>
        </w:rPr>
      </w:pPr>
      <w:r>
        <w:rPr>
          <w:rFonts w:cs="Times New Roman"/>
          <w:b w:val="0"/>
          <w:szCs w:val="24"/>
          <w:lang w:val="id-ID"/>
        </w:rPr>
        <w:t>Berdasarkan hasil statistik peng</w:t>
      </w:r>
      <w:r w:rsidR="005001F5" w:rsidRPr="00B7351B">
        <w:rPr>
          <w:rFonts w:cs="Times New Roman"/>
          <w:b w:val="0"/>
          <w:szCs w:val="24"/>
          <w:lang w:val="id-ID"/>
        </w:rPr>
        <w:t xml:space="preserve">hitungan menggunakan </w:t>
      </w:r>
      <w:r w:rsidR="009B3883">
        <w:rPr>
          <w:rFonts w:cs="Times New Roman"/>
          <w:b w:val="0"/>
          <w:i/>
          <w:szCs w:val="24"/>
          <w:lang w:val="id-ID"/>
        </w:rPr>
        <w:t xml:space="preserve">repeated </w:t>
      </w:r>
      <w:r w:rsidR="005001F5" w:rsidRPr="00B7351B">
        <w:rPr>
          <w:rFonts w:cs="Times New Roman"/>
          <w:b w:val="0"/>
          <w:i/>
          <w:szCs w:val="24"/>
          <w:lang w:val="id-ID"/>
        </w:rPr>
        <w:t>ANOVA</w:t>
      </w:r>
      <w:r w:rsidR="00F23466">
        <w:rPr>
          <w:rFonts w:cs="Times New Roman"/>
          <w:b w:val="0"/>
          <w:szCs w:val="24"/>
          <w:lang w:val="id-ID"/>
        </w:rPr>
        <w:t xml:space="preserve"> rerata jumlah</w:t>
      </w:r>
      <w:r w:rsidR="005001F5" w:rsidRPr="00B7351B">
        <w:rPr>
          <w:rFonts w:cs="Times New Roman"/>
          <w:b w:val="0"/>
          <w:szCs w:val="24"/>
          <w:lang w:val="id-ID"/>
        </w:rPr>
        <w:t xml:space="preserve"> bakteri MRSA </w:t>
      </w:r>
      <w:r w:rsidR="00F23466">
        <w:rPr>
          <w:rFonts w:cs="Times New Roman"/>
          <w:b w:val="0"/>
          <w:szCs w:val="24"/>
          <w:lang w:val="id-ID"/>
        </w:rPr>
        <w:t>sebelum dan sesudah perlakuan</w:t>
      </w:r>
      <w:r w:rsidR="0067364D">
        <w:rPr>
          <w:rFonts w:cs="Times New Roman"/>
          <w:b w:val="0"/>
          <w:szCs w:val="24"/>
          <w:lang w:val="id-ID"/>
        </w:rPr>
        <w:t xml:space="preserve"> yang dihitung</w:t>
      </w:r>
      <w:r w:rsidR="00F23466">
        <w:rPr>
          <w:rFonts w:cs="Times New Roman"/>
          <w:b w:val="0"/>
          <w:szCs w:val="24"/>
          <w:lang w:val="id-ID"/>
        </w:rPr>
        <w:t xml:space="preserve"> dengan metode langsung </w:t>
      </w:r>
      <w:r w:rsidR="005001F5" w:rsidRPr="00B7351B">
        <w:rPr>
          <w:rFonts w:cs="Times New Roman"/>
          <w:b w:val="0"/>
          <w:szCs w:val="24"/>
          <w:lang w:val="id-ID"/>
        </w:rPr>
        <w:t>(Tabel 4.1</w:t>
      </w:r>
      <w:r w:rsidR="003A306C">
        <w:rPr>
          <w:rFonts w:cs="Times New Roman"/>
          <w:b w:val="0"/>
          <w:szCs w:val="24"/>
          <w:lang w:val="id-ID"/>
        </w:rPr>
        <w:t>.</w:t>
      </w:r>
      <w:r w:rsidR="005001F5" w:rsidRPr="00B7351B">
        <w:rPr>
          <w:rFonts w:cs="Times New Roman"/>
          <w:b w:val="0"/>
          <w:szCs w:val="24"/>
          <w:lang w:val="id-ID"/>
        </w:rPr>
        <w:t xml:space="preserve">) </w:t>
      </w:r>
      <w:r w:rsidR="0067364D">
        <w:rPr>
          <w:rFonts w:cs="Times New Roman"/>
          <w:b w:val="0"/>
          <w:szCs w:val="24"/>
          <w:lang w:val="id-ID"/>
        </w:rPr>
        <w:t xml:space="preserve">menunjukan adanya </w:t>
      </w:r>
      <w:r w:rsidR="0067364D">
        <w:rPr>
          <w:rFonts w:cs="Times New Roman"/>
          <w:b w:val="0"/>
          <w:szCs w:val="24"/>
        </w:rPr>
        <w:t xml:space="preserve"> pe</w:t>
      </w:r>
      <w:r w:rsidR="0067364D">
        <w:rPr>
          <w:rFonts w:cs="Times New Roman"/>
          <w:b w:val="0"/>
          <w:szCs w:val="24"/>
          <w:lang w:val="id-ID"/>
        </w:rPr>
        <w:t>ningkatan</w:t>
      </w:r>
      <w:r w:rsidR="0067364D" w:rsidRPr="008A4D2A">
        <w:rPr>
          <w:rFonts w:cs="Times New Roman"/>
          <w:b w:val="0"/>
          <w:szCs w:val="24"/>
        </w:rPr>
        <w:t xml:space="preserve"> juml</w:t>
      </w:r>
      <w:r w:rsidR="0067364D">
        <w:rPr>
          <w:rFonts w:cs="Times New Roman"/>
          <w:b w:val="0"/>
          <w:szCs w:val="24"/>
        </w:rPr>
        <w:t xml:space="preserve">ah bakteri pada kelompok </w:t>
      </w:r>
      <w:r w:rsidR="0067364D">
        <w:rPr>
          <w:rFonts w:cs="Times New Roman"/>
          <w:b w:val="0"/>
          <w:szCs w:val="24"/>
          <w:lang w:val="id-ID"/>
        </w:rPr>
        <w:t>P1</w:t>
      </w:r>
      <w:r w:rsidR="0067364D">
        <w:rPr>
          <w:rFonts w:cs="Times New Roman"/>
          <w:b w:val="0"/>
          <w:szCs w:val="24"/>
        </w:rPr>
        <w:t xml:space="preserve"> </w:t>
      </w:r>
      <w:r w:rsidR="0067364D">
        <w:rPr>
          <w:rFonts w:cs="Times New Roman"/>
          <w:b w:val="0"/>
          <w:szCs w:val="24"/>
          <w:lang w:val="id-ID"/>
        </w:rPr>
        <w:t>dari</w:t>
      </w:r>
      <w:r w:rsidR="0067364D">
        <w:rPr>
          <w:rFonts w:cs="Times New Roman"/>
          <w:b w:val="0"/>
          <w:szCs w:val="24"/>
        </w:rPr>
        <w:t xml:space="preserve"> </w:t>
      </w:r>
      <w:r w:rsidR="0067364D" w:rsidRPr="00902965">
        <w:rPr>
          <w:rFonts w:cs="Times New Roman"/>
          <w:b w:val="0"/>
          <w:sz w:val="22"/>
        </w:rPr>
        <w:t>7,8 x 10</w:t>
      </w:r>
      <w:r w:rsidR="0067364D" w:rsidRPr="00902965">
        <w:rPr>
          <w:rFonts w:cs="Times New Roman"/>
          <w:b w:val="0"/>
          <w:sz w:val="22"/>
          <w:vertAlign w:val="superscript"/>
        </w:rPr>
        <w:t>9</w:t>
      </w:r>
      <w:r w:rsidR="0067364D" w:rsidRPr="00902965">
        <w:rPr>
          <w:rFonts w:cs="Times New Roman"/>
          <w:b w:val="0"/>
          <w:sz w:val="22"/>
        </w:rPr>
        <w:t xml:space="preserve"> ± 9,61 x 10</w:t>
      </w:r>
      <w:r w:rsidR="0067364D" w:rsidRPr="00902965">
        <w:rPr>
          <w:rFonts w:cs="Times New Roman"/>
          <w:b w:val="0"/>
          <w:sz w:val="22"/>
          <w:vertAlign w:val="superscript"/>
        </w:rPr>
        <w:t>9</w:t>
      </w:r>
      <w:r w:rsidR="0067364D" w:rsidRPr="008A4D2A">
        <w:rPr>
          <w:rFonts w:cs="Times New Roman"/>
          <w:b w:val="0"/>
          <w:szCs w:val="24"/>
        </w:rPr>
        <w:t xml:space="preserve"> </w:t>
      </w:r>
      <w:r w:rsidR="0067364D">
        <w:rPr>
          <w:rFonts w:cs="Times New Roman"/>
          <w:b w:val="0"/>
          <w:szCs w:val="24"/>
          <w:lang w:val="id-ID"/>
        </w:rPr>
        <w:t>CFU/mL menjadi</w:t>
      </w:r>
      <w:r w:rsidR="0067364D">
        <w:rPr>
          <w:rFonts w:cs="Times New Roman"/>
          <w:b w:val="0"/>
          <w:szCs w:val="24"/>
        </w:rPr>
        <w:t xml:space="preserve"> </w:t>
      </w:r>
      <w:r w:rsidR="0067364D" w:rsidRPr="00902965">
        <w:rPr>
          <w:rFonts w:cs="Times New Roman"/>
          <w:b w:val="0"/>
          <w:sz w:val="22"/>
        </w:rPr>
        <w:t>6,1 x 10</w:t>
      </w:r>
      <w:r w:rsidR="0067364D" w:rsidRPr="00902965">
        <w:rPr>
          <w:rFonts w:cs="Times New Roman"/>
          <w:b w:val="0"/>
          <w:sz w:val="22"/>
          <w:vertAlign w:val="superscript"/>
        </w:rPr>
        <w:t xml:space="preserve">10 </w:t>
      </w:r>
      <w:r w:rsidR="0067364D" w:rsidRPr="00902965">
        <w:rPr>
          <w:rFonts w:cs="Times New Roman"/>
          <w:b w:val="0"/>
          <w:sz w:val="22"/>
        </w:rPr>
        <w:t>± 4,09 x 10</w:t>
      </w:r>
      <w:r w:rsidR="0067364D" w:rsidRPr="00902965">
        <w:rPr>
          <w:rFonts w:cs="Times New Roman"/>
          <w:b w:val="0"/>
          <w:sz w:val="22"/>
          <w:vertAlign w:val="superscript"/>
        </w:rPr>
        <w:t>10</w:t>
      </w:r>
      <w:r w:rsidR="0067364D" w:rsidRPr="008A4D2A">
        <w:rPr>
          <w:rFonts w:cs="Times New Roman"/>
          <w:b w:val="0"/>
          <w:szCs w:val="24"/>
        </w:rPr>
        <w:t xml:space="preserve"> </w:t>
      </w:r>
      <w:r w:rsidR="0067364D">
        <w:rPr>
          <w:rFonts w:cs="Times New Roman"/>
          <w:b w:val="0"/>
          <w:szCs w:val="24"/>
          <w:lang w:val="id-ID"/>
        </w:rPr>
        <w:t>CFU/mL, kelompok P2</w:t>
      </w:r>
      <w:r w:rsidR="0067364D">
        <w:rPr>
          <w:rFonts w:cs="Times New Roman"/>
          <w:b w:val="0"/>
          <w:szCs w:val="24"/>
        </w:rPr>
        <w:t xml:space="preserve"> </w:t>
      </w:r>
      <w:r w:rsidR="0067364D">
        <w:rPr>
          <w:rFonts w:cs="Times New Roman"/>
          <w:b w:val="0"/>
          <w:szCs w:val="24"/>
          <w:lang w:val="id-ID"/>
        </w:rPr>
        <w:t>m</w:t>
      </w:r>
      <w:r w:rsidR="0067364D">
        <w:rPr>
          <w:rFonts w:cs="Times New Roman"/>
          <w:b w:val="0"/>
          <w:szCs w:val="24"/>
        </w:rPr>
        <w:t>e</w:t>
      </w:r>
      <w:r w:rsidR="0067364D">
        <w:rPr>
          <w:rFonts w:cs="Times New Roman"/>
          <w:b w:val="0"/>
          <w:szCs w:val="24"/>
          <w:lang w:val="id-ID"/>
        </w:rPr>
        <w:t>ningkat</w:t>
      </w:r>
      <w:r w:rsidR="0067364D">
        <w:rPr>
          <w:rFonts w:cs="Times New Roman"/>
          <w:b w:val="0"/>
          <w:szCs w:val="24"/>
        </w:rPr>
        <w:t xml:space="preserve"> </w:t>
      </w:r>
      <w:r w:rsidR="0067364D">
        <w:rPr>
          <w:rFonts w:cs="Times New Roman"/>
          <w:b w:val="0"/>
          <w:szCs w:val="24"/>
          <w:lang w:val="id-ID"/>
        </w:rPr>
        <w:t>dari</w:t>
      </w:r>
      <w:r w:rsidR="0067364D">
        <w:rPr>
          <w:rFonts w:cs="Times New Roman"/>
          <w:b w:val="0"/>
          <w:szCs w:val="24"/>
        </w:rPr>
        <w:t xml:space="preserve"> </w:t>
      </w:r>
      <w:r w:rsidR="0067364D" w:rsidRPr="00902965">
        <w:rPr>
          <w:rFonts w:cs="Times New Roman"/>
          <w:b w:val="0"/>
          <w:sz w:val="22"/>
        </w:rPr>
        <w:t>7,3 x 10</w:t>
      </w:r>
      <w:r w:rsidR="0067364D" w:rsidRPr="00902965">
        <w:rPr>
          <w:rFonts w:cs="Times New Roman"/>
          <w:b w:val="0"/>
          <w:sz w:val="22"/>
          <w:vertAlign w:val="superscript"/>
        </w:rPr>
        <w:t>9</w:t>
      </w:r>
      <w:r w:rsidR="0067364D" w:rsidRPr="00902965">
        <w:rPr>
          <w:rFonts w:cs="Times New Roman"/>
          <w:b w:val="0"/>
          <w:sz w:val="22"/>
        </w:rPr>
        <w:t xml:space="preserve"> ± 8,61 x 10</w:t>
      </w:r>
      <w:r w:rsidR="0067364D" w:rsidRPr="00902965">
        <w:rPr>
          <w:rFonts w:cs="Times New Roman"/>
          <w:b w:val="0"/>
          <w:sz w:val="22"/>
          <w:vertAlign w:val="superscript"/>
        </w:rPr>
        <w:t>9</w:t>
      </w:r>
      <w:r w:rsidR="0067364D" w:rsidRPr="008A4D2A">
        <w:rPr>
          <w:rFonts w:cs="Times New Roman"/>
          <w:b w:val="0"/>
          <w:szCs w:val="24"/>
        </w:rPr>
        <w:t xml:space="preserve"> </w:t>
      </w:r>
      <w:r w:rsidR="0067364D">
        <w:rPr>
          <w:rFonts w:cs="Times New Roman"/>
          <w:b w:val="0"/>
          <w:szCs w:val="24"/>
          <w:lang w:val="id-ID"/>
        </w:rPr>
        <w:t>CFU/mL menjadi</w:t>
      </w:r>
      <w:r w:rsidR="0067364D">
        <w:rPr>
          <w:rFonts w:cs="Times New Roman"/>
          <w:b w:val="0"/>
          <w:szCs w:val="24"/>
        </w:rPr>
        <w:t xml:space="preserve"> </w:t>
      </w:r>
      <w:r w:rsidR="0067364D" w:rsidRPr="00902965">
        <w:rPr>
          <w:rFonts w:cs="Times New Roman"/>
          <w:b w:val="0"/>
          <w:sz w:val="22"/>
        </w:rPr>
        <w:t>3,3 x 10</w:t>
      </w:r>
      <w:r w:rsidR="0067364D" w:rsidRPr="00902965">
        <w:rPr>
          <w:rFonts w:cs="Times New Roman"/>
          <w:b w:val="0"/>
          <w:sz w:val="22"/>
          <w:vertAlign w:val="superscript"/>
        </w:rPr>
        <w:t xml:space="preserve">10 </w:t>
      </w:r>
      <w:r w:rsidR="0067364D" w:rsidRPr="00902965">
        <w:rPr>
          <w:rFonts w:cs="Times New Roman"/>
          <w:b w:val="0"/>
          <w:sz w:val="22"/>
        </w:rPr>
        <w:t>± 1,66 x 10</w:t>
      </w:r>
      <w:r w:rsidR="0067364D" w:rsidRPr="00902965">
        <w:rPr>
          <w:rFonts w:cs="Times New Roman"/>
          <w:b w:val="0"/>
          <w:sz w:val="22"/>
          <w:vertAlign w:val="superscript"/>
        </w:rPr>
        <w:t>10</w:t>
      </w:r>
      <w:r w:rsidR="0067364D" w:rsidRPr="008A4D2A">
        <w:rPr>
          <w:rFonts w:cs="Times New Roman"/>
          <w:b w:val="0"/>
          <w:szCs w:val="24"/>
        </w:rPr>
        <w:t xml:space="preserve"> </w:t>
      </w:r>
      <w:r w:rsidR="0067364D">
        <w:rPr>
          <w:rFonts w:cs="Times New Roman"/>
          <w:b w:val="0"/>
          <w:szCs w:val="24"/>
          <w:lang w:val="id-ID"/>
        </w:rPr>
        <w:t>CFU/mL, kelompok P3 m</w:t>
      </w:r>
      <w:r w:rsidR="0067364D">
        <w:rPr>
          <w:rFonts w:cs="Times New Roman"/>
          <w:b w:val="0"/>
          <w:szCs w:val="24"/>
        </w:rPr>
        <w:t>e</w:t>
      </w:r>
      <w:r w:rsidR="0067364D">
        <w:rPr>
          <w:rFonts w:cs="Times New Roman"/>
          <w:b w:val="0"/>
          <w:szCs w:val="24"/>
          <w:lang w:val="id-ID"/>
        </w:rPr>
        <w:t>ningkat</w:t>
      </w:r>
      <w:r w:rsidR="0067364D">
        <w:rPr>
          <w:rFonts w:cs="Times New Roman"/>
          <w:b w:val="0"/>
          <w:szCs w:val="24"/>
        </w:rPr>
        <w:t xml:space="preserve"> </w:t>
      </w:r>
      <w:r w:rsidR="0067364D">
        <w:rPr>
          <w:rFonts w:cs="Times New Roman"/>
          <w:b w:val="0"/>
          <w:szCs w:val="24"/>
          <w:lang w:val="id-ID"/>
        </w:rPr>
        <w:t>dari</w:t>
      </w:r>
      <w:r w:rsidR="0067364D">
        <w:rPr>
          <w:rFonts w:cs="Times New Roman"/>
          <w:b w:val="0"/>
          <w:szCs w:val="24"/>
        </w:rPr>
        <w:t xml:space="preserve"> </w:t>
      </w:r>
      <w:r w:rsidR="0067364D" w:rsidRPr="00902965">
        <w:rPr>
          <w:rFonts w:cs="Times New Roman"/>
          <w:b w:val="0"/>
          <w:sz w:val="22"/>
        </w:rPr>
        <w:t>9,4 x 10</w:t>
      </w:r>
      <w:r w:rsidR="0067364D" w:rsidRPr="00902965">
        <w:rPr>
          <w:rFonts w:cs="Times New Roman"/>
          <w:b w:val="0"/>
          <w:sz w:val="22"/>
          <w:vertAlign w:val="superscript"/>
        </w:rPr>
        <w:t>9</w:t>
      </w:r>
      <w:r w:rsidR="0067364D" w:rsidRPr="00902965">
        <w:rPr>
          <w:rFonts w:cs="Times New Roman"/>
          <w:b w:val="0"/>
          <w:sz w:val="22"/>
        </w:rPr>
        <w:t xml:space="preserve"> ± 1,21 x 10</w:t>
      </w:r>
      <w:r w:rsidR="0067364D" w:rsidRPr="00902965">
        <w:rPr>
          <w:rFonts w:cs="Times New Roman"/>
          <w:b w:val="0"/>
          <w:sz w:val="22"/>
          <w:vertAlign w:val="superscript"/>
        </w:rPr>
        <w:t>10</w:t>
      </w:r>
      <w:r w:rsidR="0067364D">
        <w:rPr>
          <w:rFonts w:cs="Times New Roman"/>
          <w:b w:val="0"/>
          <w:sz w:val="22"/>
          <w:vertAlign w:val="superscript"/>
          <w:lang w:val="id-ID"/>
        </w:rPr>
        <w:t xml:space="preserve"> </w:t>
      </w:r>
      <w:r w:rsidR="0067364D">
        <w:rPr>
          <w:rFonts w:cs="Times New Roman"/>
          <w:b w:val="0"/>
          <w:szCs w:val="24"/>
          <w:lang w:val="id-ID"/>
        </w:rPr>
        <w:t>CFU/mL menjadi</w:t>
      </w:r>
      <w:r w:rsidR="0067364D">
        <w:rPr>
          <w:rFonts w:cs="Times New Roman"/>
          <w:b w:val="0"/>
          <w:szCs w:val="24"/>
        </w:rPr>
        <w:t xml:space="preserve"> </w:t>
      </w:r>
      <w:r w:rsidR="0067364D" w:rsidRPr="00902965">
        <w:rPr>
          <w:rFonts w:cs="Times New Roman"/>
          <w:b w:val="0"/>
          <w:sz w:val="22"/>
        </w:rPr>
        <w:t>4,9 x 10</w:t>
      </w:r>
      <w:r w:rsidR="0067364D" w:rsidRPr="00902965">
        <w:rPr>
          <w:rFonts w:cs="Times New Roman"/>
          <w:b w:val="0"/>
          <w:sz w:val="22"/>
          <w:vertAlign w:val="superscript"/>
        </w:rPr>
        <w:t xml:space="preserve">10 </w:t>
      </w:r>
      <w:r w:rsidR="0067364D" w:rsidRPr="00902965">
        <w:rPr>
          <w:rFonts w:cs="Times New Roman"/>
          <w:b w:val="0"/>
          <w:sz w:val="22"/>
        </w:rPr>
        <w:t>± 2,68 x 10</w:t>
      </w:r>
      <w:r w:rsidR="0067364D" w:rsidRPr="00902965">
        <w:rPr>
          <w:rFonts w:cs="Times New Roman"/>
          <w:b w:val="0"/>
          <w:sz w:val="22"/>
          <w:vertAlign w:val="superscript"/>
        </w:rPr>
        <w:t>10</w:t>
      </w:r>
      <w:r w:rsidR="0067364D" w:rsidRPr="008A4D2A">
        <w:rPr>
          <w:rFonts w:cs="Times New Roman"/>
          <w:b w:val="0"/>
          <w:szCs w:val="24"/>
        </w:rPr>
        <w:t xml:space="preserve"> </w:t>
      </w:r>
      <w:r w:rsidR="0067364D">
        <w:rPr>
          <w:rFonts w:cs="Times New Roman"/>
          <w:b w:val="0"/>
          <w:szCs w:val="24"/>
          <w:lang w:val="id-ID"/>
        </w:rPr>
        <w:t>CFU/mL, kelompok P4 meningkat dari</w:t>
      </w:r>
      <w:r w:rsidR="0067364D">
        <w:rPr>
          <w:rFonts w:cs="Times New Roman"/>
          <w:b w:val="0"/>
          <w:szCs w:val="24"/>
        </w:rPr>
        <w:t xml:space="preserve"> </w:t>
      </w:r>
      <w:r w:rsidR="0067364D" w:rsidRPr="00902965">
        <w:rPr>
          <w:rFonts w:cs="Times New Roman"/>
          <w:b w:val="0"/>
          <w:sz w:val="22"/>
        </w:rPr>
        <w:t>9,0 x10</w:t>
      </w:r>
      <w:r w:rsidR="0067364D" w:rsidRPr="00902965">
        <w:rPr>
          <w:rFonts w:cs="Times New Roman"/>
          <w:b w:val="0"/>
          <w:sz w:val="22"/>
          <w:vertAlign w:val="superscript"/>
        </w:rPr>
        <w:t>9</w:t>
      </w:r>
      <w:r w:rsidR="0067364D" w:rsidRPr="00902965">
        <w:rPr>
          <w:rFonts w:cs="Times New Roman"/>
          <w:b w:val="0"/>
          <w:sz w:val="22"/>
        </w:rPr>
        <w:t xml:space="preserve"> ± 1,17 x 10</w:t>
      </w:r>
      <w:r w:rsidR="0067364D" w:rsidRPr="00902965">
        <w:rPr>
          <w:rFonts w:cs="Times New Roman"/>
          <w:b w:val="0"/>
          <w:sz w:val="22"/>
          <w:vertAlign w:val="superscript"/>
        </w:rPr>
        <w:t>10</w:t>
      </w:r>
      <w:r w:rsidR="0067364D" w:rsidRPr="008A4D2A">
        <w:rPr>
          <w:rFonts w:cs="Times New Roman"/>
          <w:b w:val="0"/>
          <w:szCs w:val="24"/>
        </w:rPr>
        <w:t xml:space="preserve"> </w:t>
      </w:r>
      <w:r w:rsidR="0067364D">
        <w:rPr>
          <w:rFonts w:cs="Times New Roman"/>
          <w:b w:val="0"/>
          <w:szCs w:val="24"/>
          <w:lang w:val="id-ID"/>
        </w:rPr>
        <w:t>CFU/mL menjadi</w:t>
      </w:r>
      <w:r w:rsidR="0067364D">
        <w:rPr>
          <w:rFonts w:cs="Times New Roman"/>
          <w:b w:val="0"/>
          <w:szCs w:val="24"/>
        </w:rPr>
        <w:t xml:space="preserve"> </w:t>
      </w:r>
      <w:r w:rsidR="0067364D" w:rsidRPr="00902965">
        <w:rPr>
          <w:rFonts w:cs="Times New Roman"/>
          <w:b w:val="0"/>
          <w:sz w:val="22"/>
        </w:rPr>
        <w:t>1,9 x 10</w:t>
      </w:r>
      <w:r w:rsidR="0067364D" w:rsidRPr="00902965">
        <w:rPr>
          <w:rFonts w:cs="Times New Roman"/>
          <w:b w:val="0"/>
          <w:sz w:val="22"/>
          <w:vertAlign w:val="superscript"/>
        </w:rPr>
        <w:t xml:space="preserve">10 </w:t>
      </w:r>
      <w:r w:rsidR="0067364D" w:rsidRPr="00902965">
        <w:rPr>
          <w:rFonts w:cs="Times New Roman"/>
          <w:b w:val="0"/>
          <w:sz w:val="22"/>
        </w:rPr>
        <w:t>± 8,62 x 10</w:t>
      </w:r>
      <w:r w:rsidR="00BD4506">
        <w:rPr>
          <w:rFonts w:cs="Times New Roman"/>
          <w:b w:val="0"/>
          <w:sz w:val="22"/>
          <w:vertAlign w:val="superscript"/>
          <w:lang w:val="id-ID"/>
        </w:rPr>
        <w:t>10</w:t>
      </w:r>
      <w:r w:rsidR="0067364D">
        <w:rPr>
          <w:rFonts w:cs="Times New Roman"/>
          <w:b w:val="0"/>
          <w:sz w:val="22"/>
          <w:vertAlign w:val="superscript"/>
          <w:lang w:val="id-ID"/>
        </w:rPr>
        <w:t xml:space="preserve"> </w:t>
      </w:r>
      <w:r w:rsidR="0067364D">
        <w:rPr>
          <w:rFonts w:cs="Times New Roman"/>
          <w:b w:val="0"/>
          <w:szCs w:val="24"/>
          <w:lang w:val="id-ID"/>
        </w:rPr>
        <w:t>CFU/mL. Pada metode tidak langsung</w:t>
      </w:r>
      <w:r w:rsidR="003A306C">
        <w:rPr>
          <w:rFonts w:cs="Times New Roman"/>
          <w:b w:val="0"/>
          <w:szCs w:val="24"/>
          <w:lang w:val="id-ID"/>
        </w:rPr>
        <w:t xml:space="preserve"> (Tabel 4.2.)</w:t>
      </w:r>
      <w:r w:rsidR="0067364D">
        <w:rPr>
          <w:rFonts w:cs="Times New Roman"/>
          <w:b w:val="0"/>
          <w:szCs w:val="24"/>
          <w:lang w:val="id-ID"/>
        </w:rPr>
        <w:t xml:space="preserve"> rerata jumlah bakteri pada kelompok P1 meningkat dari</w:t>
      </w:r>
      <w:r w:rsidR="0067364D">
        <w:rPr>
          <w:rFonts w:cs="Times New Roman"/>
          <w:b w:val="0"/>
          <w:szCs w:val="24"/>
        </w:rPr>
        <w:t xml:space="preserve"> </w:t>
      </w:r>
      <w:r w:rsidR="0067364D" w:rsidRPr="00902965">
        <w:rPr>
          <w:rFonts w:cs="Times New Roman"/>
          <w:b w:val="0"/>
          <w:szCs w:val="24"/>
        </w:rPr>
        <w:t>7,5 x 10</w:t>
      </w:r>
      <w:r w:rsidR="0067364D" w:rsidRPr="00902965">
        <w:rPr>
          <w:rFonts w:cs="Times New Roman"/>
          <w:b w:val="0"/>
          <w:szCs w:val="24"/>
          <w:vertAlign w:val="superscript"/>
        </w:rPr>
        <w:t>5</w:t>
      </w:r>
      <w:r w:rsidR="0067364D" w:rsidRPr="00902965">
        <w:rPr>
          <w:rFonts w:cs="Times New Roman"/>
          <w:b w:val="0"/>
          <w:szCs w:val="24"/>
        </w:rPr>
        <w:t xml:space="preserve"> ± 4,99 x 10</w:t>
      </w:r>
      <w:r w:rsidR="0067364D" w:rsidRPr="00902965">
        <w:rPr>
          <w:rFonts w:cs="Times New Roman"/>
          <w:b w:val="0"/>
          <w:szCs w:val="24"/>
          <w:vertAlign w:val="superscript"/>
        </w:rPr>
        <w:t>5</w:t>
      </w:r>
      <w:r w:rsidR="0067364D" w:rsidRPr="008A4D2A">
        <w:rPr>
          <w:rFonts w:cs="Times New Roman"/>
          <w:b w:val="0"/>
          <w:szCs w:val="24"/>
        </w:rPr>
        <w:t xml:space="preserve"> </w:t>
      </w:r>
      <w:r w:rsidR="0067364D">
        <w:rPr>
          <w:rFonts w:cs="Times New Roman"/>
          <w:b w:val="0"/>
          <w:szCs w:val="24"/>
          <w:lang w:val="id-ID"/>
        </w:rPr>
        <w:t>CFU/mL menjadi</w:t>
      </w:r>
      <w:r w:rsidR="0067364D">
        <w:rPr>
          <w:rFonts w:cs="Times New Roman"/>
          <w:b w:val="0"/>
          <w:szCs w:val="24"/>
        </w:rPr>
        <w:t xml:space="preserve"> </w:t>
      </w:r>
      <w:r w:rsidR="0067364D" w:rsidRPr="00902965">
        <w:rPr>
          <w:rFonts w:cs="Times New Roman"/>
          <w:b w:val="0"/>
          <w:szCs w:val="24"/>
        </w:rPr>
        <w:t>4,3 x 10</w:t>
      </w:r>
      <w:r w:rsidR="0067364D" w:rsidRPr="00902965">
        <w:rPr>
          <w:rFonts w:cs="Times New Roman"/>
          <w:b w:val="0"/>
          <w:szCs w:val="24"/>
          <w:vertAlign w:val="superscript"/>
        </w:rPr>
        <w:t>6</w:t>
      </w:r>
      <w:r w:rsidR="0067364D" w:rsidRPr="00902965">
        <w:rPr>
          <w:rFonts w:cs="Times New Roman"/>
          <w:b w:val="0"/>
          <w:szCs w:val="24"/>
        </w:rPr>
        <w:t xml:space="preserve"> ± 3,85 x 10</w:t>
      </w:r>
      <w:r w:rsidR="0067364D" w:rsidRPr="00902965">
        <w:rPr>
          <w:rFonts w:cs="Times New Roman"/>
          <w:b w:val="0"/>
          <w:szCs w:val="24"/>
          <w:vertAlign w:val="superscript"/>
        </w:rPr>
        <w:t>6</w:t>
      </w:r>
      <w:r w:rsidR="0067364D" w:rsidRPr="008A4D2A">
        <w:rPr>
          <w:rFonts w:cs="Times New Roman"/>
          <w:b w:val="0"/>
          <w:szCs w:val="24"/>
        </w:rPr>
        <w:t xml:space="preserve"> </w:t>
      </w:r>
      <w:r w:rsidR="0067364D">
        <w:rPr>
          <w:rFonts w:cs="Times New Roman"/>
          <w:b w:val="0"/>
          <w:szCs w:val="24"/>
          <w:lang w:val="id-ID"/>
        </w:rPr>
        <w:t xml:space="preserve">CFU/mL, </w:t>
      </w:r>
      <w:r w:rsidR="0067364D">
        <w:rPr>
          <w:rFonts w:cs="Times New Roman"/>
          <w:b w:val="0"/>
          <w:szCs w:val="24"/>
        </w:rPr>
        <w:t xml:space="preserve">kelompok </w:t>
      </w:r>
      <w:r w:rsidR="0067364D">
        <w:rPr>
          <w:rFonts w:cs="Times New Roman"/>
          <w:b w:val="0"/>
          <w:szCs w:val="24"/>
          <w:lang w:val="id-ID"/>
        </w:rPr>
        <w:t>P2</w:t>
      </w:r>
      <w:r w:rsidR="0067364D">
        <w:rPr>
          <w:rFonts w:cs="Times New Roman"/>
          <w:b w:val="0"/>
          <w:szCs w:val="24"/>
        </w:rPr>
        <w:t xml:space="preserve"> </w:t>
      </w:r>
      <w:r w:rsidR="0067364D">
        <w:rPr>
          <w:rFonts w:cs="Times New Roman"/>
          <w:b w:val="0"/>
          <w:szCs w:val="24"/>
          <w:lang w:val="id-ID"/>
        </w:rPr>
        <w:t>meningkat dari</w:t>
      </w:r>
      <w:r w:rsidR="0067364D">
        <w:rPr>
          <w:rFonts w:cs="Times New Roman"/>
          <w:b w:val="0"/>
          <w:szCs w:val="24"/>
        </w:rPr>
        <w:t xml:space="preserve"> </w:t>
      </w:r>
      <w:r w:rsidR="0067364D" w:rsidRPr="00902965">
        <w:rPr>
          <w:rFonts w:cs="Times New Roman"/>
          <w:b w:val="0"/>
          <w:szCs w:val="24"/>
        </w:rPr>
        <w:t>8,7 x 10</w:t>
      </w:r>
      <w:r w:rsidR="0067364D" w:rsidRPr="00902965">
        <w:rPr>
          <w:rFonts w:cs="Times New Roman"/>
          <w:b w:val="0"/>
          <w:szCs w:val="24"/>
          <w:vertAlign w:val="superscript"/>
        </w:rPr>
        <w:t xml:space="preserve">5 </w:t>
      </w:r>
      <w:r w:rsidR="0067364D" w:rsidRPr="00902965">
        <w:rPr>
          <w:rFonts w:cs="Times New Roman"/>
          <w:b w:val="0"/>
          <w:szCs w:val="24"/>
        </w:rPr>
        <w:t>± 6,44 x 10</w:t>
      </w:r>
      <w:r w:rsidR="0067364D" w:rsidRPr="00902965">
        <w:rPr>
          <w:rFonts w:cs="Times New Roman"/>
          <w:b w:val="0"/>
          <w:szCs w:val="24"/>
          <w:vertAlign w:val="superscript"/>
        </w:rPr>
        <w:t>5</w:t>
      </w:r>
      <w:r w:rsidR="0067364D" w:rsidRPr="008A4D2A">
        <w:rPr>
          <w:rFonts w:cs="Times New Roman"/>
          <w:b w:val="0"/>
          <w:szCs w:val="24"/>
        </w:rPr>
        <w:t xml:space="preserve"> </w:t>
      </w:r>
      <w:r w:rsidR="0067364D">
        <w:rPr>
          <w:rFonts w:cs="Times New Roman"/>
          <w:b w:val="0"/>
          <w:szCs w:val="24"/>
          <w:lang w:val="id-ID"/>
        </w:rPr>
        <w:t>CFU/mL, menjadi</w:t>
      </w:r>
      <w:r w:rsidR="0067364D">
        <w:rPr>
          <w:rFonts w:cs="Times New Roman"/>
          <w:b w:val="0"/>
          <w:szCs w:val="24"/>
        </w:rPr>
        <w:t xml:space="preserve"> </w:t>
      </w:r>
      <w:r w:rsidR="0067364D" w:rsidRPr="00902965">
        <w:rPr>
          <w:rFonts w:cs="Times New Roman"/>
          <w:b w:val="0"/>
          <w:szCs w:val="24"/>
        </w:rPr>
        <w:t>3,4 x 10</w:t>
      </w:r>
      <w:r w:rsidR="0067364D" w:rsidRPr="00902965">
        <w:rPr>
          <w:rFonts w:cs="Times New Roman"/>
          <w:b w:val="0"/>
          <w:szCs w:val="24"/>
          <w:vertAlign w:val="superscript"/>
        </w:rPr>
        <w:t>6</w:t>
      </w:r>
      <w:r w:rsidR="0067364D" w:rsidRPr="00902965">
        <w:rPr>
          <w:rFonts w:cs="Times New Roman"/>
          <w:b w:val="0"/>
          <w:szCs w:val="24"/>
        </w:rPr>
        <w:t xml:space="preserve"> ± 2,83 x 10</w:t>
      </w:r>
      <w:r w:rsidR="0067364D" w:rsidRPr="00902965">
        <w:rPr>
          <w:rFonts w:cs="Times New Roman"/>
          <w:b w:val="0"/>
          <w:szCs w:val="24"/>
          <w:vertAlign w:val="superscript"/>
        </w:rPr>
        <w:t>6</w:t>
      </w:r>
      <w:r w:rsidR="0067364D" w:rsidRPr="008A4D2A">
        <w:rPr>
          <w:rFonts w:cs="Times New Roman"/>
          <w:b w:val="0"/>
          <w:szCs w:val="24"/>
        </w:rPr>
        <w:t xml:space="preserve"> </w:t>
      </w:r>
      <w:r w:rsidR="0067364D">
        <w:rPr>
          <w:rFonts w:cs="Times New Roman"/>
          <w:b w:val="0"/>
          <w:szCs w:val="24"/>
          <w:lang w:val="id-ID"/>
        </w:rPr>
        <w:t>CFU/mL,</w:t>
      </w:r>
      <w:r w:rsidR="0067364D">
        <w:rPr>
          <w:rFonts w:cs="Times New Roman"/>
          <w:b w:val="0"/>
          <w:szCs w:val="24"/>
        </w:rPr>
        <w:t xml:space="preserve"> kelompok </w:t>
      </w:r>
      <w:r w:rsidR="0067364D">
        <w:rPr>
          <w:rFonts w:cs="Times New Roman"/>
          <w:b w:val="0"/>
          <w:szCs w:val="24"/>
          <w:lang w:val="id-ID"/>
        </w:rPr>
        <w:t>P3 meningkat dari</w:t>
      </w:r>
      <w:r w:rsidR="0067364D">
        <w:rPr>
          <w:rFonts w:cs="Times New Roman"/>
          <w:b w:val="0"/>
          <w:szCs w:val="24"/>
        </w:rPr>
        <w:t xml:space="preserve"> </w:t>
      </w:r>
      <w:r w:rsidR="0067364D" w:rsidRPr="00902965">
        <w:rPr>
          <w:rFonts w:cs="Times New Roman"/>
          <w:b w:val="0"/>
          <w:szCs w:val="24"/>
        </w:rPr>
        <w:t>7,5 x 10</w:t>
      </w:r>
      <w:r w:rsidR="0067364D" w:rsidRPr="00902965">
        <w:rPr>
          <w:rFonts w:cs="Times New Roman"/>
          <w:b w:val="0"/>
          <w:szCs w:val="24"/>
          <w:vertAlign w:val="superscript"/>
        </w:rPr>
        <w:t>5</w:t>
      </w:r>
      <w:r w:rsidR="0067364D" w:rsidRPr="00902965">
        <w:rPr>
          <w:rFonts w:cs="Times New Roman"/>
          <w:b w:val="0"/>
          <w:szCs w:val="24"/>
        </w:rPr>
        <w:t xml:space="preserve"> ± 5,59 x 10</w:t>
      </w:r>
      <w:r w:rsidR="0067364D" w:rsidRPr="00902965">
        <w:rPr>
          <w:rFonts w:cs="Times New Roman"/>
          <w:b w:val="0"/>
          <w:szCs w:val="24"/>
          <w:vertAlign w:val="superscript"/>
        </w:rPr>
        <w:t>5</w:t>
      </w:r>
      <w:r w:rsidR="0067364D">
        <w:rPr>
          <w:rFonts w:cs="Times New Roman"/>
          <w:b w:val="0"/>
          <w:sz w:val="22"/>
          <w:vertAlign w:val="superscript"/>
          <w:lang w:val="id-ID"/>
        </w:rPr>
        <w:t xml:space="preserve"> </w:t>
      </w:r>
      <w:r w:rsidR="0067364D">
        <w:rPr>
          <w:rFonts w:cs="Times New Roman"/>
          <w:b w:val="0"/>
          <w:szCs w:val="24"/>
          <w:lang w:val="id-ID"/>
        </w:rPr>
        <w:t>CFU/mL, menjadi</w:t>
      </w:r>
      <w:r w:rsidR="0067364D">
        <w:rPr>
          <w:rFonts w:cs="Times New Roman"/>
          <w:b w:val="0"/>
          <w:szCs w:val="24"/>
        </w:rPr>
        <w:t xml:space="preserve"> </w:t>
      </w:r>
      <w:r w:rsidR="0067364D" w:rsidRPr="00902965">
        <w:rPr>
          <w:rFonts w:cs="Times New Roman"/>
          <w:b w:val="0"/>
          <w:szCs w:val="24"/>
        </w:rPr>
        <w:t>3,1 x 10</w:t>
      </w:r>
      <w:r w:rsidR="0067364D" w:rsidRPr="00902965">
        <w:rPr>
          <w:rFonts w:cs="Times New Roman"/>
          <w:b w:val="0"/>
          <w:szCs w:val="24"/>
          <w:vertAlign w:val="superscript"/>
        </w:rPr>
        <w:t>6</w:t>
      </w:r>
      <w:r w:rsidR="0067364D" w:rsidRPr="00902965">
        <w:rPr>
          <w:rFonts w:cs="Times New Roman"/>
          <w:b w:val="0"/>
          <w:szCs w:val="24"/>
        </w:rPr>
        <w:t xml:space="preserve"> ± 2,33 x 10</w:t>
      </w:r>
      <w:r w:rsidR="0067364D" w:rsidRPr="00902965">
        <w:rPr>
          <w:rFonts w:cs="Times New Roman"/>
          <w:b w:val="0"/>
          <w:szCs w:val="24"/>
          <w:vertAlign w:val="superscript"/>
        </w:rPr>
        <w:t>6</w:t>
      </w:r>
      <w:r w:rsidR="0067364D" w:rsidRPr="008A4D2A">
        <w:rPr>
          <w:rFonts w:cs="Times New Roman"/>
          <w:b w:val="0"/>
          <w:szCs w:val="24"/>
        </w:rPr>
        <w:t xml:space="preserve"> </w:t>
      </w:r>
      <w:r w:rsidR="0067364D">
        <w:rPr>
          <w:rFonts w:cs="Times New Roman"/>
          <w:b w:val="0"/>
          <w:szCs w:val="24"/>
          <w:lang w:val="id-ID"/>
        </w:rPr>
        <w:t>CFU/mL,</w:t>
      </w:r>
      <w:r w:rsidR="0067364D">
        <w:rPr>
          <w:rFonts w:cs="Times New Roman"/>
          <w:b w:val="0"/>
          <w:szCs w:val="24"/>
        </w:rPr>
        <w:t xml:space="preserve"> kelompok </w:t>
      </w:r>
      <w:r w:rsidR="0067364D">
        <w:rPr>
          <w:rFonts w:cs="Times New Roman"/>
          <w:b w:val="0"/>
          <w:szCs w:val="24"/>
          <w:lang w:val="id-ID"/>
        </w:rPr>
        <w:t>P4</w:t>
      </w:r>
      <w:r w:rsidR="0067364D">
        <w:rPr>
          <w:rFonts w:cs="Times New Roman"/>
          <w:b w:val="0"/>
          <w:szCs w:val="24"/>
        </w:rPr>
        <w:t xml:space="preserve"> </w:t>
      </w:r>
      <w:r w:rsidR="0067364D">
        <w:rPr>
          <w:rFonts w:cs="Times New Roman"/>
          <w:b w:val="0"/>
          <w:szCs w:val="24"/>
          <w:lang w:val="id-ID"/>
        </w:rPr>
        <w:lastRenderedPageBreak/>
        <w:t>menurun dari</w:t>
      </w:r>
      <w:r w:rsidR="0067364D">
        <w:rPr>
          <w:rFonts w:cs="Times New Roman"/>
          <w:b w:val="0"/>
          <w:szCs w:val="24"/>
        </w:rPr>
        <w:t xml:space="preserve"> </w:t>
      </w:r>
      <w:r w:rsidR="0067364D" w:rsidRPr="00902965">
        <w:rPr>
          <w:rFonts w:cs="Times New Roman"/>
          <w:b w:val="0"/>
          <w:szCs w:val="24"/>
        </w:rPr>
        <w:t>8,2 x 10</w:t>
      </w:r>
      <w:r w:rsidR="0067364D" w:rsidRPr="00902965">
        <w:rPr>
          <w:rFonts w:cs="Times New Roman"/>
          <w:b w:val="0"/>
          <w:szCs w:val="24"/>
          <w:vertAlign w:val="superscript"/>
        </w:rPr>
        <w:t xml:space="preserve">5 </w:t>
      </w:r>
      <w:r w:rsidR="0067364D" w:rsidRPr="00902965">
        <w:rPr>
          <w:rFonts w:cs="Times New Roman"/>
          <w:b w:val="0"/>
          <w:szCs w:val="24"/>
        </w:rPr>
        <w:t>± 5,27 x 10</w:t>
      </w:r>
      <w:r w:rsidR="0067364D" w:rsidRPr="00902965">
        <w:rPr>
          <w:rFonts w:cs="Times New Roman"/>
          <w:b w:val="0"/>
          <w:szCs w:val="24"/>
          <w:vertAlign w:val="superscript"/>
        </w:rPr>
        <w:t>5</w:t>
      </w:r>
      <w:r w:rsidR="0067364D" w:rsidRPr="008A4D2A">
        <w:rPr>
          <w:rFonts w:cs="Times New Roman"/>
          <w:b w:val="0"/>
          <w:szCs w:val="24"/>
        </w:rPr>
        <w:t xml:space="preserve"> </w:t>
      </w:r>
      <w:r w:rsidR="0067364D">
        <w:rPr>
          <w:rFonts w:cs="Times New Roman"/>
          <w:b w:val="0"/>
          <w:szCs w:val="24"/>
          <w:lang w:val="id-ID"/>
        </w:rPr>
        <w:t>CFU/mL menjadi</w:t>
      </w:r>
      <w:r w:rsidR="0067364D">
        <w:rPr>
          <w:rFonts w:cs="Times New Roman"/>
          <w:b w:val="0"/>
          <w:szCs w:val="24"/>
        </w:rPr>
        <w:t xml:space="preserve"> </w:t>
      </w:r>
      <w:r w:rsidR="0067364D" w:rsidRPr="00902965">
        <w:rPr>
          <w:rFonts w:cs="Times New Roman"/>
          <w:b w:val="0"/>
          <w:szCs w:val="24"/>
        </w:rPr>
        <w:t>1,7 x 10</w:t>
      </w:r>
      <w:r w:rsidR="0067364D" w:rsidRPr="00902965">
        <w:rPr>
          <w:rFonts w:cs="Times New Roman"/>
          <w:b w:val="0"/>
          <w:szCs w:val="24"/>
          <w:vertAlign w:val="superscript"/>
        </w:rPr>
        <w:t>5</w:t>
      </w:r>
      <w:r w:rsidR="0067364D" w:rsidRPr="00902965">
        <w:rPr>
          <w:rFonts w:cs="Times New Roman"/>
          <w:b w:val="0"/>
          <w:szCs w:val="24"/>
        </w:rPr>
        <w:t xml:space="preserve"> ± 9,01 x 10</w:t>
      </w:r>
      <w:r w:rsidR="0067364D" w:rsidRPr="00902965">
        <w:rPr>
          <w:rFonts w:cs="Times New Roman"/>
          <w:b w:val="0"/>
          <w:szCs w:val="24"/>
          <w:vertAlign w:val="superscript"/>
        </w:rPr>
        <w:t>4</w:t>
      </w:r>
      <w:r w:rsidR="0067364D">
        <w:rPr>
          <w:rFonts w:cs="Times New Roman"/>
          <w:b w:val="0"/>
          <w:szCs w:val="24"/>
          <w:lang w:val="id-ID"/>
        </w:rPr>
        <w:t xml:space="preserve">CFU/mL. Adanya peningkatan dan penurunan tersebut </w:t>
      </w:r>
      <w:r w:rsidR="00EE0618">
        <w:rPr>
          <w:rFonts w:cs="Times New Roman"/>
          <w:b w:val="0"/>
          <w:lang w:val="id-ID"/>
        </w:rPr>
        <w:t xml:space="preserve">dapat terjadi karena adanya perbedaan </w:t>
      </w:r>
      <w:r w:rsidR="0067364D">
        <w:rPr>
          <w:rFonts w:cs="Times New Roman"/>
          <w:b w:val="0"/>
          <w:lang w:val="id-ID"/>
        </w:rPr>
        <w:t xml:space="preserve">jenis </w:t>
      </w:r>
      <w:r w:rsidR="00EE0618">
        <w:rPr>
          <w:rFonts w:cs="Times New Roman"/>
          <w:b w:val="0"/>
          <w:lang w:val="id-ID"/>
        </w:rPr>
        <w:t>air kelapa dan te</w:t>
      </w:r>
      <w:r>
        <w:rPr>
          <w:rFonts w:cs="Times New Roman"/>
          <w:b w:val="0"/>
          <w:lang w:val="id-ID"/>
        </w:rPr>
        <w:t>knik peng</w:t>
      </w:r>
      <w:r w:rsidR="00EE0618">
        <w:rPr>
          <w:rFonts w:cs="Times New Roman"/>
          <w:b w:val="0"/>
          <w:lang w:val="id-ID"/>
        </w:rPr>
        <w:t>hitungan bakteri yang digunakan.</w:t>
      </w:r>
      <w:r w:rsidR="00F96EAE">
        <w:rPr>
          <w:rFonts w:cs="Times New Roman"/>
          <w:b w:val="0"/>
          <w:lang w:val="id-ID"/>
        </w:rPr>
        <w:t xml:space="preserve"> </w:t>
      </w:r>
      <w:r w:rsidR="00D04C39">
        <w:rPr>
          <w:rFonts w:cs="Times New Roman"/>
          <w:b w:val="0"/>
          <w:lang w:val="id-ID"/>
        </w:rPr>
        <w:t>Pada kelompok yang mengalami peningkatan jumlah bakteri terjadi karena dalam air kelapa mengandung glukosa,</w:t>
      </w:r>
      <w:r w:rsidR="006427E9">
        <w:rPr>
          <w:rFonts w:cs="Times New Roman"/>
          <w:b w:val="0"/>
          <w:lang w:val="id-ID"/>
        </w:rPr>
        <w:t xml:space="preserve"> protein, vitamin dan senyawa lainnya</w:t>
      </w:r>
      <w:r w:rsidR="00D04C39">
        <w:rPr>
          <w:rFonts w:cs="Times New Roman"/>
          <w:b w:val="0"/>
          <w:lang w:val="id-ID"/>
        </w:rPr>
        <w:t xml:space="preserve"> yang dapat mendukung pertumbuhan bakteri, sedangkan kelompok yang mengalami penurunan jumlah bakteri karena adanya senyawa seperti tanin, 9-octadecenamide, dan geraniol yang dapat menghambat pertumbuhan bakteri. </w:t>
      </w:r>
      <w:r w:rsidR="00F96EAE">
        <w:rPr>
          <w:rFonts w:cs="Times New Roman"/>
          <w:b w:val="0"/>
          <w:szCs w:val="24"/>
          <w:lang w:val="id-ID"/>
        </w:rPr>
        <w:t xml:space="preserve">Hal ini sesuai dengan hasil penelitian Putra </w:t>
      </w:r>
      <w:r w:rsidR="00F96EAE">
        <w:rPr>
          <w:rFonts w:cs="Times New Roman"/>
          <w:b w:val="0"/>
          <w:i/>
          <w:szCs w:val="24"/>
          <w:lang w:val="id-ID"/>
        </w:rPr>
        <w:t>et al.</w:t>
      </w:r>
      <w:r w:rsidR="00F96EAE">
        <w:rPr>
          <w:rFonts w:cs="Times New Roman"/>
          <w:b w:val="0"/>
          <w:szCs w:val="24"/>
          <w:lang w:val="id-ID"/>
        </w:rPr>
        <w:t>, (2019) yang menu</w:t>
      </w:r>
      <w:r w:rsidR="008B3DA2">
        <w:rPr>
          <w:rFonts w:cs="Times New Roman"/>
          <w:b w:val="0"/>
          <w:szCs w:val="24"/>
          <w:lang w:val="id-ID"/>
        </w:rPr>
        <w:t xml:space="preserve">njukkan bahwa air kelapa </w:t>
      </w:r>
      <w:r w:rsidR="00F96EAE">
        <w:rPr>
          <w:rFonts w:cs="Times New Roman"/>
          <w:b w:val="0"/>
          <w:szCs w:val="24"/>
          <w:lang w:val="id-ID"/>
        </w:rPr>
        <w:t>mempunyai efek antimikroba terhadap bakteri.</w:t>
      </w:r>
    </w:p>
    <w:p w:rsidR="00F3116A" w:rsidRDefault="00B7351B" w:rsidP="00F3116A">
      <w:pPr>
        <w:spacing w:after="0" w:line="360" w:lineRule="auto"/>
        <w:ind w:firstLine="567"/>
        <w:jc w:val="both"/>
        <w:rPr>
          <w:rFonts w:cs="Times New Roman"/>
          <w:b w:val="0"/>
          <w:szCs w:val="24"/>
          <w:lang w:val="id-ID"/>
        </w:rPr>
      </w:pPr>
      <w:r>
        <w:rPr>
          <w:rFonts w:cs="Times New Roman"/>
          <w:b w:val="0"/>
          <w:szCs w:val="24"/>
          <w:lang w:val="id-ID"/>
        </w:rPr>
        <w:t>Putra</w:t>
      </w:r>
      <w:r w:rsidR="00902F86">
        <w:rPr>
          <w:rFonts w:cs="Times New Roman"/>
          <w:b w:val="0"/>
          <w:szCs w:val="24"/>
          <w:lang w:val="id-ID"/>
        </w:rPr>
        <w:t xml:space="preserve"> </w:t>
      </w:r>
      <w:r w:rsidR="00902F86">
        <w:rPr>
          <w:rFonts w:cs="Times New Roman"/>
          <w:b w:val="0"/>
          <w:i/>
          <w:szCs w:val="24"/>
          <w:lang w:val="id-ID"/>
        </w:rPr>
        <w:t>et al.,</w:t>
      </w:r>
      <w:r>
        <w:rPr>
          <w:rFonts w:cs="Times New Roman"/>
          <w:b w:val="0"/>
          <w:szCs w:val="24"/>
          <w:lang w:val="id-ID"/>
        </w:rPr>
        <w:t xml:space="preserve"> (2019) menyatakan bahwa a</w:t>
      </w:r>
      <w:r w:rsidR="00F3116A">
        <w:rPr>
          <w:rFonts w:cs="Times New Roman"/>
          <w:b w:val="0"/>
          <w:szCs w:val="24"/>
          <w:lang w:val="id-ID"/>
        </w:rPr>
        <w:t>ir kelapa sering dimanfaatkan sebagai obat untuk menyembuhkan berbagai penyakit. Berdasarkan warna kulitnya, terdapat 2 jenis kelapa yang sering dikonsumsi ol</w:t>
      </w:r>
      <w:r w:rsidR="00E7621D">
        <w:rPr>
          <w:rFonts w:cs="Times New Roman"/>
          <w:b w:val="0"/>
          <w:szCs w:val="24"/>
          <w:lang w:val="id-ID"/>
        </w:rPr>
        <w:t>eh masyarakat, yaitu kelapa</w:t>
      </w:r>
      <w:r w:rsidR="008B3DA2">
        <w:rPr>
          <w:rFonts w:cs="Times New Roman"/>
          <w:b w:val="0"/>
          <w:szCs w:val="24"/>
          <w:lang w:val="id-ID"/>
        </w:rPr>
        <w:t xml:space="preserve"> kulit</w:t>
      </w:r>
      <w:r w:rsidR="00E7621D">
        <w:rPr>
          <w:rFonts w:cs="Times New Roman"/>
          <w:b w:val="0"/>
          <w:szCs w:val="24"/>
          <w:lang w:val="id-ID"/>
        </w:rPr>
        <w:t xml:space="preserve"> cok</w:t>
      </w:r>
      <w:r w:rsidR="00F3116A">
        <w:rPr>
          <w:rFonts w:cs="Times New Roman"/>
          <w:b w:val="0"/>
          <w:szCs w:val="24"/>
          <w:lang w:val="id-ID"/>
        </w:rPr>
        <w:t>la</w:t>
      </w:r>
      <w:r>
        <w:rPr>
          <w:rFonts w:cs="Times New Roman"/>
          <w:b w:val="0"/>
          <w:szCs w:val="24"/>
          <w:lang w:val="id-ID"/>
        </w:rPr>
        <w:t xml:space="preserve">t dan kelapa </w:t>
      </w:r>
      <w:r w:rsidR="008B3DA2">
        <w:rPr>
          <w:rFonts w:cs="Times New Roman"/>
          <w:b w:val="0"/>
          <w:szCs w:val="24"/>
          <w:lang w:val="id-ID"/>
        </w:rPr>
        <w:t xml:space="preserve">kulit </w:t>
      </w:r>
      <w:r>
        <w:rPr>
          <w:rFonts w:cs="Times New Roman"/>
          <w:b w:val="0"/>
          <w:szCs w:val="24"/>
          <w:lang w:val="id-ID"/>
        </w:rPr>
        <w:t>hijau</w:t>
      </w:r>
      <w:r w:rsidR="00B25BDB">
        <w:rPr>
          <w:rFonts w:cs="Times New Roman"/>
          <w:b w:val="0"/>
          <w:szCs w:val="24"/>
          <w:lang w:val="id-ID"/>
        </w:rPr>
        <w:t>.  Mulyanto</w:t>
      </w:r>
      <w:r w:rsidR="00902F86">
        <w:rPr>
          <w:rFonts w:cs="Times New Roman"/>
          <w:b w:val="0"/>
          <w:szCs w:val="24"/>
          <w:lang w:val="id-ID"/>
        </w:rPr>
        <w:t xml:space="preserve"> </w:t>
      </w:r>
      <w:r w:rsidR="00902F86">
        <w:rPr>
          <w:rFonts w:cs="Times New Roman"/>
          <w:b w:val="0"/>
          <w:i/>
          <w:szCs w:val="24"/>
          <w:lang w:val="id-ID"/>
        </w:rPr>
        <w:t>et al.,</w:t>
      </w:r>
      <w:r w:rsidR="00F3116A">
        <w:rPr>
          <w:rFonts w:cs="Times New Roman"/>
          <w:b w:val="0"/>
          <w:szCs w:val="24"/>
          <w:lang w:val="id-ID"/>
        </w:rPr>
        <w:t xml:space="preserve"> (2018) menyatakan hasil uji kualitatif melalui penapisan fitokimia yang dilakukan pada air kelapa muda kulit h</w:t>
      </w:r>
      <w:r w:rsidR="00E7621D">
        <w:rPr>
          <w:rFonts w:cs="Times New Roman"/>
          <w:b w:val="0"/>
          <w:szCs w:val="24"/>
          <w:lang w:val="id-ID"/>
        </w:rPr>
        <w:t>ijau, air kelapa muda kulit cok</w:t>
      </w:r>
      <w:r w:rsidR="00F3116A">
        <w:rPr>
          <w:rFonts w:cs="Times New Roman"/>
          <w:b w:val="0"/>
          <w:szCs w:val="24"/>
          <w:lang w:val="id-ID"/>
        </w:rPr>
        <w:t>lat, air kelapa obat kulit hija</w:t>
      </w:r>
      <w:r w:rsidR="00E7621D">
        <w:rPr>
          <w:rFonts w:cs="Times New Roman"/>
          <w:b w:val="0"/>
          <w:szCs w:val="24"/>
          <w:lang w:val="id-ID"/>
        </w:rPr>
        <w:t>u dan air kelapa obat kulit cok</w:t>
      </w:r>
      <w:r w:rsidR="00F3116A">
        <w:rPr>
          <w:rFonts w:cs="Times New Roman"/>
          <w:b w:val="0"/>
          <w:szCs w:val="24"/>
          <w:lang w:val="id-ID"/>
        </w:rPr>
        <w:t xml:space="preserve">lat mengandung tanin. Mekanisme kerja tanin sebagai antibakteri yaitu dengan menghambat enzim </w:t>
      </w:r>
      <w:r w:rsidR="00F3116A">
        <w:rPr>
          <w:rFonts w:cs="Times New Roman"/>
          <w:b w:val="0"/>
          <w:i/>
          <w:szCs w:val="24"/>
          <w:lang w:val="id-ID"/>
        </w:rPr>
        <w:t>reverse</w:t>
      </w:r>
      <w:r w:rsidR="00F3116A">
        <w:rPr>
          <w:rFonts w:cs="Times New Roman"/>
          <w:b w:val="0"/>
          <w:szCs w:val="24"/>
          <w:lang w:val="id-ID"/>
        </w:rPr>
        <w:t xml:space="preserve"> transkriptase dan DNA topoisomerase sehingga sel bakt</w:t>
      </w:r>
      <w:r w:rsidR="008E79A6">
        <w:rPr>
          <w:rFonts w:cs="Times New Roman"/>
          <w:b w:val="0"/>
          <w:szCs w:val="24"/>
          <w:lang w:val="id-ID"/>
        </w:rPr>
        <w:t>e</w:t>
      </w:r>
      <w:r w:rsidR="00F3116A">
        <w:rPr>
          <w:rFonts w:cs="Times New Roman"/>
          <w:b w:val="0"/>
          <w:szCs w:val="24"/>
          <w:lang w:val="id-ID"/>
        </w:rPr>
        <w:t xml:space="preserve">ri tidak </w:t>
      </w:r>
      <w:r w:rsidR="00E40276">
        <w:rPr>
          <w:rFonts w:cs="Times New Roman"/>
          <w:b w:val="0"/>
          <w:szCs w:val="24"/>
          <w:lang w:val="id-ID"/>
        </w:rPr>
        <w:t>dapat hidup</w:t>
      </w:r>
      <w:r w:rsidR="00F3116A">
        <w:rPr>
          <w:rFonts w:cs="Times New Roman"/>
          <w:b w:val="0"/>
          <w:szCs w:val="24"/>
          <w:lang w:val="id-ID"/>
        </w:rPr>
        <w:t xml:space="preserve">. </w:t>
      </w:r>
      <w:r w:rsidR="00B25BDB">
        <w:rPr>
          <w:rFonts w:cs="Times New Roman"/>
          <w:b w:val="0"/>
          <w:szCs w:val="24"/>
          <w:lang w:val="id-ID"/>
        </w:rPr>
        <w:t>Sa</w:t>
      </w:r>
      <w:r w:rsidR="00AE50C1">
        <w:rPr>
          <w:rFonts w:cs="Times New Roman"/>
          <w:b w:val="0"/>
          <w:szCs w:val="24"/>
          <w:lang w:val="id-ID"/>
        </w:rPr>
        <w:t>ri dan Sari</w:t>
      </w:r>
      <w:r w:rsidR="00B25BDB">
        <w:rPr>
          <w:rFonts w:cs="Times New Roman"/>
          <w:b w:val="0"/>
          <w:szCs w:val="24"/>
          <w:lang w:val="id-ID"/>
        </w:rPr>
        <w:t xml:space="preserve"> (2011) menyatakan bahwa t</w:t>
      </w:r>
      <w:r w:rsidR="00F3116A">
        <w:rPr>
          <w:rFonts w:cs="Times New Roman"/>
          <w:b w:val="0"/>
          <w:szCs w:val="24"/>
          <w:lang w:val="id-ID"/>
        </w:rPr>
        <w:t>anin mempunyai kemampuan untuk menginaktifkan adhesi sel mikroba, menginaktifkan enzim dan mengganggu transport protein pada sel bakteri. Tanin dapat mengganggu pembentukan polipeptida, dan dinding sel kemudian bakteri menjadi lisis karena adanya tekanan osmotik maupun fisik sehingga sel bakteri men</w:t>
      </w:r>
      <w:r w:rsidR="00B25BDB">
        <w:rPr>
          <w:rFonts w:cs="Times New Roman"/>
          <w:b w:val="0"/>
          <w:szCs w:val="24"/>
          <w:lang w:val="id-ID"/>
        </w:rPr>
        <w:t>galami kematian</w:t>
      </w:r>
      <w:r w:rsidR="00F3116A">
        <w:rPr>
          <w:rFonts w:cs="Times New Roman"/>
          <w:b w:val="0"/>
          <w:szCs w:val="24"/>
          <w:lang w:val="id-ID"/>
        </w:rPr>
        <w:t>.</w:t>
      </w:r>
    </w:p>
    <w:p w:rsidR="00F3116A" w:rsidRDefault="009577E0" w:rsidP="00D04C39">
      <w:pPr>
        <w:spacing w:after="0" w:line="360" w:lineRule="auto"/>
        <w:ind w:firstLine="567"/>
        <w:jc w:val="both"/>
        <w:rPr>
          <w:rFonts w:cs="Times New Roman"/>
          <w:b w:val="0"/>
          <w:szCs w:val="24"/>
          <w:lang w:val="id-ID"/>
        </w:rPr>
      </w:pPr>
      <w:r>
        <w:rPr>
          <w:rFonts w:cs="Times New Roman"/>
          <w:b w:val="0"/>
          <w:szCs w:val="24"/>
          <w:lang w:val="id-ID"/>
        </w:rPr>
        <w:t>A</w:t>
      </w:r>
      <w:r w:rsidR="00F3116A">
        <w:rPr>
          <w:rFonts w:cs="Times New Roman"/>
          <w:b w:val="0"/>
          <w:szCs w:val="24"/>
          <w:lang w:val="id-ID"/>
        </w:rPr>
        <w:t>ir kelapa dapat</w:t>
      </w:r>
      <w:r w:rsidR="004225DC">
        <w:rPr>
          <w:rFonts w:cs="Times New Roman"/>
          <w:b w:val="0"/>
          <w:szCs w:val="24"/>
          <w:lang w:val="id-ID"/>
        </w:rPr>
        <w:t xml:space="preserve"> menghambat pertumbuhan bakteri MRSA</w:t>
      </w:r>
      <w:r w:rsidR="00F3116A">
        <w:rPr>
          <w:rFonts w:cs="Times New Roman"/>
          <w:b w:val="0"/>
          <w:szCs w:val="24"/>
          <w:lang w:val="id-ID"/>
        </w:rPr>
        <w:t>. Daya hambat suatu senyawa antibakteri dapat dipengaruhi oleh ketebalan dan komposisi dinding sel bakteri uji yang digunakan</w:t>
      </w:r>
      <w:r w:rsidR="00D33632">
        <w:rPr>
          <w:rFonts w:cs="Times New Roman"/>
          <w:b w:val="0"/>
          <w:szCs w:val="24"/>
          <w:lang w:val="id-ID"/>
        </w:rPr>
        <w:t xml:space="preserve"> (Araujo</w:t>
      </w:r>
      <w:r w:rsidR="00902F86">
        <w:rPr>
          <w:rFonts w:cs="Times New Roman"/>
          <w:b w:val="0"/>
          <w:szCs w:val="24"/>
          <w:lang w:val="id-ID"/>
        </w:rPr>
        <w:t xml:space="preserve"> </w:t>
      </w:r>
      <w:r w:rsidR="00902F86">
        <w:rPr>
          <w:rFonts w:cs="Times New Roman"/>
          <w:b w:val="0"/>
          <w:i/>
          <w:szCs w:val="24"/>
          <w:lang w:val="id-ID"/>
        </w:rPr>
        <w:t>et al.</w:t>
      </w:r>
      <w:r>
        <w:rPr>
          <w:rFonts w:cs="Times New Roman"/>
          <w:b w:val="0"/>
          <w:szCs w:val="24"/>
          <w:lang w:val="id-ID"/>
        </w:rPr>
        <w:t>, 20</w:t>
      </w:r>
      <w:r w:rsidR="00D33632">
        <w:rPr>
          <w:rFonts w:cs="Times New Roman"/>
          <w:b w:val="0"/>
          <w:szCs w:val="24"/>
          <w:lang w:val="id-ID"/>
        </w:rPr>
        <w:t>14</w:t>
      </w:r>
      <w:r>
        <w:rPr>
          <w:rFonts w:cs="Times New Roman"/>
          <w:b w:val="0"/>
          <w:szCs w:val="24"/>
          <w:lang w:val="id-ID"/>
        </w:rPr>
        <w:t>)</w:t>
      </w:r>
      <w:r w:rsidR="00F3116A">
        <w:rPr>
          <w:rFonts w:cs="Times New Roman"/>
          <w:b w:val="0"/>
          <w:szCs w:val="24"/>
          <w:lang w:val="id-ID"/>
        </w:rPr>
        <w:t>. Hasil penelitian ini se</w:t>
      </w:r>
      <w:r w:rsidR="00AC3D93">
        <w:rPr>
          <w:rFonts w:cs="Times New Roman"/>
          <w:b w:val="0"/>
          <w:szCs w:val="24"/>
          <w:lang w:val="id-ID"/>
        </w:rPr>
        <w:t>jala</w:t>
      </w:r>
      <w:r w:rsidR="000F304A">
        <w:rPr>
          <w:rFonts w:cs="Times New Roman"/>
          <w:b w:val="0"/>
          <w:szCs w:val="24"/>
          <w:lang w:val="id-ID"/>
        </w:rPr>
        <w:t>n dengan penelitian Mujahid dan Mulyanto (2019</w:t>
      </w:r>
      <w:r w:rsidR="00F3116A">
        <w:rPr>
          <w:rFonts w:cs="Times New Roman"/>
          <w:b w:val="0"/>
          <w:szCs w:val="24"/>
          <w:lang w:val="id-ID"/>
        </w:rPr>
        <w:t>) yang menyatakan bahwa air kelapa dapat menghambat pertumbuhan bakteri. Hal ini terjadi karena air kelapa mengandung senyawa yang berperan sebagai antibakteri. Di dalam air kelapa terdapat senyawa geraniol</w:t>
      </w:r>
      <w:r w:rsidR="00154C41">
        <w:rPr>
          <w:rFonts w:cs="Times New Roman"/>
          <w:b w:val="0"/>
          <w:szCs w:val="24"/>
          <w:lang w:val="id-ID"/>
        </w:rPr>
        <w:t xml:space="preserve"> sebanyak 61.12%</w:t>
      </w:r>
      <w:r w:rsidR="00F3116A">
        <w:rPr>
          <w:rFonts w:cs="Times New Roman"/>
          <w:b w:val="0"/>
          <w:szCs w:val="24"/>
          <w:lang w:val="id-ID"/>
        </w:rPr>
        <w:t xml:space="preserve"> dan octadecenamide</w:t>
      </w:r>
      <w:r w:rsidR="00154C41">
        <w:rPr>
          <w:rFonts w:cs="Times New Roman"/>
          <w:b w:val="0"/>
          <w:szCs w:val="24"/>
          <w:lang w:val="id-ID"/>
        </w:rPr>
        <w:t xml:space="preserve"> sebanyak </w:t>
      </w:r>
      <w:r w:rsidR="00154C41">
        <w:rPr>
          <w:rFonts w:cs="Times New Roman"/>
          <w:b w:val="0"/>
          <w:szCs w:val="24"/>
          <w:lang w:val="id-ID"/>
        </w:rPr>
        <w:lastRenderedPageBreak/>
        <w:t>7.20%</w:t>
      </w:r>
      <w:r w:rsidR="00F3116A">
        <w:rPr>
          <w:rFonts w:cs="Times New Roman"/>
          <w:b w:val="0"/>
          <w:szCs w:val="24"/>
          <w:lang w:val="id-ID"/>
        </w:rPr>
        <w:t>. Geraniol berp</w:t>
      </w:r>
      <w:r w:rsidR="00E7621D">
        <w:rPr>
          <w:rFonts w:cs="Times New Roman"/>
          <w:b w:val="0"/>
          <w:szCs w:val="24"/>
          <w:lang w:val="id-ID"/>
        </w:rPr>
        <w:t>eran sebagai senyawa antimikroba</w:t>
      </w:r>
      <w:r w:rsidR="00F3116A">
        <w:rPr>
          <w:rFonts w:cs="Times New Roman"/>
          <w:b w:val="0"/>
          <w:szCs w:val="24"/>
          <w:lang w:val="id-ID"/>
        </w:rPr>
        <w:t xml:space="preserve"> yang bekerja dengan cara menghambat sintes</w:t>
      </w:r>
      <w:r w:rsidR="00154C41">
        <w:rPr>
          <w:rFonts w:cs="Times New Roman"/>
          <w:b w:val="0"/>
          <w:szCs w:val="24"/>
          <w:lang w:val="id-ID"/>
        </w:rPr>
        <w:t>is DNA pada sel bakteri</w:t>
      </w:r>
      <w:r w:rsidR="00F3116A">
        <w:rPr>
          <w:rFonts w:cs="Times New Roman"/>
          <w:b w:val="0"/>
          <w:szCs w:val="24"/>
          <w:lang w:val="id-ID"/>
        </w:rPr>
        <w:t>. Selain geraniol, kelapa obat juga mengandung senyawa 9-octadecenamide yang bersifat antimikroba dan antijamur sehingga mampu menghambat pertumbuhan bakteri.</w:t>
      </w:r>
      <w:r w:rsidR="00F3116A" w:rsidRPr="0036657D">
        <w:rPr>
          <w:rFonts w:cs="Times New Roman"/>
          <w:b w:val="0"/>
          <w:szCs w:val="24"/>
          <w:lang w:val="id-ID"/>
        </w:rPr>
        <w:t xml:space="preserve"> </w:t>
      </w:r>
      <w:r w:rsidR="00F3116A">
        <w:rPr>
          <w:rFonts w:cs="Times New Roman"/>
          <w:b w:val="0"/>
          <w:szCs w:val="24"/>
          <w:lang w:val="id-ID"/>
        </w:rPr>
        <w:t>9-octadecenamide termasuk golongan senyawa organik amida dari asam lemak oleat. Senyawa 9-octadecenamide mempunyai aktivitas hypolipidemic yang dapat menurunkan kadar lipid dalam sel sehingga dapat menyebabkan lisisnya protoplasma pada bakteri yang dapat mengakibatkan kematian sel bakteri (Anam</w:t>
      </w:r>
      <w:r w:rsidR="00902F86">
        <w:rPr>
          <w:rFonts w:cs="Times New Roman"/>
          <w:b w:val="0"/>
          <w:i/>
          <w:szCs w:val="24"/>
          <w:lang w:val="id-ID"/>
        </w:rPr>
        <w:t xml:space="preserve"> et al.</w:t>
      </w:r>
      <w:r w:rsidR="00902F86">
        <w:rPr>
          <w:rFonts w:cs="Times New Roman"/>
          <w:b w:val="0"/>
          <w:szCs w:val="24"/>
          <w:lang w:val="id-ID"/>
        </w:rPr>
        <w:t xml:space="preserve">, 2019). </w:t>
      </w:r>
    </w:p>
    <w:p w:rsidR="00F3116A" w:rsidRDefault="00F3116A" w:rsidP="00F3116A">
      <w:pPr>
        <w:spacing w:after="0" w:line="360" w:lineRule="auto"/>
        <w:ind w:firstLine="567"/>
        <w:jc w:val="both"/>
        <w:rPr>
          <w:rFonts w:cs="Times New Roman"/>
          <w:b w:val="0"/>
          <w:szCs w:val="24"/>
          <w:lang w:val="id-ID"/>
        </w:rPr>
      </w:pPr>
      <w:r>
        <w:rPr>
          <w:rFonts w:cs="Times New Roman"/>
          <w:b w:val="0"/>
          <w:szCs w:val="24"/>
          <w:lang w:val="id-ID"/>
        </w:rPr>
        <w:t>Geraniol merupakan senyawa golongan terpenoid. Senyawa antibakteri jenis terpenoid efektif dalam menghambat pertumbuhan bakteri, jamur, virus, dan protozoa. Mekanisme kerja senyawa ini yaitu bereaksi dengan porin (protein transmembran) yang terdapat pada bagian luar dinding sel bakteri, sehingga terbentuk ikatan polimer kuat yang dapat mengakibatkan rusaknya porin. Porin merupakan molekul protein yang mengatur keluar masuknya senyawa-senyawa tertentu ke dalam sel, seperti glukosa dan asam amino. Kerusakan porin menyebabkan dinding sel bakteri akan mengalami kerusakan karena terjadinya penurunan permeabilitas yang mengakibatkan terganggunya transport ion-ion organik penting yang akan masuk ke dalam sel bakteri, selanjutnya metabolisme di dalam sel terganggu dan bakteri dapat mengalami kematian (Bota</w:t>
      </w:r>
      <w:r w:rsidR="00902F86">
        <w:rPr>
          <w:rFonts w:cs="Times New Roman"/>
          <w:b w:val="0"/>
          <w:szCs w:val="24"/>
          <w:lang w:val="id-ID"/>
        </w:rPr>
        <w:t xml:space="preserve"> </w:t>
      </w:r>
      <w:r w:rsidR="00902F86">
        <w:rPr>
          <w:rFonts w:cs="Times New Roman"/>
          <w:b w:val="0"/>
          <w:i/>
          <w:szCs w:val="24"/>
          <w:lang w:val="id-ID"/>
        </w:rPr>
        <w:t>et al.</w:t>
      </w:r>
      <w:r>
        <w:rPr>
          <w:rFonts w:cs="Times New Roman"/>
          <w:b w:val="0"/>
          <w:szCs w:val="24"/>
          <w:lang w:val="id-ID"/>
        </w:rPr>
        <w:t>, 2015).</w:t>
      </w:r>
    </w:p>
    <w:p w:rsidR="006427E9" w:rsidRDefault="006427E9" w:rsidP="0077120C">
      <w:pPr>
        <w:spacing w:after="0" w:line="360" w:lineRule="auto"/>
        <w:ind w:firstLine="567"/>
        <w:jc w:val="both"/>
        <w:rPr>
          <w:rFonts w:cs="Times New Roman"/>
          <w:b w:val="0"/>
          <w:lang w:val="id-ID"/>
        </w:rPr>
      </w:pPr>
      <w:r>
        <w:rPr>
          <w:b w:val="0"/>
          <w:lang w:val="id-ID"/>
        </w:rPr>
        <w:t xml:space="preserve">Hasil uji statistik </w:t>
      </w:r>
      <w:r>
        <w:rPr>
          <w:b w:val="0"/>
          <w:i/>
          <w:lang w:val="id-ID"/>
        </w:rPr>
        <w:t>repeated ANOVA</w:t>
      </w:r>
      <w:r>
        <w:rPr>
          <w:b w:val="0"/>
          <w:lang w:val="id-ID"/>
        </w:rPr>
        <w:t xml:space="preserve"> (Tabel 4.3</w:t>
      </w:r>
      <w:r w:rsidRPr="00370AD1">
        <w:rPr>
          <w:b w:val="0"/>
          <w:lang w:val="id-ID"/>
        </w:rPr>
        <w:t>)</w:t>
      </w:r>
      <w:r>
        <w:rPr>
          <w:b w:val="0"/>
          <w:lang w:val="id-ID"/>
        </w:rPr>
        <w:t xml:space="preserve"> rerata jumlah </w:t>
      </w:r>
      <w:r w:rsidRPr="00370AD1">
        <w:rPr>
          <w:b w:val="0"/>
          <w:lang w:val="id-ID"/>
        </w:rPr>
        <w:t>bakteri</w:t>
      </w:r>
      <w:r>
        <w:rPr>
          <w:b w:val="0"/>
          <w:lang w:val="id-ID"/>
        </w:rPr>
        <w:t xml:space="preserve"> MRSA sebelum dan sesudah perlakuan dengan metode penghitungan langsung dan tidak langsung menunjukkan tidak adanya perbandingan signifikan antara metode langsung dan metode tidak langsung dengan nilai p=1,000.</w:t>
      </w:r>
      <w:r>
        <w:rPr>
          <w:rFonts w:cs="Times New Roman"/>
          <w:b w:val="0"/>
          <w:lang w:val="id-ID"/>
        </w:rPr>
        <w:t xml:space="preserve"> Adanya perbedaan jumlah bakteri dapat</w:t>
      </w:r>
      <w:r w:rsidRPr="00370AD1">
        <w:rPr>
          <w:rFonts w:cs="Times New Roman"/>
          <w:b w:val="0"/>
          <w:lang w:val="id-ID"/>
        </w:rPr>
        <w:t xml:space="preserve"> dipen</w:t>
      </w:r>
      <w:r>
        <w:rPr>
          <w:rFonts w:cs="Times New Roman"/>
          <w:b w:val="0"/>
          <w:lang w:val="id-ID"/>
        </w:rPr>
        <w:t>garuhi oleh perbedaan teknik peng</w:t>
      </w:r>
      <w:r w:rsidRPr="00370AD1">
        <w:rPr>
          <w:rFonts w:cs="Times New Roman"/>
          <w:b w:val="0"/>
          <w:lang w:val="id-ID"/>
        </w:rPr>
        <w:t>hitungan yang digunakan.</w:t>
      </w:r>
    </w:p>
    <w:p w:rsidR="0077120C" w:rsidRDefault="003A306C" w:rsidP="0077120C">
      <w:pPr>
        <w:spacing w:after="0" w:line="360" w:lineRule="auto"/>
        <w:ind w:firstLine="567"/>
        <w:jc w:val="both"/>
        <w:rPr>
          <w:rFonts w:cs="Times New Roman"/>
          <w:b w:val="0"/>
          <w:lang w:val="id-ID"/>
        </w:rPr>
      </w:pPr>
      <w:r>
        <w:rPr>
          <w:rFonts w:cs="Times New Roman"/>
          <w:b w:val="0"/>
          <w:lang w:val="id-ID"/>
        </w:rPr>
        <w:t xml:space="preserve">Berdasarkan </w:t>
      </w:r>
      <w:r w:rsidR="009577E0">
        <w:rPr>
          <w:rFonts w:cs="Times New Roman"/>
          <w:b w:val="0"/>
          <w:lang w:val="id-ID"/>
        </w:rPr>
        <w:t>T</w:t>
      </w:r>
      <w:r w:rsidR="00F3116A">
        <w:rPr>
          <w:rFonts w:cs="Times New Roman"/>
          <w:b w:val="0"/>
          <w:lang w:val="id-ID"/>
        </w:rPr>
        <w:t>abel 4.</w:t>
      </w:r>
      <w:r w:rsidR="00A812E7">
        <w:rPr>
          <w:rFonts w:cs="Times New Roman"/>
          <w:b w:val="0"/>
          <w:lang w:val="id-ID"/>
        </w:rPr>
        <w:t>4</w:t>
      </w:r>
      <w:r w:rsidR="009C4BED">
        <w:rPr>
          <w:rFonts w:cs="Times New Roman"/>
          <w:b w:val="0"/>
          <w:lang w:val="id-ID"/>
        </w:rPr>
        <w:t>.</w:t>
      </w:r>
      <w:r w:rsidR="0077120C">
        <w:rPr>
          <w:rFonts w:cs="Times New Roman"/>
          <w:b w:val="0"/>
          <w:lang w:val="id-ID"/>
        </w:rPr>
        <w:t xml:space="preserve"> menunjuk</w:t>
      </w:r>
      <w:r w:rsidR="009577E0">
        <w:rPr>
          <w:rFonts w:cs="Times New Roman"/>
          <w:b w:val="0"/>
          <w:lang w:val="id-ID"/>
        </w:rPr>
        <w:t>kan</w:t>
      </w:r>
      <w:r>
        <w:rPr>
          <w:rFonts w:cs="Times New Roman"/>
          <w:b w:val="0"/>
          <w:lang w:val="id-ID"/>
        </w:rPr>
        <w:t xml:space="preserve"> bahwa hasil penghitungan metode langsung terdapat</w:t>
      </w:r>
      <w:r w:rsidR="00DC2621">
        <w:rPr>
          <w:rFonts w:cs="Times New Roman"/>
          <w:b w:val="0"/>
          <w:lang w:val="id-ID"/>
        </w:rPr>
        <w:t xml:space="preserve"> peningkatan</w:t>
      </w:r>
      <w:r w:rsidR="009C4BED">
        <w:rPr>
          <w:rFonts w:cs="Times New Roman"/>
          <w:b w:val="0"/>
          <w:lang w:val="id-ID"/>
        </w:rPr>
        <w:t xml:space="preserve"> rerata jumlah</w:t>
      </w:r>
      <w:r w:rsidR="009577E0">
        <w:rPr>
          <w:rFonts w:cs="Times New Roman"/>
          <w:b w:val="0"/>
          <w:lang w:val="id-ID"/>
        </w:rPr>
        <w:t xml:space="preserve"> bakteri </w:t>
      </w:r>
      <w:r>
        <w:rPr>
          <w:rFonts w:cs="Times New Roman"/>
          <w:b w:val="0"/>
          <w:lang w:val="id-ID"/>
        </w:rPr>
        <w:t>pada seluruh</w:t>
      </w:r>
      <w:r w:rsidR="009577E0">
        <w:rPr>
          <w:rFonts w:cs="Times New Roman"/>
          <w:b w:val="0"/>
          <w:lang w:val="id-ID"/>
        </w:rPr>
        <w:t xml:space="preserve"> kelompok perlakuan K+, K-, P1, P2, P3, dan P4</w:t>
      </w:r>
      <w:r w:rsidR="0005790C">
        <w:rPr>
          <w:rFonts w:cs="Times New Roman"/>
          <w:b w:val="0"/>
          <w:lang w:val="id-ID"/>
        </w:rPr>
        <w:t>.</w:t>
      </w:r>
      <w:r w:rsidR="00DC2621">
        <w:rPr>
          <w:rFonts w:cs="Times New Roman"/>
          <w:b w:val="0"/>
          <w:lang w:val="id-ID"/>
        </w:rPr>
        <w:t xml:space="preserve"> Pada</w:t>
      </w:r>
      <w:r>
        <w:rPr>
          <w:rFonts w:cs="Times New Roman"/>
          <w:b w:val="0"/>
          <w:lang w:val="id-ID"/>
        </w:rPr>
        <w:t xml:space="preserve"> metode tidak langsung</w:t>
      </w:r>
      <w:r w:rsidR="00DC2621">
        <w:rPr>
          <w:rFonts w:cs="Times New Roman"/>
          <w:b w:val="0"/>
          <w:lang w:val="id-ID"/>
        </w:rPr>
        <w:t xml:space="preserve"> </w:t>
      </w:r>
      <w:r>
        <w:rPr>
          <w:rFonts w:cs="Times New Roman"/>
          <w:b w:val="0"/>
          <w:szCs w:val="24"/>
          <w:lang w:val="id-ID"/>
        </w:rPr>
        <w:t>t</w:t>
      </w:r>
      <w:r w:rsidR="009C4BED">
        <w:rPr>
          <w:rFonts w:cs="Times New Roman"/>
          <w:b w:val="0"/>
          <w:szCs w:val="24"/>
        </w:rPr>
        <w:t>erjadi</w:t>
      </w:r>
      <w:r>
        <w:rPr>
          <w:rFonts w:cs="Times New Roman"/>
          <w:b w:val="0"/>
          <w:szCs w:val="24"/>
          <w:lang w:val="id-ID"/>
        </w:rPr>
        <w:t xml:space="preserve"> peningkatan rerata jumlah bakteri pada kelompok perlakuan K+, K1, P1, P2, dan P3 sedangkan P4 terdapat</w:t>
      </w:r>
      <w:r w:rsidR="009C4BED">
        <w:rPr>
          <w:rFonts w:cs="Times New Roman"/>
          <w:b w:val="0"/>
          <w:szCs w:val="24"/>
        </w:rPr>
        <w:t xml:space="preserve"> pe</w:t>
      </w:r>
      <w:r w:rsidR="009C4BED">
        <w:rPr>
          <w:rFonts w:cs="Times New Roman"/>
          <w:b w:val="0"/>
          <w:szCs w:val="24"/>
          <w:lang w:val="id-ID"/>
        </w:rPr>
        <w:t xml:space="preserve">nurunan </w:t>
      </w:r>
      <w:r w:rsidR="009C4BED" w:rsidRPr="008A4D2A">
        <w:rPr>
          <w:rFonts w:cs="Times New Roman"/>
          <w:b w:val="0"/>
          <w:szCs w:val="24"/>
        </w:rPr>
        <w:t>juml</w:t>
      </w:r>
      <w:r>
        <w:rPr>
          <w:rFonts w:cs="Times New Roman"/>
          <w:b w:val="0"/>
          <w:szCs w:val="24"/>
        </w:rPr>
        <w:t>ah bakter</w:t>
      </w:r>
      <w:r>
        <w:rPr>
          <w:rFonts w:cs="Times New Roman"/>
          <w:b w:val="0"/>
          <w:szCs w:val="24"/>
          <w:lang w:val="id-ID"/>
        </w:rPr>
        <w:t>i</w:t>
      </w:r>
      <w:r w:rsidR="009C4BED">
        <w:rPr>
          <w:rFonts w:cs="Times New Roman"/>
          <w:b w:val="0"/>
          <w:szCs w:val="24"/>
        </w:rPr>
        <w:t xml:space="preserve"> </w:t>
      </w:r>
      <w:r w:rsidR="009C4BED">
        <w:rPr>
          <w:rFonts w:cs="Times New Roman"/>
          <w:b w:val="0"/>
          <w:szCs w:val="24"/>
          <w:lang w:val="id-ID"/>
        </w:rPr>
        <w:t>sebesar</w:t>
      </w:r>
      <w:r w:rsidR="009C4BED">
        <w:rPr>
          <w:rFonts w:cs="Times New Roman"/>
          <w:b w:val="0"/>
          <w:szCs w:val="24"/>
        </w:rPr>
        <w:t xml:space="preserve"> </w:t>
      </w:r>
      <w:r w:rsidR="009C4BED" w:rsidRPr="00902965">
        <w:rPr>
          <w:rFonts w:cs="Times New Roman"/>
          <w:b w:val="0"/>
          <w:szCs w:val="24"/>
        </w:rPr>
        <w:t>8,2 x 10</w:t>
      </w:r>
      <w:r w:rsidR="009C4BED" w:rsidRPr="00902965">
        <w:rPr>
          <w:rFonts w:cs="Times New Roman"/>
          <w:b w:val="0"/>
          <w:szCs w:val="24"/>
          <w:vertAlign w:val="superscript"/>
        </w:rPr>
        <w:t xml:space="preserve">5 </w:t>
      </w:r>
      <w:r w:rsidR="009C4BED" w:rsidRPr="00902965">
        <w:rPr>
          <w:rFonts w:cs="Times New Roman"/>
          <w:b w:val="0"/>
          <w:szCs w:val="24"/>
        </w:rPr>
        <w:t>± 5,27 x 10</w:t>
      </w:r>
      <w:r w:rsidR="009C4BED" w:rsidRPr="00902965">
        <w:rPr>
          <w:rFonts w:cs="Times New Roman"/>
          <w:b w:val="0"/>
          <w:szCs w:val="24"/>
          <w:vertAlign w:val="superscript"/>
        </w:rPr>
        <w:t>5</w:t>
      </w:r>
      <w:r w:rsidR="009C4BED" w:rsidRPr="008A4D2A">
        <w:rPr>
          <w:rFonts w:cs="Times New Roman"/>
          <w:b w:val="0"/>
          <w:szCs w:val="24"/>
        </w:rPr>
        <w:t xml:space="preserve"> </w:t>
      </w:r>
      <w:r w:rsidR="009C4BED">
        <w:rPr>
          <w:rFonts w:cs="Times New Roman"/>
          <w:b w:val="0"/>
          <w:szCs w:val="24"/>
          <w:lang w:val="id-ID"/>
        </w:rPr>
        <w:t>CFU/mL</w:t>
      </w:r>
      <w:r>
        <w:rPr>
          <w:rFonts w:cs="Times New Roman"/>
          <w:b w:val="0"/>
          <w:szCs w:val="24"/>
          <w:lang w:val="id-ID"/>
        </w:rPr>
        <w:t xml:space="preserve"> sebelum perlakuan menjadi</w:t>
      </w:r>
      <w:r w:rsidR="009C4BED">
        <w:rPr>
          <w:rFonts w:cs="Times New Roman"/>
          <w:b w:val="0"/>
          <w:szCs w:val="24"/>
        </w:rPr>
        <w:t xml:space="preserve"> </w:t>
      </w:r>
      <w:r w:rsidR="009C4BED" w:rsidRPr="00902965">
        <w:rPr>
          <w:rFonts w:cs="Times New Roman"/>
          <w:b w:val="0"/>
          <w:szCs w:val="24"/>
        </w:rPr>
        <w:t>1,7 x 10</w:t>
      </w:r>
      <w:r w:rsidR="009C4BED" w:rsidRPr="00902965">
        <w:rPr>
          <w:rFonts w:cs="Times New Roman"/>
          <w:b w:val="0"/>
          <w:szCs w:val="24"/>
          <w:vertAlign w:val="superscript"/>
        </w:rPr>
        <w:t>5</w:t>
      </w:r>
      <w:r w:rsidR="009C4BED" w:rsidRPr="00902965">
        <w:rPr>
          <w:rFonts w:cs="Times New Roman"/>
          <w:b w:val="0"/>
          <w:szCs w:val="24"/>
        </w:rPr>
        <w:t xml:space="preserve"> ± 9,01 x 10</w:t>
      </w:r>
      <w:r w:rsidR="009C4BED" w:rsidRPr="00902965">
        <w:rPr>
          <w:rFonts w:cs="Times New Roman"/>
          <w:b w:val="0"/>
          <w:szCs w:val="24"/>
          <w:vertAlign w:val="superscript"/>
        </w:rPr>
        <w:t>4</w:t>
      </w:r>
      <w:r w:rsidR="009C4BED">
        <w:rPr>
          <w:rFonts w:cs="Times New Roman"/>
          <w:b w:val="0"/>
          <w:szCs w:val="24"/>
          <w:lang w:val="id-ID"/>
        </w:rPr>
        <w:t>CFU/mL</w:t>
      </w:r>
      <w:r>
        <w:rPr>
          <w:rFonts w:cs="Times New Roman"/>
          <w:b w:val="0"/>
          <w:szCs w:val="24"/>
          <w:lang w:val="id-ID"/>
        </w:rPr>
        <w:t xml:space="preserve"> setelah </w:t>
      </w:r>
      <w:r>
        <w:rPr>
          <w:rFonts w:cs="Times New Roman"/>
          <w:b w:val="0"/>
          <w:szCs w:val="24"/>
          <w:lang w:val="id-ID"/>
        </w:rPr>
        <w:lastRenderedPageBreak/>
        <w:t>perlakuan</w:t>
      </w:r>
      <w:r w:rsidR="009C4BED">
        <w:rPr>
          <w:rFonts w:cs="Times New Roman"/>
          <w:b w:val="0"/>
          <w:szCs w:val="24"/>
          <w:lang w:val="id-ID"/>
        </w:rPr>
        <w:t>.</w:t>
      </w:r>
      <w:r>
        <w:rPr>
          <w:rFonts w:cs="Times New Roman"/>
          <w:b w:val="0"/>
          <w:lang w:val="id-ID"/>
        </w:rPr>
        <w:t xml:space="preserve"> Sehingga</w:t>
      </w:r>
      <w:r w:rsidR="00EE0618">
        <w:rPr>
          <w:rFonts w:cs="Times New Roman"/>
          <w:b w:val="0"/>
          <w:lang w:val="id-ID"/>
        </w:rPr>
        <w:t xml:space="preserve"> P4 atau kelapa obat kulit coklat</w:t>
      </w:r>
      <w:r w:rsidR="009C4BED">
        <w:rPr>
          <w:rFonts w:cs="Times New Roman"/>
          <w:b w:val="0"/>
          <w:lang w:val="id-ID"/>
        </w:rPr>
        <w:t xml:space="preserve"> dianggap</w:t>
      </w:r>
      <w:r>
        <w:rPr>
          <w:rFonts w:cs="Times New Roman"/>
          <w:b w:val="0"/>
          <w:lang w:val="id-ID"/>
        </w:rPr>
        <w:t xml:space="preserve"> paling baik</w:t>
      </w:r>
      <w:r w:rsidR="00EE0618">
        <w:rPr>
          <w:rFonts w:cs="Times New Roman"/>
          <w:b w:val="0"/>
          <w:lang w:val="id-ID"/>
        </w:rPr>
        <w:t xml:space="preserve"> dalam menghambat pertumbuhan bakteri MRSA</w:t>
      </w:r>
      <w:r w:rsidR="009C4BED">
        <w:rPr>
          <w:rFonts w:cs="Times New Roman"/>
          <w:b w:val="0"/>
          <w:lang w:val="id-ID"/>
        </w:rPr>
        <w:t xml:space="preserve"> dibandingkan dengan jenis kelapa lainnya</w:t>
      </w:r>
      <w:r w:rsidR="00EE0618">
        <w:rPr>
          <w:rFonts w:cs="Times New Roman"/>
          <w:b w:val="0"/>
          <w:lang w:val="id-ID"/>
        </w:rPr>
        <w:t>.</w:t>
      </w:r>
    </w:p>
    <w:p w:rsidR="00C93218" w:rsidRPr="00CC554C" w:rsidRDefault="003A306C" w:rsidP="00FE45CC">
      <w:pPr>
        <w:spacing w:after="0" w:line="360" w:lineRule="auto"/>
        <w:ind w:firstLine="567"/>
        <w:jc w:val="both"/>
        <w:rPr>
          <w:b w:val="0"/>
          <w:lang w:val="id-ID"/>
        </w:rPr>
      </w:pPr>
      <w:r>
        <w:rPr>
          <w:b w:val="0"/>
          <w:lang w:val="id-ID"/>
        </w:rPr>
        <w:t>Adanya peningkatan</w:t>
      </w:r>
      <w:r w:rsidR="00093E59">
        <w:rPr>
          <w:b w:val="0"/>
          <w:lang w:val="id-ID"/>
        </w:rPr>
        <w:t xml:space="preserve"> rerata jumlah bakteri dapat dipengaruhi oleh bakteri yang digunakan pada penelitian ini merupakan bakteri yang  resisten terhadap antibiotik </w:t>
      </w:r>
      <w:r w:rsidR="00093E59">
        <w:rPr>
          <w:b w:val="0"/>
          <w:i/>
          <w:lang w:val="id-ID"/>
        </w:rPr>
        <w:t>Methicillin</w:t>
      </w:r>
      <w:r w:rsidR="00093E59">
        <w:rPr>
          <w:b w:val="0"/>
          <w:lang w:val="id-ID"/>
        </w:rPr>
        <w:t xml:space="preserve">. Resistensi ini terjadi karena adanya gen MecA yang berperan dalam mengkode PBP2 menjadi PBP2a. Protein ini mempunyai kemampuan pertahanan terhadap senyawa antimikroba. Perubahan PBP2a menyebabkan penurunan afinitas </w:t>
      </w:r>
      <w:r w:rsidR="00093E59">
        <w:rPr>
          <w:b w:val="0"/>
          <w:i/>
          <w:lang w:val="id-ID"/>
        </w:rPr>
        <w:t xml:space="preserve">Methicillin </w:t>
      </w:r>
      <w:r w:rsidR="00093E59">
        <w:rPr>
          <w:b w:val="0"/>
          <w:lang w:val="id-ID"/>
        </w:rPr>
        <w:t xml:space="preserve">sehingga bakteri tidak dapat berikatan dengan antibiotik serta pembentukan peptidoglikan tidak terganggu dan bakteri mampu bertahan hidup (Satari, 2010). </w:t>
      </w:r>
      <w:r w:rsidR="00C93218">
        <w:rPr>
          <w:b w:val="0"/>
          <w:lang w:val="id-ID"/>
        </w:rPr>
        <w:t xml:space="preserve">Selain adanya mekanisme pertahanan dari bakteri MRSA, </w:t>
      </w:r>
      <w:r w:rsidR="00FE45CC">
        <w:rPr>
          <w:b w:val="0"/>
          <w:lang w:val="id-ID"/>
        </w:rPr>
        <w:t>air kelapa mengandung gula, vitamin, dan juga berbagai jenis mineral yang dapat mendukung pertumbuhan bakteri (Barlina</w:t>
      </w:r>
      <w:r w:rsidR="00B868D1">
        <w:rPr>
          <w:b w:val="0"/>
          <w:lang w:val="id-ID"/>
        </w:rPr>
        <w:t xml:space="preserve">, </w:t>
      </w:r>
      <w:r w:rsidR="00FE45CC">
        <w:rPr>
          <w:b w:val="0"/>
          <w:lang w:val="id-ID"/>
        </w:rPr>
        <w:t>2004)</w:t>
      </w:r>
      <w:r w:rsidR="00093E59">
        <w:rPr>
          <w:b w:val="0"/>
          <w:lang w:val="id-ID"/>
        </w:rPr>
        <w:t>.</w:t>
      </w:r>
    </w:p>
    <w:p w:rsidR="006B0040" w:rsidRDefault="006B0040" w:rsidP="006F5A2B">
      <w:pPr>
        <w:spacing w:after="0" w:line="360" w:lineRule="auto"/>
        <w:ind w:firstLine="567"/>
        <w:jc w:val="both"/>
        <w:rPr>
          <w:rFonts w:cs="Times New Roman"/>
          <w:b w:val="0"/>
          <w:szCs w:val="24"/>
          <w:lang w:val="id-ID"/>
        </w:rPr>
      </w:pPr>
      <w:r>
        <w:rPr>
          <w:rFonts w:cs="Times New Roman"/>
          <w:b w:val="0"/>
          <w:szCs w:val="24"/>
          <w:lang w:val="id-ID"/>
        </w:rPr>
        <w:t xml:space="preserve">Pada penelitian ini, media yang digunakan yaitu media MHA. Komposisi media MHA yaitu </w:t>
      </w:r>
      <w:r>
        <w:rPr>
          <w:rFonts w:cs="Times New Roman"/>
          <w:b w:val="0"/>
          <w:i/>
          <w:szCs w:val="24"/>
          <w:lang w:val="id-ID"/>
        </w:rPr>
        <w:t>beef extract</w:t>
      </w:r>
      <w:r>
        <w:rPr>
          <w:rFonts w:cs="Times New Roman"/>
          <w:b w:val="0"/>
          <w:szCs w:val="24"/>
          <w:lang w:val="id-ID"/>
        </w:rPr>
        <w:t xml:space="preserve">, </w:t>
      </w:r>
      <w:r w:rsidRPr="006B0040">
        <w:rPr>
          <w:rFonts w:cs="Times New Roman"/>
          <w:b w:val="0"/>
          <w:i/>
          <w:szCs w:val="24"/>
          <w:lang w:val="id-ID"/>
        </w:rPr>
        <w:t>Acid Hydrolysate of Casein, Strach</w:t>
      </w:r>
      <w:r>
        <w:rPr>
          <w:rFonts w:cs="Times New Roman"/>
          <w:b w:val="0"/>
          <w:szCs w:val="24"/>
          <w:lang w:val="id-ID"/>
        </w:rPr>
        <w:t xml:space="preserve">, dan agar. Media MHA merupakan media yang umumnya digunakan untuk </w:t>
      </w:r>
      <w:r w:rsidR="00B0022B">
        <w:rPr>
          <w:rFonts w:cs="Times New Roman"/>
          <w:b w:val="0"/>
          <w:szCs w:val="24"/>
          <w:lang w:val="id-ID"/>
        </w:rPr>
        <w:t xml:space="preserve">standar </w:t>
      </w:r>
      <w:r>
        <w:rPr>
          <w:rFonts w:cs="Times New Roman"/>
          <w:b w:val="0"/>
          <w:szCs w:val="24"/>
          <w:lang w:val="id-ID"/>
        </w:rPr>
        <w:t>uji sensitivitas bakteri</w:t>
      </w:r>
      <w:r w:rsidR="00B0022B">
        <w:rPr>
          <w:rFonts w:cs="Times New Roman"/>
          <w:b w:val="0"/>
          <w:szCs w:val="24"/>
          <w:lang w:val="id-ID"/>
        </w:rPr>
        <w:t xml:space="preserve"> aerob maupun aerob fakultatif. MHA dgunakan untuk uji sensitifitas bakteri</w:t>
      </w:r>
      <w:r>
        <w:rPr>
          <w:rFonts w:cs="Times New Roman"/>
          <w:b w:val="0"/>
          <w:szCs w:val="24"/>
          <w:lang w:val="id-ID"/>
        </w:rPr>
        <w:t xml:space="preserve"> karena:</w:t>
      </w:r>
    </w:p>
    <w:p w:rsidR="006B0040" w:rsidRDefault="006B0040" w:rsidP="00EB3B60">
      <w:pPr>
        <w:pStyle w:val="ListParagraph"/>
        <w:numPr>
          <w:ilvl w:val="0"/>
          <w:numId w:val="21"/>
        </w:numPr>
        <w:spacing w:after="0" w:line="360" w:lineRule="auto"/>
        <w:ind w:left="567" w:hanging="567"/>
        <w:jc w:val="both"/>
        <w:rPr>
          <w:b w:val="0"/>
          <w:szCs w:val="24"/>
          <w:lang w:val="id-ID"/>
        </w:rPr>
      </w:pPr>
      <w:r>
        <w:rPr>
          <w:b w:val="0"/>
          <w:szCs w:val="24"/>
          <w:lang w:val="id-ID"/>
        </w:rPr>
        <w:t xml:space="preserve">Tergolong media umum, </w:t>
      </w:r>
      <w:r w:rsidR="00B0022B">
        <w:rPr>
          <w:b w:val="0"/>
          <w:szCs w:val="24"/>
          <w:lang w:val="id-ID"/>
        </w:rPr>
        <w:t xml:space="preserve">bukan termasuk media selektif maupun differensial </w:t>
      </w:r>
      <w:r>
        <w:rPr>
          <w:b w:val="0"/>
          <w:szCs w:val="24"/>
          <w:lang w:val="id-ID"/>
        </w:rPr>
        <w:t>karena semua bakteri dapat tumbuh pada media ini.</w:t>
      </w:r>
    </w:p>
    <w:p w:rsidR="006B0040" w:rsidRDefault="006B0040" w:rsidP="00EB3B60">
      <w:pPr>
        <w:pStyle w:val="ListParagraph"/>
        <w:numPr>
          <w:ilvl w:val="0"/>
          <w:numId w:val="21"/>
        </w:numPr>
        <w:spacing w:after="0" w:line="360" w:lineRule="auto"/>
        <w:ind w:left="567" w:hanging="567"/>
        <w:jc w:val="both"/>
        <w:rPr>
          <w:b w:val="0"/>
          <w:szCs w:val="24"/>
          <w:lang w:val="id-ID"/>
        </w:rPr>
      </w:pPr>
      <w:r>
        <w:rPr>
          <w:b w:val="0"/>
          <w:szCs w:val="24"/>
          <w:lang w:val="id-ID"/>
        </w:rPr>
        <w:t xml:space="preserve">Mengandung </w:t>
      </w:r>
      <w:r>
        <w:rPr>
          <w:b w:val="0"/>
          <w:i/>
          <w:szCs w:val="24"/>
          <w:lang w:val="id-ID"/>
        </w:rPr>
        <w:t>strach</w:t>
      </w:r>
      <w:r>
        <w:rPr>
          <w:b w:val="0"/>
          <w:szCs w:val="24"/>
          <w:lang w:val="id-ID"/>
        </w:rPr>
        <w:t xml:space="preserve"> (tepung pati) yang berfungsi menyerap racun yang dikeluarkan oleh bakteri, sehingga tidak mengganggu kinerja antibiotik.</w:t>
      </w:r>
    </w:p>
    <w:p w:rsidR="00B0022B" w:rsidRDefault="00B0022B" w:rsidP="00EB3B60">
      <w:pPr>
        <w:pStyle w:val="ListParagraph"/>
        <w:numPr>
          <w:ilvl w:val="0"/>
          <w:numId w:val="21"/>
        </w:numPr>
        <w:spacing w:after="0" w:line="360" w:lineRule="auto"/>
        <w:ind w:left="567" w:hanging="567"/>
        <w:jc w:val="both"/>
        <w:rPr>
          <w:b w:val="0"/>
          <w:szCs w:val="24"/>
          <w:lang w:val="id-ID"/>
        </w:rPr>
      </w:pPr>
      <w:r>
        <w:rPr>
          <w:b w:val="0"/>
          <w:szCs w:val="24"/>
          <w:lang w:val="id-ID"/>
        </w:rPr>
        <w:t xml:space="preserve">Rendah sulfonamide, trimethropim, dan tetracycline inhibitors. </w:t>
      </w:r>
    </w:p>
    <w:p w:rsidR="006B0040" w:rsidRDefault="006B0040" w:rsidP="00EB3B60">
      <w:pPr>
        <w:pStyle w:val="ListParagraph"/>
        <w:numPr>
          <w:ilvl w:val="0"/>
          <w:numId w:val="21"/>
        </w:numPr>
        <w:spacing w:after="0" w:line="360" w:lineRule="auto"/>
        <w:ind w:left="567" w:hanging="567"/>
        <w:jc w:val="both"/>
        <w:rPr>
          <w:b w:val="0"/>
          <w:szCs w:val="24"/>
          <w:lang w:val="id-ID"/>
        </w:rPr>
      </w:pPr>
      <w:r>
        <w:rPr>
          <w:b w:val="0"/>
          <w:szCs w:val="24"/>
          <w:lang w:val="id-ID"/>
        </w:rPr>
        <w:t>Mendukung pertumbuhan bakteri non-fastidinous yang patogen.</w:t>
      </w:r>
    </w:p>
    <w:p w:rsidR="008C3B1A" w:rsidRPr="00EE0618" w:rsidRDefault="006B0040" w:rsidP="00EB3B60">
      <w:pPr>
        <w:pStyle w:val="ListParagraph"/>
        <w:numPr>
          <w:ilvl w:val="0"/>
          <w:numId w:val="21"/>
        </w:numPr>
        <w:spacing w:after="0" w:line="360" w:lineRule="auto"/>
        <w:ind w:left="567" w:hanging="567"/>
        <w:jc w:val="both"/>
        <w:rPr>
          <w:b w:val="0"/>
          <w:szCs w:val="24"/>
          <w:lang w:val="id-ID"/>
        </w:rPr>
      </w:pPr>
      <w:r>
        <w:rPr>
          <w:b w:val="0"/>
          <w:szCs w:val="24"/>
          <w:lang w:val="id-ID"/>
        </w:rPr>
        <w:t>Telah digunakan pada berbagai penelitian tentang uji sensitivitas yang men</w:t>
      </w:r>
      <w:r w:rsidR="00767E08">
        <w:rPr>
          <w:b w:val="0"/>
          <w:szCs w:val="24"/>
          <w:lang w:val="id-ID"/>
        </w:rPr>
        <w:t>ggunakan media ini (Atmojo,</w:t>
      </w:r>
      <w:r w:rsidR="008D3478">
        <w:rPr>
          <w:b w:val="0"/>
          <w:szCs w:val="24"/>
          <w:lang w:val="id-ID"/>
        </w:rPr>
        <w:t xml:space="preserve"> 2019</w:t>
      </w:r>
      <w:r>
        <w:rPr>
          <w:b w:val="0"/>
          <w:szCs w:val="24"/>
          <w:lang w:val="id-ID"/>
        </w:rPr>
        <w:t>).</w:t>
      </w:r>
    </w:p>
    <w:p w:rsidR="00E37FFD" w:rsidRDefault="009D6554" w:rsidP="008F6D38">
      <w:pPr>
        <w:spacing w:after="0" w:line="360" w:lineRule="auto"/>
        <w:ind w:firstLine="567"/>
        <w:jc w:val="both"/>
        <w:rPr>
          <w:b w:val="0"/>
          <w:lang w:val="id-ID"/>
        </w:rPr>
      </w:pPr>
      <w:r>
        <w:rPr>
          <w:b w:val="0"/>
          <w:lang w:val="id-ID"/>
        </w:rPr>
        <w:t>Dalam penelitian ini, penulis menghadapi berbagai keterbatasan yang mempengaruhi jalannya penelitian.</w:t>
      </w:r>
      <w:r w:rsidR="00B2147E">
        <w:rPr>
          <w:b w:val="0"/>
          <w:lang w:val="id-ID"/>
        </w:rPr>
        <w:t xml:space="preserve"> Adapun keterbatasan tersebut antara lain:</w:t>
      </w:r>
      <w:r w:rsidR="00DC3BFE">
        <w:rPr>
          <w:b w:val="0"/>
          <w:lang w:val="id-ID"/>
        </w:rPr>
        <w:t xml:space="preserve"> </w:t>
      </w:r>
    </w:p>
    <w:p w:rsidR="00B2147E" w:rsidRPr="00E37FFD" w:rsidRDefault="00E37FFD" w:rsidP="00EB3B60">
      <w:pPr>
        <w:pStyle w:val="ListParagraph"/>
        <w:numPr>
          <w:ilvl w:val="0"/>
          <w:numId w:val="20"/>
        </w:numPr>
        <w:spacing w:after="0" w:line="360" w:lineRule="auto"/>
        <w:ind w:left="567" w:hanging="567"/>
        <w:jc w:val="both"/>
        <w:rPr>
          <w:b w:val="0"/>
          <w:lang w:val="id-ID"/>
        </w:rPr>
      </w:pPr>
      <w:r w:rsidRPr="00E37FFD">
        <w:rPr>
          <w:b w:val="0"/>
          <w:lang w:val="id-ID"/>
        </w:rPr>
        <w:t>K</w:t>
      </w:r>
      <w:r w:rsidR="00B2147E" w:rsidRPr="00E37FFD">
        <w:rPr>
          <w:b w:val="0"/>
          <w:lang w:val="id-ID"/>
        </w:rPr>
        <w:t>eterbatasan waktu penggunaan laboratorium di masa pandemi.</w:t>
      </w:r>
    </w:p>
    <w:p w:rsidR="00E37FFD" w:rsidRDefault="003A305D" w:rsidP="00EB3B60">
      <w:pPr>
        <w:pStyle w:val="ListParagraph"/>
        <w:numPr>
          <w:ilvl w:val="0"/>
          <w:numId w:val="20"/>
        </w:numPr>
        <w:spacing w:after="0" w:line="360" w:lineRule="auto"/>
        <w:ind w:left="567" w:hanging="567"/>
        <w:jc w:val="both"/>
        <w:rPr>
          <w:b w:val="0"/>
          <w:lang w:val="id-ID"/>
        </w:rPr>
      </w:pPr>
      <w:r>
        <w:rPr>
          <w:b w:val="0"/>
          <w:lang w:val="id-ID"/>
        </w:rPr>
        <w:lastRenderedPageBreak/>
        <w:t>Tidak dilakukannya</w:t>
      </w:r>
      <w:r w:rsidR="00E37FFD">
        <w:rPr>
          <w:b w:val="0"/>
          <w:lang w:val="id-ID"/>
        </w:rPr>
        <w:t xml:space="preserve"> penelitian</w:t>
      </w:r>
      <w:r>
        <w:rPr>
          <w:b w:val="0"/>
          <w:lang w:val="id-ID"/>
        </w:rPr>
        <w:t xml:space="preserve"> lebih lanjut mengenai</w:t>
      </w:r>
      <w:r w:rsidR="00E37FFD">
        <w:rPr>
          <w:b w:val="0"/>
          <w:lang w:val="id-ID"/>
        </w:rPr>
        <w:t xml:space="preserve"> senyawa </w:t>
      </w:r>
      <w:r>
        <w:rPr>
          <w:b w:val="0"/>
          <w:lang w:val="id-ID"/>
        </w:rPr>
        <w:t xml:space="preserve">spesifik pada air kelapa </w:t>
      </w:r>
      <w:r w:rsidR="00E37FFD">
        <w:rPr>
          <w:b w:val="0"/>
          <w:lang w:val="id-ID"/>
        </w:rPr>
        <w:t xml:space="preserve">yang </w:t>
      </w:r>
      <w:r>
        <w:rPr>
          <w:b w:val="0"/>
          <w:lang w:val="id-ID"/>
        </w:rPr>
        <w:t>berperan dalam menghambat pertumbuhan bakteri MRSA.</w:t>
      </w:r>
    </w:p>
    <w:p w:rsidR="00F410D6" w:rsidRPr="00E37FFD" w:rsidRDefault="00F410D6" w:rsidP="00EB3B60">
      <w:pPr>
        <w:pStyle w:val="ListParagraph"/>
        <w:numPr>
          <w:ilvl w:val="0"/>
          <w:numId w:val="20"/>
        </w:numPr>
        <w:spacing w:after="0" w:line="360" w:lineRule="auto"/>
        <w:ind w:left="567" w:hanging="567"/>
        <w:jc w:val="both"/>
        <w:rPr>
          <w:b w:val="0"/>
          <w:lang w:val="id-ID"/>
        </w:rPr>
      </w:pPr>
      <w:r>
        <w:rPr>
          <w:b w:val="0"/>
          <w:lang w:val="id-ID"/>
        </w:rPr>
        <w:t>Kurangnya keterampilan dalam melakukan penelitian.</w:t>
      </w:r>
    </w:p>
    <w:p w:rsidR="007E4D27" w:rsidRPr="00B2147E" w:rsidRDefault="007E4D27" w:rsidP="00EB3B60">
      <w:pPr>
        <w:pStyle w:val="ListParagraph"/>
        <w:numPr>
          <w:ilvl w:val="0"/>
          <w:numId w:val="20"/>
        </w:numPr>
        <w:spacing w:line="360" w:lineRule="auto"/>
        <w:ind w:left="567" w:hanging="567"/>
        <w:rPr>
          <w:rFonts w:eastAsiaTheme="majorEastAsia" w:cstheme="majorBidi"/>
          <w:bCs/>
          <w:szCs w:val="28"/>
          <w:lang w:val="id-ID"/>
        </w:rPr>
      </w:pPr>
      <w:r w:rsidRPr="00B2147E">
        <w:rPr>
          <w:lang w:val="id-ID"/>
        </w:rPr>
        <w:br w:type="page"/>
      </w:r>
    </w:p>
    <w:p w:rsidR="002E7451" w:rsidRDefault="00640E14" w:rsidP="00640E14">
      <w:pPr>
        <w:pStyle w:val="Heading1"/>
        <w:spacing w:before="0" w:line="600" w:lineRule="auto"/>
        <w:jc w:val="center"/>
        <w:rPr>
          <w:lang w:val="id-ID"/>
        </w:rPr>
      </w:pPr>
      <w:bookmarkStart w:id="63" w:name="_Toc63308526"/>
      <w:r>
        <w:rPr>
          <w:lang w:val="id-ID"/>
        </w:rPr>
        <w:lastRenderedPageBreak/>
        <w:t>BAB V. KESIMPULAN DAN SARAN</w:t>
      </w:r>
      <w:bookmarkEnd w:id="63"/>
    </w:p>
    <w:p w:rsidR="00640E14" w:rsidRDefault="00640E14" w:rsidP="00EB3B60">
      <w:pPr>
        <w:pStyle w:val="Heading2"/>
        <w:numPr>
          <w:ilvl w:val="0"/>
          <w:numId w:val="17"/>
        </w:numPr>
        <w:spacing w:before="0" w:line="480" w:lineRule="auto"/>
        <w:ind w:left="567" w:hanging="567"/>
        <w:rPr>
          <w:lang w:val="id-ID"/>
        </w:rPr>
      </w:pPr>
      <w:bookmarkStart w:id="64" w:name="_Toc63308527"/>
      <w:r>
        <w:rPr>
          <w:lang w:val="id-ID"/>
        </w:rPr>
        <w:t>Kesimpulan</w:t>
      </w:r>
      <w:bookmarkEnd w:id="64"/>
    </w:p>
    <w:p w:rsidR="009B3883" w:rsidRPr="000C300C" w:rsidRDefault="009B3883" w:rsidP="009B3883">
      <w:pPr>
        <w:pStyle w:val="ListParagraph"/>
        <w:numPr>
          <w:ilvl w:val="0"/>
          <w:numId w:val="23"/>
        </w:numPr>
        <w:spacing w:after="0" w:line="360" w:lineRule="auto"/>
        <w:jc w:val="both"/>
        <w:rPr>
          <w:b w:val="0"/>
          <w:lang w:val="id-ID"/>
        </w:rPr>
      </w:pPr>
      <w:r>
        <w:rPr>
          <w:rFonts w:cs="Times New Roman"/>
          <w:b w:val="0"/>
          <w:szCs w:val="24"/>
          <w:lang w:val="id-ID"/>
        </w:rPr>
        <w:t>J</w:t>
      </w:r>
      <w:r w:rsidRPr="008A4D2A">
        <w:rPr>
          <w:rFonts w:cs="Times New Roman"/>
          <w:b w:val="0"/>
          <w:szCs w:val="24"/>
        </w:rPr>
        <w:t>umla</w:t>
      </w:r>
      <w:r>
        <w:rPr>
          <w:rFonts w:cs="Times New Roman"/>
          <w:b w:val="0"/>
          <w:szCs w:val="24"/>
        </w:rPr>
        <w:t xml:space="preserve">h bakteri </w:t>
      </w:r>
      <w:r>
        <w:rPr>
          <w:rFonts w:cs="Times New Roman"/>
          <w:b w:val="0"/>
          <w:szCs w:val="24"/>
          <w:lang w:val="id-ID"/>
        </w:rPr>
        <w:t xml:space="preserve">MRSA yang dihitung secara langsung sebelum dan sesudah perlakuan </w:t>
      </w:r>
      <w:r>
        <w:rPr>
          <w:rFonts w:cs="Times New Roman"/>
          <w:b w:val="0"/>
          <w:szCs w:val="24"/>
        </w:rPr>
        <w:t>pada</w:t>
      </w:r>
      <w:r>
        <w:rPr>
          <w:rFonts w:cs="Times New Roman"/>
          <w:b w:val="0"/>
          <w:szCs w:val="24"/>
          <w:lang w:val="id-ID"/>
        </w:rPr>
        <w:t xml:space="preserve"> </w:t>
      </w:r>
      <w:r>
        <w:rPr>
          <w:rFonts w:cs="Times New Roman"/>
          <w:b w:val="0"/>
          <w:szCs w:val="24"/>
        </w:rPr>
        <w:t>kelompok</w:t>
      </w:r>
      <w:r>
        <w:rPr>
          <w:rFonts w:cs="Times New Roman"/>
          <w:b w:val="0"/>
          <w:szCs w:val="24"/>
          <w:lang w:val="id-ID"/>
        </w:rPr>
        <w:t xml:space="preserve"> kontrol</w:t>
      </w:r>
      <w:r>
        <w:rPr>
          <w:rFonts w:cs="Times New Roman"/>
          <w:b w:val="0"/>
          <w:szCs w:val="24"/>
        </w:rPr>
        <w:t xml:space="preserve"> </w:t>
      </w:r>
      <w:r>
        <w:rPr>
          <w:rFonts w:cs="Times New Roman"/>
          <w:b w:val="0"/>
          <w:szCs w:val="24"/>
          <w:lang w:val="id-ID"/>
        </w:rPr>
        <w:t>K+, K- dan kelompok perlakuan P1, P2, P3, P4 mengalami peningkatan.</w:t>
      </w:r>
    </w:p>
    <w:p w:rsidR="009B3883" w:rsidRPr="000C300C" w:rsidRDefault="009B3883" w:rsidP="009B3883">
      <w:pPr>
        <w:pStyle w:val="ListParagraph"/>
        <w:numPr>
          <w:ilvl w:val="0"/>
          <w:numId w:val="23"/>
        </w:numPr>
        <w:spacing w:after="0" w:line="360" w:lineRule="auto"/>
        <w:jc w:val="both"/>
        <w:rPr>
          <w:b w:val="0"/>
          <w:lang w:val="id-ID"/>
        </w:rPr>
      </w:pPr>
      <w:r w:rsidRPr="000C300C">
        <w:rPr>
          <w:rFonts w:cs="Times New Roman"/>
          <w:b w:val="0"/>
          <w:szCs w:val="24"/>
          <w:lang w:val="id-ID"/>
        </w:rPr>
        <w:t>J</w:t>
      </w:r>
      <w:r w:rsidRPr="000C300C">
        <w:rPr>
          <w:rFonts w:cs="Times New Roman"/>
          <w:b w:val="0"/>
          <w:szCs w:val="24"/>
        </w:rPr>
        <w:t>umlah bakteri</w:t>
      </w:r>
      <w:r w:rsidRPr="000C300C">
        <w:rPr>
          <w:rFonts w:cs="Times New Roman"/>
          <w:b w:val="0"/>
          <w:szCs w:val="24"/>
          <w:lang w:val="id-ID"/>
        </w:rPr>
        <w:t xml:space="preserve"> MRSA yang dihitung secara tidak langsung sebelum dan sesudah perlakuan</w:t>
      </w:r>
      <w:r w:rsidRPr="000C300C">
        <w:rPr>
          <w:rFonts w:cs="Times New Roman"/>
          <w:b w:val="0"/>
          <w:szCs w:val="24"/>
        </w:rPr>
        <w:t xml:space="preserve"> pada kelompok</w:t>
      </w:r>
      <w:r>
        <w:rPr>
          <w:rFonts w:cs="Times New Roman"/>
          <w:b w:val="0"/>
          <w:szCs w:val="24"/>
          <w:lang w:val="id-ID"/>
        </w:rPr>
        <w:t xml:space="preserve"> kontrol</w:t>
      </w:r>
      <w:r w:rsidRPr="000C300C">
        <w:rPr>
          <w:rFonts w:cs="Times New Roman"/>
          <w:b w:val="0"/>
          <w:szCs w:val="24"/>
        </w:rPr>
        <w:t xml:space="preserve"> </w:t>
      </w:r>
      <w:r w:rsidRPr="000C300C">
        <w:rPr>
          <w:rFonts w:cs="Times New Roman"/>
          <w:b w:val="0"/>
          <w:szCs w:val="24"/>
          <w:lang w:val="id-ID"/>
        </w:rPr>
        <w:t>K+</w:t>
      </w:r>
      <w:r>
        <w:rPr>
          <w:rFonts w:cs="Times New Roman"/>
          <w:b w:val="0"/>
          <w:szCs w:val="24"/>
          <w:lang w:val="id-ID"/>
        </w:rPr>
        <w:t>, K- dan kelompok perlakuan P1, P2, P3 mengalami peningkatan sedangkan P4 mengalami penurunan.</w:t>
      </w:r>
    </w:p>
    <w:p w:rsidR="009B3883" w:rsidRDefault="009B3883" w:rsidP="009B3883">
      <w:pPr>
        <w:pStyle w:val="ListParagraph"/>
        <w:numPr>
          <w:ilvl w:val="0"/>
          <w:numId w:val="23"/>
        </w:numPr>
        <w:spacing w:after="0" w:line="360" w:lineRule="auto"/>
        <w:jc w:val="both"/>
        <w:rPr>
          <w:b w:val="0"/>
          <w:lang w:val="id-ID"/>
        </w:rPr>
      </w:pPr>
      <w:r w:rsidRPr="000C300C">
        <w:rPr>
          <w:b w:val="0"/>
          <w:lang w:val="id-ID"/>
        </w:rPr>
        <w:t>Perbandingan jumlah bakteri MRSA yang dihitung menggunakan metode langsung dan metode tidak lang</w:t>
      </w:r>
      <w:r w:rsidR="00AE387A">
        <w:rPr>
          <w:b w:val="0"/>
          <w:lang w:val="id-ID"/>
        </w:rPr>
        <w:t>sung tidak terdapat perbedaan</w:t>
      </w:r>
      <w:r w:rsidRPr="000C300C">
        <w:rPr>
          <w:b w:val="0"/>
          <w:lang w:val="id-ID"/>
        </w:rPr>
        <w:t xml:space="preserve"> signifikan antara kedua metode tersebut dengan nilai p=1,000 (p&gt;0,05)</w:t>
      </w:r>
      <w:r>
        <w:rPr>
          <w:b w:val="0"/>
          <w:lang w:val="id-ID"/>
        </w:rPr>
        <w:t>.</w:t>
      </w:r>
    </w:p>
    <w:p w:rsidR="009D6554" w:rsidRPr="009B3883" w:rsidRDefault="009B3883" w:rsidP="009B3883">
      <w:pPr>
        <w:pStyle w:val="ListParagraph"/>
        <w:numPr>
          <w:ilvl w:val="0"/>
          <w:numId w:val="23"/>
        </w:numPr>
        <w:spacing w:after="0" w:line="360" w:lineRule="auto"/>
        <w:jc w:val="both"/>
        <w:rPr>
          <w:b w:val="0"/>
          <w:lang w:val="id-ID"/>
        </w:rPr>
      </w:pPr>
      <w:r w:rsidRPr="000C300C">
        <w:rPr>
          <w:b w:val="0"/>
          <w:lang w:val="id-ID"/>
        </w:rPr>
        <w:t>Air kelapa yang efektif dalam menghambat pertumbuhan bakteri MRSA yaitu air kelapa obat coklat</w:t>
      </w:r>
      <w:r>
        <w:rPr>
          <w:b w:val="0"/>
          <w:lang w:val="id-ID"/>
        </w:rPr>
        <w:t>.</w:t>
      </w:r>
    </w:p>
    <w:p w:rsidR="00640E14" w:rsidRPr="00640E14" w:rsidRDefault="00640E14" w:rsidP="00EB3B60">
      <w:pPr>
        <w:pStyle w:val="Heading2"/>
        <w:numPr>
          <w:ilvl w:val="1"/>
          <w:numId w:val="21"/>
        </w:numPr>
        <w:spacing w:before="0" w:line="480" w:lineRule="auto"/>
        <w:ind w:left="567" w:hanging="567"/>
        <w:rPr>
          <w:lang w:val="id-ID"/>
        </w:rPr>
      </w:pPr>
      <w:bookmarkStart w:id="65" w:name="_Toc63308528"/>
      <w:r>
        <w:rPr>
          <w:lang w:val="id-ID"/>
        </w:rPr>
        <w:t>Saran</w:t>
      </w:r>
      <w:bookmarkEnd w:id="65"/>
    </w:p>
    <w:p w:rsidR="0048170E" w:rsidRDefault="009B3883" w:rsidP="00EB3B60">
      <w:pPr>
        <w:pStyle w:val="ListParagraph"/>
        <w:numPr>
          <w:ilvl w:val="0"/>
          <w:numId w:val="19"/>
        </w:numPr>
        <w:spacing w:after="0" w:line="360" w:lineRule="auto"/>
        <w:jc w:val="both"/>
        <w:rPr>
          <w:rFonts w:cs="Times New Roman"/>
          <w:b w:val="0"/>
          <w:szCs w:val="24"/>
          <w:lang w:val="id-ID"/>
        </w:rPr>
      </w:pPr>
      <w:r>
        <w:rPr>
          <w:rFonts w:cs="Times New Roman"/>
          <w:b w:val="0"/>
          <w:szCs w:val="24"/>
          <w:lang w:val="id-ID"/>
        </w:rPr>
        <w:t>Air kelapa obat kulit coklat efektif dalam menghambat pertumbuhan bakteri MRSA.</w:t>
      </w:r>
    </w:p>
    <w:p w:rsidR="009D6554" w:rsidRPr="009D6554" w:rsidRDefault="009D6554" w:rsidP="00EB3B60">
      <w:pPr>
        <w:pStyle w:val="ListParagraph"/>
        <w:numPr>
          <w:ilvl w:val="0"/>
          <w:numId w:val="19"/>
        </w:numPr>
        <w:spacing w:after="0" w:line="360" w:lineRule="auto"/>
        <w:jc w:val="both"/>
        <w:rPr>
          <w:rFonts w:cs="Times New Roman"/>
          <w:b w:val="0"/>
          <w:szCs w:val="24"/>
          <w:lang w:val="id-ID"/>
        </w:rPr>
      </w:pPr>
      <w:r>
        <w:rPr>
          <w:rFonts w:cs="Times New Roman"/>
          <w:b w:val="0"/>
          <w:szCs w:val="24"/>
          <w:lang w:val="id-ID"/>
        </w:rPr>
        <w:t>Perlu penelitian lebih</w:t>
      </w:r>
      <w:r w:rsidR="00B2147E">
        <w:rPr>
          <w:rFonts w:cs="Times New Roman"/>
          <w:b w:val="0"/>
          <w:szCs w:val="24"/>
          <w:lang w:val="id-ID"/>
        </w:rPr>
        <w:t xml:space="preserve"> </w:t>
      </w:r>
      <w:r>
        <w:rPr>
          <w:rFonts w:cs="Times New Roman"/>
          <w:b w:val="0"/>
          <w:szCs w:val="24"/>
          <w:lang w:val="id-ID"/>
        </w:rPr>
        <w:t xml:space="preserve">lanjut dengan menggunakan bakteri resisten </w:t>
      </w:r>
      <w:r w:rsidR="00457D40">
        <w:rPr>
          <w:rFonts w:cs="Times New Roman"/>
          <w:b w:val="0"/>
          <w:szCs w:val="24"/>
          <w:lang w:val="id-ID"/>
        </w:rPr>
        <w:t xml:space="preserve">antibiotik </w:t>
      </w:r>
      <w:r>
        <w:rPr>
          <w:rFonts w:cs="Times New Roman"/>
          <w:b w:val="0"/>
          <w:szCs w:val="24"/>
          <w:lang w:val="id-ID"/>
        </w:rPr>
        <w:t>lainnya.</w:t>
      </w:r>
    </w:p>
    <w:p w:rsidR="006520CB" w:rsidRPr="006520CB" w:rsidRDefault="006520CB" w:rsidP="002232C9">
      <w:pPr>
        <w:spacing w:after="0" w:line="360" w:lineRule="auto"/>
        <w:ind w:firstLine="567"/>
        <w:jc w:val="both"/>
        <w:rPr>
          <w:b w:val="0"/>
          <w:szCs w:val="24"/>
          <w:lang w:val="id-ID"/>
        </w:rPr>
      </w:pPr>
    </w:p>
    <w:p w:rsidR="00F35D07" w:rsidRPr="00966161" w:rsidRDefault="00F35D07" w:rsidP="00F35D07">
      <w:pPr>
        <w:rPr>
          <w:b w:val="0"/>
          <w:lang w:val="id-ID"/>
        </w:rPr>
      </w:pPr>
    </w:p>
    <w:p w:rsidR="00F35D07" w:rsidRDefault="00F35D07">
      <w:pPr>
        <w:rPr>
          <w:lang w:val="id-ID"/>
        </w:rPr>
      </w:pPr>
      <w:r>
        <w:rPr>
          <w:lang w:val="id-ID"/>
        </w:rPr>
        <w:br w:type="page"/>
      </w:r>
    </w:p>
    <w:p w:rsidR="003C4ED7" w:rsidRPr="00C56C2D" w:rsidRDefault="003C4ED7" w:rsidP="00C202FE">
      <w:pPr>
        <w:pStyle w:val="Heading1"/>
        <w:spacing w:before="0" w:line="600" w:lineRule="auto"/>
        <w:jc w:val="center"/>
        <w:rPr>
          <w:rFonts w:cs="Times New Roman"/>
          <w:szCs w:val="24"/>
        </w:rPr>
      </w:pPr>
      <w:bookmarkStart w:id="66" w:name="_Toc63308529"/>
      <w:r w:rsidRPr="00C56C2D">
        <w:rPr>
          <w:rFonts w:cs="Times New Roman"/>
          <w:szCs w:val="24"/>
        </w:rPr>
        <w:lastRenderedPageBreak/>
        <w:t>DAFTAR PUSTAKA</w:t>
      </w:r>
      <w:bookmarkEnd w:id="66"/>
    </w:p>
    <w:p w:rsidR="00A45B6C" w:rsidRPr="00AE50C1" w:rsidRDefault="004C0554" w:rsidP="0017272C">
      <w:pPr>
        <w:pStyle w:val="ListParagraph"/>
        <w:spacing w:line="240" w:lineRule="auto"/>
        <w:ind w:left="567" w:hanging="567"/>
        <w:jc w:val="both"/>
        <w:rPr>
          <w:rFonts w:cs="Times New Roman"/>
          <w:b w:val="0"/>
          <w:szCs w:val="24"/>
          <w:lang w:val="id-ID"/>
        </w:rPr>
      </w:pPr>
      <w:r w:rsidRPr="00AE50C1">
        <w:rPr>
          <w:rFonts w:cs="Times New Roman"/>
          <w:b w:val="0"/>
          <w:szCs w:val="24"/>
        </w:rPr>
        <w:t xml:space="preserve">Afifurrahman, Samadin., K.H., Aziz, S., 2014. Pola Kepekaan Bakteri </w:t>
      </w:r>
      <w:r w:rsidRPr="00AA1AE9">
        <w:rPr>
          <w:rFonts w:cs="Times New Roman"/>
          <w:b w:val="0"/>
          <w:i/>
          <w:szCs w:val="24"/>
        </w:rPr>
        <w:t>Staphylococcus aureus</w:t>
      </w:r>
      <w:r w:rsidRPr="00AE50C1">
        <w:rPr>
          <w:rFonts w:cs="Times New Roman"/>
          <w:b w:val="0"/>
          <w:szCs w:val="24"/>
        </w:rPr>
        <w:t xml:space="preserve"> terhadap Antibiotik Vancomycin di RSUP Dr. Mohammad Hoesin Palembang. </w:t>
      </w:r>
      <w:r w:rsidRPr="00AE50C1">
        <w:rPr>
          <w:rFonts w:cs="Times New Roman"/>
          <w:b w:val="0"/>
          <w:i/>
          <w:szCs w:val="24"/>
        </w:rPr>
        <w:t>MKS</w:t>
      </w:r>
      <w:r w:rsidRPr="00AE50C1">
        <w:rPr>
          <w:rFonts w:cs="Times New Roman"/>
          <w:b w:val="0"/>
          <w:szCs w:val="24"/>
        </w:rPr>
        <w:t>, 46(4): 266-270</w:t>
      </w:r>
      <w:r w:rsidR="00A45B6C" w:rsidRPr="00AE50C1">
        <w:rPr>
          <w:rFonts w:cs="Times New Roman"/>
          <w:b w:val="0"/>
          <w:szCs w:val="24"/>
          <w:lang w:val="id-ID"/>
        </w:rPr>
        <w:t>.</w:t>
      </w:r>
    </w:p>
    <w:p w:rsidR="00094E28" w:rsidRPr="00AE50C1" w:rsidRDefault="00094E28" w:rsidP="00E75472">
      <w:pPr>
        <w:pStyle w:val="ListParagraph"/>
        <w:spacing w:line="240" w:lineRule="auto"/>
        <w:ind w:left="1134" w:hanging="1134"/>
        <w:jc w:val="both"/>
        <w:rPr>
          <w:rFonts w:cs="Times New Roman"/>
          <w:b w:val="0"/>
          <w:szCs w:val="24"/>
          <w:lang w:val="id-ID"/>
        </w:rPr>
      </w:pPr>
    </w:p>
    <w:p w:rsidR="00094E28" w:rsidRPr="00AE50C1" w:rsidRDefault="001B3931" w:rsidP="0017272C">
      <w:pPr>
        <w:pStyle w:val="ListParagraph"/>
        <w:spacing w:line="240" w:lineRule="auto"/>
        <w:ind w:left="567" w:hanging="567"/>
        <w:jc w:val="both"/>
        <w:rPr>
          <w:rFonts w:cs="Times New Roman"/>
          <w:b w:val="0"/>
          <w:szCs w:val="24"/>
          <w:lang w:val="id-ID"/>
        </w:rPr>
      </w:pPr>
      <w:r w:rsidRPr="00AE50C1">
        <w:rPr>
          <w:rFonts w:cs="Times New Roman"/>
          <w:b w:val="0"/>
          <w:szCs w:val="24"/>
        </w:rPr>
        <w:t xml:space="preserve">Alfiyanti, E dan Putri, D,H. 2020. </w:t>
      </w:r>
      <w:r w:rsidRPr="00AE50C1">
        <w:rPr>
          <w:rFonts w:cs="Times New Roman"/>
          <w:b w:val="0"/>
          <w:bCs/>
          <w:color w:val="000000"/>
          <w:szCs w:val="24"/>
        </w:rPr>
        <w:t xml:space="preserve">Precision of enumeration technique for count of the number of bacterial cells with the spread plate method. </w:t>
      </w:r>
      <w:r w:rsidRPr="00AE50C1">
        <w:rPr>
          <w:rFonts w:cs="Times New Roman"/>
          <w:b w:val="0"/>
          <w:bCs/>
          <w:i/>
          <w:color w:val="000000"/>
          <w:szCs w:val="24"/>
        </w:rPr>
        <w:t xml:space="preserve">Serambi Biologi, </w:t>
      </w:r>
      <w:r w:rsidRPr="00AE50C1">
        <w:rPr>
          <w:rFonts w:cs="Times New Roman"/>
          <w:b w:val="0"/>
          <w:bCs/>
          <w:color w:val="000000"/>
          <w:szCs w:val="24"/>
        </w:rPr>
        <w:t>5(1):7-10.</w:t>
      </w:r>
    </w:p>
    <w:p w:rsidR="00094E28" w:rsidRPr="00AE50C1" w:rsidRDefault="00094E28" w:rsidP="00E75472">
      <w:pPr>
        <w:pStyle w:val="ListParagraph"/>
        <w:spacing w:line="240" w:lineRule="auto"/>
        <w:ind w:left="1134" w:hanging="1134"/>
        <w:jc w:val="both"/>
        <w:rPr>
          <w:rFonts w:cs="Times New Roman"/>
          <w:b w:val="0"/>
          <w:szCs w:val="24"/>
          <w:lang w:val="id-ID"/>
        </w:rPr>
      </w:pPr>
    </w:p>
    <w:p w:rsidR="00094E28" w:rsidRPr="00AE50C1" w:rsidRDefault="001B3931" w:rsidP="0017272C">
      <w:pPr>
        <w:pStyle w:val="ListParagraph"/>
        <w:spacing w:line="240" w:lineRule="auto"/>
        <w:ind w:left="567" w:hanging="567"/>
        <w:jc w:val="both"/>
        <w:rPr>
          <w:rFonts w:cs="Times New Roman"/>
          <w:b w:val="0"/>
          <w:szCs w:val="24"/>
          <w:lang w:val="id-ID"/>
        </w:rPr>
      </w:pPr>
      <w:r w:rsidRPr="00AE50C1">
        <w:rPr>
          <w:rFonts w:cs="Times New Roman"/>
          <w:b w:val="0"/>
          <w:szCs w:val="24"/>
        </w:rPr>
        <w:t xml:space="preserve">Anam, C., Zaman, M.Z.,Khoirunnisa, U. 2019. Mengungkap Senyawa Pada Nata De Coco Sebagai Pangan Fungsional. </w:t>
      </w:r>
      <w:r w:rsidRPr="00AE50C1">
        <w:rPr>
          <w:rFonts w:cs="Times New Roman"/>
          <w:b w:val="0"/>
          <w:i/>
          <w:szCs w:val="24"/>
        </w:rPr>
        <w:t xml:space="preserve">Jurnal Ilmu Pangan dan Hasil Pertanian, </w:t>
      </w:r>
      <w:r w:rsidRPr="00AE50C1">
        <w:rPr>
          <w:rFonts w:cs="Times New Roman"/>
          <w:b w:val="0"/>
          <w:szCs w:val="24"/>
        </w:rPr>
        <w:t>3(1):42-53</w:t>
      </w:r>
      <w:r w:rsidRPr="00AE50C1">
        <w:rPr>
          <w:rFonts w:cs="Times New Roman"/>
          <w:b w:val="0"/>
          <w:szCs w:val="24"/>
          <w:lang w:val="id-ID"/>
        </w:rPr>
        <w:t>.</w:t>
      </w:r>
    </w:p>
    <w:p w:rsidR="00A52AE9" w:rsidRPr="00AE50C1" w:rsidRDefault="00A52AE9" w:rsidP="0017272C">
      <w:pPr>
        <w:pStyle w:val="ListParagraph"/>
        <w:spacing w:line="240" w:lineRule="auto"/>
        <w:ind w:left="567" w:hanging="567"/>
        <w:jc w:val="both"/>
        <w:rPr>
          <w:rFonts w:cs="Times New Roman"/>
          <w:b w:val="0"/>
          <w:szCs w:val="24"/>
          <w:lang w:val="id-ID"/>
        </w:rPr>
      </w:pPr>
    </w:p>
    <w:p w:rsidR="00A52AE9" w:rsidRPr="00AE50C1" w:rsidRDefault="00A52AE9" w:rsidP="0017272C">
      <w:pPr>
        <w:pStyle w:val="ListParagraph"/>
        <w:spacing w:line="240" w:lineRule="auto"/>
        <w:ind w:left="567" w:hanging="567"/>
        <w:jc w:val="both"/>
        <w:rPr>
          <w:rFonts w:cs="Times New Roman"/>
          <w:b w:val="0"/>
          <w:szCs w:val="24"/>
          <w:lang w:val="id-ID"/>
        </w:rPr>
      </w:pPr>
      <w:r w:rsidRPr="00AE50C1">
        <w:rPr>
          <w:rFonts w:cs="Times New Roman"/>
          <w:b w:val="0"/>
          <w:szCs w:val="24"/>
        </w:rPr>
        <w:t>Andayani, R., Mubarak, Z., Rinanda, D.R. 2016. Aktivitas Antibakteri Tepung Cacing Tenah (</w:t>
      </w:r>
      <w:r w:rsidRPr="00AE50C1">
        <w:rPr>
          <w:rFonts w:cs="Times New Roman"/>
          <w:b w:val="0"/>
          <w:i/>
          <w:szCs w:val="24"/>
        </w:rPr>
        <w:t>Lumbricus rubellus</w:t>
      </w:r>
      <w:r w:rsidRPr="00AE50C1">
        <w:rPr>
          <w:rFonts w:cs="Times New Roman"/>
          <w:b w:val="0"/>
          <w:szCs w:val="24"/>
        </w:rPr>
        <w:t xml:space="preserve">) Terhadap </w:t>
      </w:r>
      <w:r w:rsidRPr="00AE50C1">
        <w:rPr>
          <w:rFonts w:cs="Times New Roman"/>
          <w:b w:val="0"/>
          <w:i/>
          <w:szCs w:val="24"/>
        </w:rPr>
        <w:t xml:space="preserve">Enterococcus faecalis </w:t>
      </w:r>
      <w:r w:rsidRPr="00AE50C1">
        <w:rPr>
          <w:rFonts w:cs="Times New Roman"/>
          <w:b w:val="0"/>
          <w:szCs w:val="24"/>
        </w:rPr>
        <w:t xml:space="preserve">Secara In Vitro. </w:t>
      </w:r>
      <w:r w:rsidRPr="00AE50C1">
        <w:rPr>
          <w:rFonts w:cs="Times New Roman"/>
          <w:b w:val="0"/>
          <w:i/>
          <w:szCs w:val="24"/>
        </w:rPr>
        <w:t>Journal Of Syiah Kuala Dentistry Society</w:t>
      </w:r>
      <w:r w:rsidRPr="00AE50C1">
        <w:rPr>
          <w:rFonts w:cs="Times New Roman"/>
          <w:b w:val="0"/>
          <w:szCs w:val="24"/>
        </w:rPr>
        <w:t>. 1(2):201:210.</w:t>
      </w:r>
    </w:p>
    <w:p w:rsidR="00A45B6C" w:rsidRPr="00AE50C1" w:rsidRDefault="00A45B6C" w:rsidP="00E75472">
      <w:pPr>
        <w:pStyle w:val="ListParagraph"/>
        <w:spacing w:line="240" w:lineRule="auto"/>
        <w:ind w:left="1134" w:hanging="1134"/>
        <w:jc w:val="both"/>
        <w:rPr>
          <w:rFonts w:cs="Times New Roman"/>
          <w:b w:val="0"/>
          <w:color w:val="000000"/>
          <w:szCs w:val="24"/>
          <w:lang w:val="id-ID"/>
        </w:rPr>
      </w:pPr>
    </w:p>
    <w:p w:rsidR="00E75472" w:rsidRDefault="00934327" w:rsidP="0017272C">
      <w:pPr>
        <w:pStyle w:val="ListParagraph"/>
        <w:spacing w:line="240" w:lineRule="auto"/>
        <w:ind w:left="567" w:hanging="567"/>
        <w:jc w:val="both"/>
        <w:rPr>
          <w:rFonts w:cs="Times New Roman"/>
          <w:color w:val="000000"/>
          <w:szCs w:val="24"/>
          <w:lang w:val="id-ID"/>
        </w:rPr>
      </w:pPr>
      <w:r w:rsidRPr="00934327">
        <w:rPr>
          <w:rFonts w:cs="Times New Roman"/>
          <w:b w:val="0"/>
          <w:color w:val="000000"/>
          <w:szCs w:val="24"/>
        </w:rPr>
        <w:t xml:space="preserve">Ansari, S., Gautam, R., Shrestha, S., Ansari, S.R., Subedi, S.N., Chhetri, M.R.  2016. Risk factors assessment for nasal colonization of </w:t>
      </w:r>
      <w:r w:rsidRPr="00934327">
        <w:rPr>
          <w:rFonts w:cs="Times New Roman"/>
          <w:b w:val="0"/>
          <w:i/>
          <w:color w:val="000000"/>
          <w:szCs w:val="24"/>
        </w:rPr>
        <w:t>Staphylococcus aureus</w:t>
      </w:r>
      <w:r w:rsidRPr="00934327">
        <w:rPr>
          <w:rFonts w:cs="Times New Roman"/>
          <w:b w:val="0"/>
          <w:color w:val="000000"/>
          <w:szCs w:val="24"/>
        </w:rPr>
        <w:t xml:space="preserve"> and its </w:t>
      </w:r>
      <w:r w:rsidRPr="00934327">
        <w:rPr>
          <w:rFonts w:cs="Times New Roman"/>
          <w:b w:val="0"/>
          <w:i/>
          <w:color w:val="000000"/>
          <w:szCs w:val="24"/>
        </w:rPr>
        <w:t>methicillin</w:t>
      </w:r>
      <w:r w:rsidRPr="00934327">
        <w:rPr>
          <w:rFonts w:cs="Times New Roman"/>
          <w:b w:val="0"/>
          <w:color w:val="000000"/>
          <w:szCs w:val="24"/>
        </w:rPr>
        <w:t xml:space="preserve"> resistant strains among pre-clinical medical students of Nepal. </w:t>
      </w:r>
      <w:r w:rsidRPr="00934327">
        <w:rPr>
          <w:rFonts w:cs="Times New Roman"/>
          <w:b w:val="0"/>
          <w:i/>
          <w:iCs/>
          <w:color w:val="000000"/>
          <w:szCs w:val="24"/>
        </w:rPr>
        <w:t xml:space="preserve">BioMedCentral Research Notes, </w:t>
      </w:r>
      <w:r w:rsidRPr="00934327">
        <w:rPr>
          <w:rFonts w:cs="Times New Roman"/>
          <w:b w:val="0"/>
          <w:color w:val="000000"/>
          <w:szCs w:val="24"/>
        </w:rPr>
        <w:t>9:214-221</w:t>
      </w:r>
      <w:r w:rsidRPr="00E722EE">
        <w:rPr>
          <w:rFonts w:cs="Times New Roman"/>
          <w:color w:val="000000"/>
          <w:szCs w:val="24"/>
        </w:rPr>
        <w:t>.</w:t>
      </w:r>
    </w:p>
    <w:p w:rsidR="00BE1DE6" w:rsidRDefault="00BE1DE6" w:rsidP="0017272C">
      <w:pPr>
        <w:pStyle w:val="ListParagraph"/>
        <w:spacing w:line="240" w:lineRule="auto"/>
        <w:ind w:left="567" w:hanging="567"/>
        <w:jc w:val="both"/>
        <w:rPr>
          <w:rFonts w:cs="Times New Roman"/>
          <w:color w:val="000000"/>
          <w:szCs w:val="24"/>
          <w:lang w:val="id-ID"/>
        </w:rPr>
      </w:pPr>
    </w:p>
    <w:p w:rsidR="00BE1DE6" w:rsidRPr="00BE1DE6" w:rsidRDefault="00BE1DE6" w:rsidP="0017272C">
      <w:pPr>
        <w:pStyle w:val="ListParagraph"/>
        <w:spacing w:line="240" w:lineRule="auto"/>
        <w:ind w:left="567" w:hanging="567"/>
        <w:jc w:val="both"/>
        <w:rPr>
          <w:rFonts w:cs="Times New Roman"/>
          <w:b w:val="0"/>
          <w:color w:val="000000"/>
          <w:szCs w:val="24"/>
          <w:lang w:val="id-ID"/>
        </w:rPr>
      </w:pPr>
      <w:r w:rsidRPr="00BE1DE6">
        <w:rPr>
          <w:rFonts w:cs="Times New Roman"/>
          <w:b w:val="0"/>
          <w:szCs w:val="24"/>
        </w:rPr>
        <w:t xml:space="preserve">Arajuo, K.M., de Lima, A., Silva, J.N., Rodrigues, L.L., Amorim, A.G.N., Quelemes, P.V., Santos, R.C., Rocha, J.A., Andrades, E.O., Leite, J.R.S.A., Filho, J.M., Trindade, R.A. 2014. Identification of Phenolic Compounds and Evaluation of Antioxidant and Antimicrobial Properties of </w:t>
      </w:r>
      <w:r w:rsidRPr="00BE1DE6">
        <w:rPr>
          <w:rFonts w:cs="Times New Roman"/>
          <w:b w:val="0"/>
          <w:i/>
          <w:szCs w:val="24"/>
        </w:rPr>
        <w:t xml:space="preserve">Euphorbia tirucalli </w:t>
      </w:r>
      <w:r w:rsidRPr="00BE1DE6">
        <w:rPr>
          <w:rFonts w:cs="Times New Roman"/>
          <w:b w:val="0"/>
          <w:szCs w:val="24"/>
        </w:rPr>
        <w:t xml:space="preserve">L. </w:t>
      </w:r>
      <w:r w:rsidRPr="00BE1DE6">
        <w:rPr>
          <w:rFonts w:cs="Times New Roman"/>
          <w:b w:val="0"/>
          <w:i/>
          <w:szCs w:val="24"/>
        </w:rPr>
        <w:t xml:space="preserve">Antioxidants. </w:t>
      </w:r>
      <w:r w:rsidRPr="00BE1DE6">
        <w:rPr>
          <w:rFonts w:cs="Times New Roman"/>
          <w:b w:val="0"/>
          <w:szCs w:val="24"/>
        </w:rPr>
        <w:t>3:159-175.</w:t>
      </w:r>
    </w:p>
    <w:p w:rsidR="00E75472" w:rsidRPr="00AE50C1" w:rsidRDefault="00E75472" w:rsidP="00E75472">
      <w:pPr>
        <w:pStyle w:val="ListParagraph"/>
        <w:spacing w:line="240" w:lineRule="auto"/>
        <w:ind w:left="1134" w:hanging="1134"/>
        <w:jc w:val="both"/>
        <w:rPr>
          <w:rFonts w:cs="Times New Roman"/>
          <w:b w:val="0"/>
          <w:color w:val="000000"/>
          <w:szCs w:val="24"/>
          <w:lang w:val="id-ID"/>
        </w:rPr>
      </w:pPr>
    </w:p>
    <w:p w:rsidR="00094E28" w:rsidRPr="00AE50C1" w:rsidRDefault="004C0554" w:rsidP="0017272C">
      <w:pPr>
        <w:pStyle w:val="ListParagraph"/>
        <w:spacing w:line="240" w:lineRule="auto"/>
        <w:ind w:left="567" w:hanging="567"/>
        <w:jc w:val="both"/>
        <w:rPr>
          <w:rFonts w:cs="Times New Roman"/>
          <w:b w:val="0"/>
          <w:bCs/>
          <w:color w:val="000000"/>
          <w:szCs w:val="24"/>
          <w:lang w:val="id-ID"/>
        </w:rPr>
      </w:pPr>
      <w:r w:rsidRPr="00AE50C1">
        <w:rPr>
          <w:rFonts w:cs="Times New Roman"/>
          <w:b w:val="0"/>
          <w:szCs w:val="24"/>
        </w:rPr>
        <w:t xml:space="preserve">Ariami, P., Danuyanti, I., Anggreni, B.R. 2017. </w:t>
      </w:r>
      <w:r w:rsidRPr="00AE50C1">
        <w:rPr>
          <w:rFonts w:cs="Times New Roman"/>
          <w:b w:val="0"/>
          <w:bCs/>
          <w:color w:val="000000"/>
          <w:szCs w:val="24"/>
        </w:rPr>
        <w:t xml:space="preserve">Efektifitas Teh Kulit Buah Manggis </w:t>
      </w:r>
      <w:r w:rsidRPr="00AE50C1">
        <w:rPr>
          <w:rFonts w:cs="Times New Roman"/>
          <w:b w:val="0"/>
          <w:bCs/>
          <w:i/>
          <w:iCs/>
          <w:color w:val="000000"/>
          <w:szCs w:val="24"/>
        </w:rPr>
        <w:t xml:space="preserve">(Garcinia mangostana </w:t>
      </w:r>
      <w:r w:rsidRPr="00934327">
        <w:rPr>
          <w:rFonts w:cs="Times New Roman"/>
          <w:b w:val="0"/>
          <w:bCs/>
          <w:iCs/>
          <w:color w:val="000000"/>
          <w:szCs w:val="24"/>
        </w:rPr>
        <w:t>L</w:t>
      </w:r>
      <w:r w:rsidRPr="00AE50C1">
        <w:rPr>
          <w:rFonts w:cs="Times New Roman"/>
          <w:b w:val="0"/>
          <w:bCs/>
          <w:i/>
          <w:iCs/>
          <w:color w:val="000000"/>
          <w:szCs w:val="24"/>
        </w:rPr>
        <w:t>)</w:t>
      </w:r>
      <w:r w:rsidRPr="00AE50C1">
        <w:rPr>
          <w:rFonts w:cs="Times New Roman"/>
          <w:b w:val="0"/>
          <w:bCs/>
          <w:color w:val="000000"/>
          <w:szCs w:val="24"/>
        </w:rPr>
        <w:t xml:space="preserve"> Sebagai</w:t>
      </w:r>
      <w:r w:rsidRPr="00AE50C1">
        <w:rPr>
          <w:rFonts w:cs="Times New Roman"/>
          <w:b w:val="0"/>
          <w:szCs w:val="24"/>
        </w:rPr>
        <w:t xml:space="preserve"> </w:t>
      </w:r>
      <w:r w:rsidRPr="00AE50C1">
        <w:rPr>
          <w:rFonts w:cs="Times New Roman"/>
          <w:b w:val="0"/>
          <w:bCs/>
          <w:color w:val="000000"/>
          <w:szCs w:val="24"/>
        </w:rPr>
        <w:t xml:space="preserve">Antimikroba Terhadap Pertumbuhan Bakteri </w:t>
      </w:r>
      <w:r w:rsidRPr="00AE50C1">
        <w:rPr>
          <w:rFonts w:cs="Times New Roman"/>
          <w:b w:val="0"/>
          <w:bCs/>
          <w:i/>
          <w:iCs/>
          <w:color w:val="000000"/>
          <w:szCs w:val="24"/>
        </w:rPr>
        <w:t>Methicillin Resistant Staphylococcus Aureus</w:t>
      </w:r>
      <w:r w:rsidRPr="00AE50C1">
        <w:rPr>
          <w:rFonts w:cs="Times New Roman"/>
          <w:b w:val="0"/>
          <w:bCs/>
          <w:color w:val="000000"/>
          <w:szCs w:val="24"/>
        </w:rPr>
        <w:t xml:space="preserve"> (MRSA). </w:t>
      </w:r>
      <w:r w:rsidRPr="00AE50C1">
        <w:rPr>
          <w:rFonts w:cs="Times New Roman"/>
          <w:b w:val="0"/>
          <w:bCs/>
          <w:i/>
          <w:color w:val="000000"/>
          <w:szCs w:val="24"/>
        </w:rPr>
        <w:t>Jurnal Teknologi Laboratorium</w:t>
      </w:r>
      <w:r w:rsidRPr="00AE50C1">
        <w:rPr>
          <w:rFonts w:cs="Times New Roman"/>
          <w:b w:val="0"/>
          <w:bCs/>
          <w:color w:val="000000"/>
          <w:szCs w:val="24"/>
        </w:rPr>
        <w:t>, 3(1)</w:t>
      </w:r>
      <w:r w:rsidR="00E75472" w:rsidRPr="00AE50C1">
        <w:rPr>
          <w:rFonts w:cs="Times New Roman"/>
          <w:b w:val="0"/>
          <w:bCs/>
          <w:color w:val="000000"/>
          <w:szCs w:val="24"/>
          <w:lang w:val="id-ID"/>
        </w:rPr>
        <w:t>.</w:t>
      </w:r>
    </w:p>
    <w:p w:rsidR="00A24D17" w:rsidRPr="00AE50C1" w:rsidRDefault="00A24D17" w:rsidP="00E75472">
      <w:pPr>
        <w:pStyle w:val="ListParagraph"/>
        <w:spacing w:line="240" w:lineRule="auto"/>
        <w:ind w:left="1134" w:hanging="1134"/>
        <w:jc w:val="both"/>
        <w:rPr>
          <w:rFonts w:cs="Times New Roman"/>
          <w:b w:val="0"/>
          <w:bCs/>
          <w:color w:val="000000"/>
          <w:szCs w:val="24"/>
          <w:lang w:val="id-ID"/>
        </w:rPr>
      </w:pPr>
    </w:p>
    <w:p w:rsidR="00094E28" w:rsidRPr="00AE50C1" w:rsidRDefault="001B3931" w:rsidP="0017272C">
      <w:pPr>
        <w:pStyle w:val="ListParagraph"/>
        <w:spacing w:line="240" w:lineRule="auto"/>
        <w:ind w:left="567" w:hanging="567"/>
        <w:jc w:val="both"/>
        <w:rPr>
          <w:rFonts w:cs="Times New Roman"/>
          <w:b w:val="0"/>
          <w:szCs w:val="24"/>
          <w:lang w:val="id-ID"/>
        </w:rPr>
      </w:pPr>
      <w:r w:rsidRPr="00AE50C1">
        <w:rPr>
          <w:rFonts w:cs="Times New Roman"/>
          <w:b w:val="0"/>
          <w:szCs w:val="24"/>
        </w:rPr>
        <w:t xml:space="preserve">Atmojo, A.T. 2019. Media Mueller Hinton Agar. https://medlab.id/media-mueller-hinton-agar/ </w:t>
      </w:r>
      <w:r w:rsidRPr="00AE50C1">
        <w:rPr>
          <w:rFonts w:cs="Times New Roman"/>
          <w:b w:val="0"/>
          <w:color w:val="000000"/>
          <w:szCs w:val="24"/>
        </w:rPr>
        <w:t>(diakses tanggal 8 Januari 2021).</w:t>
      </w:r>
    </w:p>
    <w:p w:rsidR="00596C7B" w:rsidRPr="00AE50C1" w:rsidRDefault="001B3931" w:rsidP="001B3931">
      <w:pPr>
        <w:pStyle w:val="ListParagraph"/>
        <w:tabs>
          <w:tab w:val="left" w:pos="3123"/>
        </w:tabs>
        <w:spacing w:line="240" w:lineRule="auto"/>
        <w:ind w:left="1134" w:hanging="1134"/>
        <w:jc w:val="both"/>
        <w:rPr>
          <w:rFonts w:cs="Times New Roman"/>
          <w:b w:val="0"/>
          <w:szCs w:val="24"/>
          <w:lang w:val="id-ID"/>
        </w:rPr>
      </w:pPr>
      <w:r w:rsidRPr="00AE50C1">
        <w:rPr>
          <w:rFonts w:cs="Times New Roman"/>
          <w:b w:val="0"/>
          <w:szCs w:val="24"/>
          <w:lang w:val="id-ID"/>
        </w:rPr>
        <w:tab/>
      </w:r>
      <w:r w:rsidRPr="00AE50C1">
        <w:rPr>
          <w:rFonts w:cs="Times New Roman"/>
          <w:b w:val="0"/>
          <w:szCs w:val="24"/>
          <w:lang w:val="id-ID"/>
        </w:rPr>
        <w:tab/>
      </w:r>
    </w:p>
    <w:p w:rsidR="00FE45CC" w:rsidRPr="00AE50C1" w:rsidRDefault="001B3931" w:rsidP="0017272C">
      <w:pPr>
        <w:pStyle w:val="ListParagraph"/>
        <w:spacing w:line="240" w:lineRule="auto"/>
        <w:ind w:left="567" w:hanging="567"/>
        <w:jc w:val="both"/>
        <w:rPr>
          <w:rFonts w:cs="Times New Roman"/>
          <w:b w:val="0"/>
          <w:szCs w:val="24"/>
          <w:lang w:val="id-ID"/>
        </w:rPr>
      </w:pPr>
      <w:r w:rsidRPr="00AE50C1">
        <w:rPr>
          <w:rFonts w:cs="Times New Roman"/>
          <w:b w:val="0"/>
          <w:szCs w:val="24"/>
        </w:rPr>
        <w:t xml:space="preserve">Barlina, R. 2004. Potensi Buah Kelapa Muda Untuk Kesehatan dan Pengolahannya. </w:t>
      </w:r>
      <w:r w:rsidRPr="00AE50C1">
        <w:rPr>
          <w:rFonts w:cs="Times New Roman"/>
          <w:b w:val="0"/>
          <w:i/>
          <w:szCs w:val="24"/>
        </w:rPr>
        <w:t>Perspektif</w:t>
      </w:r>
      <w:r w:rsidRPr="00AE50C1">
        <w:rPr>
          <w:rFonts w:cs="Times New Roman"/>
          <w:b w:val="0"/>
          <w:szCs w:val="24"/>
        </w:rPr>
        <w:t>, 3(2):46-60.</w:t>
      </w:r>
    </w:p>
    <w:p w:rsidR="00FE45CC" w:rsidRPr="00AE50C1" w:rsidRDefault="00FE45CC" w:rsidP="00E75472">
      <w:pPr>
        <w:pStyle w:val="ListParagraph"/>
        <w:spacing w:line="240" w:lineRule="auto"/>
        <w:ind w:left="1134" w:hanging="1134"/>
        <w:jc w:val="both"/>
        <w:rPr>
          <w:rFonts w:cs="Times New Roman"/>
          <w:b w:val="0"/>
          <w:szCs w:val="24"/>
          <w:lang w:val="id-ID"/>
        </w:rPr>
      </w:pPr>
    </w:p>
    <w:p w:rsidR="00A45B6C" w:rsidRPr="00AE50C1" w:rsidRDefault="001B3931" w:rsidP="0017272C">
      <w:pPr>
        <w:pStyle w:val="ListParagraph"/>
        <w:tabs>
          <w:tab w:val="left" w:pos="567"/>
        </w:tabs>
        <w:spacing w:line="240" w:lineRule="auto"/>
        <w:ind w:left="567" w:hanging="567"/>
        <w:jc w:val="both"/>
        <w:rPr>
          <w:rFonts w:cs="Times New Roman"/>
          <w:b w:val="0"/>
          <w:bCs/>
          <w:color w:val="000000"/>
          <w:szCs w:val="24"/>
          <w:lang w:val="id-ID"/>
        </w:rPr>
      </w:pPr>
      <w:r w:rsidRPr="00AE50C1">
        <w:rPr>
          <w:rFonts w:cs="Times New Roman"/>
          <w:b w:val="0"/>
          <w:szCs w:val="24"/>
        </w:rPr>
        <w:t>Bota, W., Martosuponoo, M., Rondonuwu, F.S. 2015. Potensi Senyawa Minyak Sereh Wangi (</w:t>
      </w:r>
      <w:r w:rsidRPr="00AE50C1">
        <w:rPr>
          <w:rFonts w:cs="Times New Roman"/>
          <w:b w:val="0"/>
          <w:i/>
          <w:szCs w:val="24"/>
        </w:rPr>
        <w:t>Citronella Oil)</w:t>
      </w:r>
      <w:r w:rsidRPr="00AE50C1">
        <w:rPr>
          <w:rFonts w:cs="Times New Roman"/>
          <w:b w:val="0"/>
          <w:szCs w:val="24"/>
        </w:rPr>
        <w:t xml:space="preserve"> dari Tumbuhan </w:t>
      </w:r>
      <w:r w:rsidRPr="00AE50C1">
        <w:rPr>
          <w:rFonts w:cs="Times New Roman"/>
          <w:b w:val="0"/>
          <w:i/>
          <w:szCs w:val="24"/>
        </w:rPr>
        <w:t xml:space="preserve">Cymbopogon nardus </w:t>
      </w:r>
      <w:r w:rsidRPr="00AE50C1">
        <w:rPr>
          <w:rFonts w:cs="Times New Roman"/>
          <w:b w:val="0"/>
          <w:szCs w:val="24"/>
        </w:rPr>
        <w:t xml:space="preserve">L. Sebagai Agen Antibakteri. </w:t>
      </w:r>
      <w:r w:rsidRPr="00AE50C1">
        <w:rPr>
          <w:rFonts w:cs="Times New Roman"/>
          <w:b w:val="0"/>
          <w:i/>
          <w:szCs w:val="24"/>
        </w:rPr>
        <w:t>Seminar Nasional Sains dan Teknologi</w:t>
      </w:r>
      <w:r w:rsidRPr="00AE50C1">
        <w:rPr>
          <w:rFonts w:cs="Times New Roman"/>
          <w:b w:val="0"/>
          <w:szCs w:val="24"/>
        </w:rPr>
        <w:t>, 1-8.</w:t>
      </w:r>
    </w:p>
    <w:p w:rsidR="00094E28" w:rsidRPr="00AE50C1" w:rsidRDefault="00094E28" w:rsidP="00E75472">
      <w:pPr>
        <w:pStyle w:val="ListParagraph"/>
        <w:spacing w:line="240" w:lineRule="auto"/>
        <w:ind w:left="1134" w:hanging="1134"/>
        <w:jc w:val="both"/>
        <w:rPr>
          <w:rFonts w:cs="Times New Roman"/>
          <w:b w:val="0"/>
          <w:bCs/>
          <w:color w:val="000000"/>
          <w:szCs w:val="24"/>
          <w:lang w:val="id-ID"/>
        </w:rPr>
      </w:pPr>
    </w:p>
    <w:p w:rsidR="00A45B6C" w:rsidRPr="00BE733B" w:rsidRDefault="00A52AE9" w:rsidP="00BE733B">
      <w:pPr>
        <w:pStyle w:val="ListParagraph"/>
        <w:spacing w:line="240" w:lineRule="auto"/>
        <w:ind w:left="567" w:hanging="567"/>
        <w:jc w:val="both"/>
        <w:rPr>
          <w:rFonts w:cs="Times New Roman"/>
          <w:b w:val="0"/>
          <w:lang w:val="id-ID"/>
        </w:rPr>
      </w:pPr>
      <w:r w:rsidRPr="00AE50C1">
        <w:rPr>
          <w:rFonts w:cs="Times New Roman"/>
          <w:b w:val="0"/>
        </w:rPr>
        <w:t xml:space="preserve">Chan, E. &amp; Elevitch, C. R. 2006. </w:t>
      </w:r>
      <w:r w:rsidRPr="00AE50C1">
        <w:rPr>
          <w:rFonts w:cs="Times New Roman"/>
          <w:b w:val="0"/>
          <w:i/>
        </w:rPr>
        <w:t>Cocos</w:t>
      </w:r>
      <w:r w:rsidR="00934327">
        <w:rPr>
          <w:rFonts w:cs="Times New Roman"/>
          <w:b w:val="0"/>
          <w:i/>
          <w:lang w:val="id-ID"/>
        </w:rPr>
        <w:t xml:space="preserve"> </w:t>
      </w:r>
      <w:r w:rsidRPr="00AE50C1">
        <w:rPr>
          <w:rFonts w:cs="Times New Roman"/>
          <w:b w:val="0"/>
          <w:i/>
        </w:rPr>
        <w:t>nucifera</w:t>
      </w:r>
      <w:r w:rsidRPr="00AE50C1">
        <w:rPr>
          <w:rFonts w:cs="Times New Roman"/>
          <w:b w:val="0"/>
        </w:rPr>
        <w:t xml:space="preserve"> (coconut). http://www.traditionaltree.org. (diakses tanggal 12 Februari 2020)</w:t>
      </w:r>
    </w:p>
    <w:p w:rsidR="00EC70DA" w:rsidRPr="00EC70DA" w:rsidRDefault="00EC70DA" w:rsidP="0017272C">
      <w:pPr>
        <w:pStyle w:val="ListParagraph"/>
        <w:spacing w:line="240" w:lineRule="auto"/>
        <w:ind w:left="567" w:hanging="567"/>
        <w:jc w:val="both"/>
        <w:rPr>
          <w:rFonts w:cs="Times New Roman"/>
          <w:b w:val="0"/>
          <w:szCs w:val="24"/>
          <w:lang w:val="id-ID"/>
        </w:rPr>
      </w:pPr>
      <w:r w:rsidRPr="00EC70DA">
        <w:rPr>
          <w:rFonts w:cs="Times New Roman"/>
          <w:b w:val="0"/>
          <w:szCs w:val="24"/>
        </w:rPr>
        <w:lastRenderedPageBreak/>
        <w:t xml:space="preserve">Gaylord Chemical Company. 2007. </w:t>
      </w:r>
      <w:r w:rsidRPr="00EC70DA">
        <w:rPr>
          <w:rFonts w:cs="Times New Roman"/>
          <w:b w:val="0"/>
          <w:i/>
          <w:szCs w:val="24"/>
        </w:rPr>
        <w:t>Dimethyl Sulfoxide (DMSO) Health and Safety Information</w:t>
      </w:r>
      <w:r w:rsidRPr="00EC70DA">
        <w:rPr>
          <w:rFonts w:cs="Times New Roman"/>
          <w:b w:val="0"/>
          <w:szCs w:val="24"/>
        </w:rPr>
        <w:t>. Buletin GGC.</w:t>
      </w:r>
    </w:p>
    <w:p w:rsidR="00EC70DA" w:rsidRDefault="00EC70DA" w:rsidP="0017272C">
      <w:pPr>
        <w:pStyle w:val="ListParagraph"/>
        <w:spacing w:line="240" w:lineRule="auto"/>
        <w:ind w:left="567" w:hanging="567"/>
        <w:jc w:val="both"/>
        <w:rPr>
          <w:rFonts w:cs="Times New Roman"/>
          <w:b w:val="0"/>
          <w:szCs w:val="24"/>
          <w:lang w:val="id-ID"/>
        </w:rPr>
      </w:pPr>
    </w:p>
    <w:p w:rsidR="00A45B6C" w:rsidRPr="00AE50C1" w:rsidRDefault="00A52AE9" w:rsidP="0017272C">
      <w:pPr>
        <w:pStyle w:val="ListParagraph"/>
        <w:spacing w:line="240" w:lineRule="auto"/>
        <w:ind w:left="567" w:hanging="567"/>
        <w:jc w:val="both"/>
        <w:rPr>
          <w:rFonts w:cs="Times New Roman"/>
          <w:b w:val="0"/>
          <w:szCs w:val="24"/>
          <w:lang w:val="id-ID"/>
        </w:rPr>
      </w:pPr>
      <w:r w:rsidRPr="00AE50C1">
        <w:rPr>
          <w:rFonts w:cs="Times New Roman"/>
          <w:b w:val="0"/>
          <w:szCs w:val="24"/>
        </w:rPr>
        <w:t>Hariyadi, W. 2009. Air Kelapa Muda sebagai Minuman Iso</w:t>
      </w:r>
      <w:r w:rsidRPr="00AE50C1">
        <w:rPr>
          <w:rFonts w:cs="Times New Roman"/>
          <w:b w:val="0"/>
          <w:szCs w:val="24"/>
        </w:rPr>
        <w:softHyphen/>
        <w:t>tonik Alami. http://www.kompas.com/kompas-cetak/ Q207/ll/iptek/airk28.htm (diakses tanggal 12 Februari 2020)</w:t>
      </w:r>
      <w:r w:rsidRPr="00AE50C1">
        <w:rPr>
          <w:rFonts w:cs="Times New Roman"/>
          <w:b w:val="0"/>
          <w:szCs w:val="24"/>
          <w:lang w:val="id-ID"/>
        </w:rPr>
        <w:t>.</w:t>
      </w:r>
    </w:p>
    <w:p w:rsidR="00094E28" w:rsidRPr="00AE50C1" w:rsidRDefault="00094E28" w:rsidP="00E75472">
      <w:pPr>
        <w:pStyle w:val="ListParagraph"/>
        <w:spacing w:line="240" w:lineRule="auto"/>
        <w:ind w:left="1134" w:hanging="1134"/>
        <w:jc w:val="both"/>
        <w:rPr>
          <w:rFonts w:cs="Times New Roman"/>
          <w:b w:val="0"/>
          <w:szCs w:val="24"/>
          <w:lang w:val="id-ID"/>
        </w:rPr>
      </w:pPr>
    </w:p>
    <w:p w:rsidR="00094E28" w:rsidRPr="00AE50C1" w:rsidRDefault="001B3931" w:rsidP="0017272C">
      <w:pPr>
        <w:pStyle w:val="ListParagraph"/>
        <w:spacing w:line="240" w:lineRule="auto"/>
        <w:ind w:left="567" w:hanging="567"/>
        <w:jc w:val="both"/>
        <w:rPr>
          <w:rFonts w:cs="Times New Roman"/>
          <w:b w:val="0"/>
          <w:szCs w:val="24"/>
          <w:lang w:val="id-ID"/>
        </w:rPr>
      </w:pPr>
      <w:r w:rsidRPr="00AE50C1">
        <w:rPr>
          <w:rFonts w:cs="Times New Roman"/>
          <w:b w:val="0"/>
          <w:color w:val="000000"/>
        </w:rPr>
        <w:t xml:space="preserve">Huda, C., Putri, A.E., Sari, D.W. 2019. Uji Aktivitas Antibakteri Fraksi dari Maserat </w:t>
      </w:r>
      <w:r w:rsidRPr="00AE50C1">
        <w:rPr>
          <w:rFonts w:cs="Times New Roman"/>
          <w:b w:val="0"/>
          <w:i/>
          <w:color w:val="000000"/>
        </w:rPr>
        <w:t>Zibethinus folium</w:t>
      </w:r>
      <w:r w:rsidRPr="00AE50C1">
        <w:rPr>
          <w:rFonts w:cs="Times New Roman"/>
          <w:b w:val="0"/>
          <w:color w:val="000000"/>
        </w:rPr>
        <w:t xml:space="preserve"> Terhadap </w:t>
      </w:r>
      <w:r w:rsidRPr="00AE50C1">
        <w:rPr>
          <w:rFonts w:cs="Times New Roman"/>
          <w:b w:val="0"/>
          <w:i/>
          <w:color w:val="000000"/>
        </w:rPr>
        <w:t>Escherichia coli</w:t>
      </w:r>
      <w:r w:rsidRPr="00AE50C1">
        <w:rPr>
          <w:rFonts w:cs="Times New Roman"/>
          <w:b w:val="0"/>
          <w:color w:val="000000"/>
        </w:rPr>
        <w:t xml:space="preserve">. </w:t>
      </w:r>
      <w:r w:rsidRPr="00AE50C1">
        <w:rPr>
          <w:rFonts w:cs="Times New Roman"/>
          <w:b w:val="0"/>
          <w:i/>
          <w:color w:val="000000"/>
        </w:rPr>
        <w:t>Jurnal SainHealth,</w:t>
      </w:r>
      <w:r w:rsidRPr="00AE50C1">
        <w:rPr>
          <w:rFonts w:cs="Times New Roman"/>
          <w:b w:val="0"/>
          <w:color w:val="000000"/>
        </w:rPr>
        <w:t xml:space="preserve"> 3(1):7-14.</w:t>
      </w:r>
    </w:p>
    <w:p w:rsidR="00A45B6C" w:rsidRPr="00AE50C1" w:rsidRDefault="00A45B6C" w:rsidP="00E75472">
      <w:pPr>
        <w:pStyle w:val="ListParagraph"/>
        <w:spacing w:line="240" w:lineRule="auto"/>
        <w:ind w:left="1134" w:hanging="1134"/>
        <w:jc w:val="both"/>
        <w:rPr>
          <w:rFonts w:cs="Times New Roman"/>
          <w:b w:val="0"/>
          <w:szCs w:val="24"/>
          <w:lang w:val="id-ID"/>
        </w:rPr>
      </w:pPr>
    </w:p>
    <w:p w:rsidR="00A45B6C" w:rsidRPr="00AE50C1" w:rsidRDefault="00A52AE9" w:rsidP="0017272C">
      <w:pPr>
        <w:pStyle w:val="ListParagraph"/>
        <w:spacing w:line="240" w:lineRule="auto"/>
        <w:ind w:left="567" w:hanging="567"/>
        <w:jc w:val="both"/>
        <w:rPr>
          <w:rFonts w:cs="Times New Roman"/>
          <w:b w:val="0"/>
          <w:szCs w:val="24"/>
          <w:lang w:val="id-ID"/>
        </w:rPr>
      </w:pPr>
      <w:r w:rsidRPr="00AE50C1">
        <w:rPr>
          <w:rFonts w:cs="Times New Roman"/>
          <w:b w:val="0"/>
          <w:szCs w:val="24"/>
        </w:rPr>
        <w:t xml:space="preserve">Info Gizi AKG Fakultas Kesehatan Masyarakat Universitas Indonesia. 20018. Kandungan Gizi dan Khasiat Air Kelapa Muda. </w:t>
      </w:r>
      <w:hyperlink r:id="rId20" w:history="1">
        <w:r w:rsidRPr="00AE50C1">
          <w:rPr>
            <w:rStyle w:val="Hyperlink"/>
            <w:rFonts w:cs="Times New Roman"/>
            <w:b w:val="0"/>
            <w:color w:val="auto"/>
            <w:szCs w:val="24"/>
            <w:u w:val="none"/>
          </w:rPr>
          <w:t>https://akg.fkm.ui.ac.id/kandungan-gizi-dan-khasiat-air-kelapa-muda/</w:t>
        </w:r>
      </w:hyperlink>
      <w:r w:rsidRPr="00AE50C1">
        <w:rPr>
          <w:rFonts w:cs="Times New Roman"/>
          <w:b w:val="0"/>
          <w:szCs w:val="24"/>
        </w:rPr>
        <w:t>. (diakses pada tanggal 16 Maret 2020)</w:t>
      </w:r>
    </w:p>
    <w:p w:rsidR="00A45B6C" w:rsidRPr="00AE50C1" w:rsidRDefault="00A45B6C" w:rsidP="00E75472">
      <w:pPr>
        <w:pStyle w:val="ListParagraph"/>
        <w:spacing w:line="240" w:lineRule="auto"/>
        <w:ind w:left="1134" w:hanging="1134"/>
        <w:jc w:val="both"/>
        <w:rPr>
          <w:rFonts w:cs="Times New Roman"/>
          <w:b w:val="0"/>
          <w:szCs w:val="24"/>
          <w:lang w:val="id-ID"/>
        </w:rPr>
      </w:pPr>
    </w:p>
    <w:p w:rsidR="00A45B6C" w:rsidRPr="00AE50C1" w:rsidRDefault="00A52AE9" w:rsidP="0017272C">
      <w:pPr>
        <w:pStyle w:val="ListParagraph"/>
        <w:spacing w:line="240" w:lineRule="auto"/>
        <w:ind w:left="567" w:hanging="567"/>
        <w:jc w:val="both"/>
        <w:rPr>
          <w:rFonts w:cs="Times New Roman"/>
          <w:b w:val="0"/>
          <w:color w:val="000000" w:themeColor="text1"/>
          <w:szCs w:val="24"/>
          <w:lang w:val="id-ID"/>
        </w:rPr>
      </w:pPr>
      <w:r w:rsidRPr="00AE50C1">
        <w:rPr>
          <w:rFonts w:cs="Times New Roman"/>
          <w:b w:val="0"/>
          <w:color w:val="000000" w:themeColor="text1"/>
          <w:szCs w:val="24"/>
        </w:rPr>
        <w:t>Jacob, S.W.,</w:t>
      </w:r>
      <w:r w:rsidR="009736CB">
        <w:rPr>
          <w:rFonts w:cs="Times New Roman"/>
          <w:b w:val="0"/>
          <w:color w:val="000000" w:themeColor="text1"/>
          <w:szCs w:val="24"/>
          <w:lang w:val="id-ID"/>
        </w:rPr>
        <w:t xml:space="preserve"> dan</w:t>
      </w:r>
      <w:r w:rsidRPr="00AE50C1">
        <w:rPr>
          <w:rFonts w:cs="Times New Roman"/>
          <w:b w:val="0"/>
          <w:color w:val="000000" w:themeColor="text1"/>
          <w:szCs w:val="24"/>
        </w:rPr>
        <w:t xml:space="preserve"> La Torre, J.C.D. 2015. Dimethyl Sulfoxide (DMSO) in Trauma andDisease.https://books.google.co.id/books?id=Opm9BwAAQBAJ&amp;printsec=frontcover&amp;source=gbs_ViewAPI&amp;redir_esc=y#v=onepage&amp;q&amp;f=false (diakses pada tanggal 10 Agustus 2020)</w:t>
      </w:r>
    </w:p>
    <w:p w:rsidR="00A52AE9" w:rsidRPr="00AE50C1" w:rsidRDefault="00A52AE9" w:rsidP="0017272C">
      <w:pPr>
        <w:pStyle w:val="ListParagraph"/>
        <w:spacing w:line="240" w:lineRule="auto"/>
        <w:ind w:left="567" w:hanging="567"/>
        <w:jc w:val="both"/>
        <w:rPr>
          <w:rFonts w:cs="Times New Roman"/>
          <w:b w:val="0"/>
          <w:color w:val="000000" w:themeColor="text1"/>
          <w:szCs w:val="24"/>
          <w:lang w:val="id-ID"/>
        </w:rPr>
      </w:pPr>
    </w:p>
    <w:p w:rsidR="00A52AE9" w:rsidRPr="00AE50C1" w:rsidRDefault="00A52AE9" w:rsidP="0017272C">
      <w:pPr>
        <w:pStyle w:val="ListParagraph"/>
        <w:spacing w:line="240" w:lineRule="auto"/>
        <w:ind w:left="567" w:hanging="567"/>
        <w:jc w:val="both"/>
        <w:rPr>
          <w:rFonts w:cs="Times New Roman"/>
          <w:b w:val="0"/>
          <w:color w:val="000000" w:themeColor="text1"/>
          <w:szCs w:val="24"/>
          <w:lang w:val="id-ID"/>
        </w:rPr>
      </w:pPr>
      <w:r w:rsidRPr="00AE50C1">
        <w:rPr>
          <w:rFonts w:cs="Times New Roman"/>
          <w:b w:val="0"/>
          <w:szCs w:val="24"/>
        </w:rPr>
        <w:t xml:space="preserve">Khasanah, T.U. 2018. Uji Sensitifitas Air Kelapa Muda Sebagai Antimikroba Terhadap Bakteri </w:t>
      </w:r>
      <w:r w:rsidRPr="00AE50C1">
        <w:rPr>
          <w:rFonts w:cs="Times New Roman"/>
          <w:b w:val="0"/>
          <w:i/>
          <w:szCs w:val="24"/>
        </w:rPr>
        <w:t>Escherichia coli</w:t>
      </w:r>
      <w:r w:rsidRPr="00AE50C1">
        <w:rPr>
          <w:rFonts w:cs="Times New Roman"/>
          <w:b w:val="0"/>
          <w:szCs w:val="24"/>
        </w:rPr>
        <w:t xml:space="preserve">, </w:t>
      </w:r>
      <w:r w:rsidRPr="00AE50C1">
        <w:rPr>
          <w:rFonts w:cs="Times New Roman"/>
          <w:b w:val="0"/>
          <w:i/>
          <w:szCs w:val="24"/>
        </w:rPr>
        <w:t>Salmonella typhi</w:t>
      </w:r>
      <w:r w:rsidRPr="00AE50C1">
        <w:rPr>
          <w:rFonts w:cs="Times New Roman"/>
          <w:b w:val="0"/>
          <w:szCs w:val="24"/>
        </w:rPr>
        <w:t xml:space="preserve">, dan </w:t>
      </w:r>
      <w:r w:rsidRPr="00AE50C1">
        <w:rPr>
          <w:rFonts w:cs="Times New Roman"/>
          <w:b w:val="0"/>
          <w:i/>
          <w:szCs w:val="24"/>
        </w:rPr>
        <w:t xml:space="preserve">Shigella </w:t>
      </w:r>
      <w:r w:rsidRPr="00AE50C1">
        <w:rPr>
          <w:rFonts w:cs="Times New Roman"/>
          <w:b w:val="0"/>
          <w:szCs w:val="24"/>
        </w:rPr>
        <w:t>sp. Penyebab Penyakit Diare [Skripsi]. Purwokerto: Universitas Muhammadiyah Purwokerto Press.</w:t>
      </w:r>
    </w:p>
    <w:p w:rsidR="009902A5" w:rsidRPr="00AE50C1" w:rsidRDefault="009902A5" w:rsidP="00E75472">
      <w:pPr>
        <w:pStyle w:val="ListParagraph"/>
        <w:spacing w:line="240" w:lineRule="auto"/>
        <w:ind w:left="1134" w:hanging="1134"/>
        <w:jc w:val="both"/>
        <w:rPr>
          <w:rFonts w:cs="Times New Roman"/>
          <w:b w:val="0"/>
          <w:color w:val="000000" w:themeColor="text1"/>
          <w:szCs w:val="24"/>
          <w:lang w:val="id-ID"/>
        </w:rPr>
      </w:pPr>
    </w:p>
    <w:p w:rsidR="009902A5" w:rsidRPr="00AE50C1" w:rsidRDefault="00A52AE9" w:rsidP="0017272C">
      <w:pPr>
        <w:pStyle w:val="ListParagraph"/>
        <w:spacing w:line="240" w:lineRule="auto"/>
        <w:ind w:left="567" w:hanging="567"/>
        <w:jc w:val="both"/>
        <w:rPr>
          <w:rFonts w:cs="Times New Roman"/>
          <w:b w:val="0"/>
          <w:bCs/>
          <w:szCs w:val="24"/>
          <w:lang w:val="id-ID"/>
        </w:rPr>
      </w:pPr>
      <w:r w:rsidRPr="00AE50C1">
        <w:rPr>
          <w:rFonts w:cs="Times New Roman"/>
          <w:b w:val="0"/>
          <w:szCs w:val="24"/>
        </w:rPr>
        <w:t xml:space="preserve">Kristiono. 2012. Pengaruh Penambahan Sumber Nitrogen Dan Kadar Urea Dalam Produksi </w:t>
      </w:r>
      <w:r w:rsidRPr="00AE50C1">
        <w:rPr>
          <w:rFonts w:cs="Times New Roman"/>
          <w:b w:val="0"/>
          <w:i/>
          <w:szCs w:val="24"/>
        </w:rPr>
        <w:t xml:space="preserve">Nata De Coco </w:t>
      </w:r>
      <w:r w:rsidRPr="00AE50C1">
        <w:rPr>
          <w:rFonts w:cs="Times New Roman"/>
          <w:b w:val="0"/>
          <w:szCs w:val="24"/>
        </w:rPr>
        <w:t>[Laporan Penelitian]. Purwokerto: Universitas Muhammadiyah Purwokerto Press.</w:t>
      </w:r>
    </w:p>
    <w:p w:rsidR="00A45B6C" w:rsidRPr="00AE50C1" w:rsidRDefault="00A45B6C" w:rsidP="00E75472">
      <w:pPr>
        <w:pStyle w:val="ListParagraph"/>
        <w:spacing w:line="240" w:lineRule="auto"/>
        <w:ind w:left="1134" w:hanging="1134"/>
        <w:jc w:val="both"/>
        <w:rPr>
          <w:rFonts w:cs="Times New Roman"/>
          <w:b w:val="0"/>
          <w:bCs/>
          <w:color w:val="000000"/>
          <w:szCs w:val="24"/>
          <w:lang w:val="id-ID"/>
        </w:rPr>
      </w:pPr>
    </w:p>
    <w:p w:rsidR="00A45B6C" w:rsidRPr="00AE50C1" w:rsidRDefault="004C0554" w:rsidP="00E75472">
      <w:pPr>
        <w:pStyle w:val="ListParagraph"/>
        <w:spacing w:line="240" w:lineRule="auto"/>
        <w:ind w:left="1134" w:hanging="1134"/>
        <w:jc w:val="both"/>
        <w:rPr>
          <w:rFonts w:cs="Times New Roman"/>
          <w:b w:val="0"/>
          <w:szCs w:val="24"/>
          <w:lang w:val="id-ID"/>
        </w:rPr>
      </w:pPr>
      <w:r w:rsidRPr="00AE50C1">
        <w:rPr>
          <w:rFonts w:cs="Times New Roman"/>
          <w:b w:val="0"/>
          <w:szCs w:val="24"/>
        </w:rPr>
        <w:t xml:space="preserve">Kuswiyanto. 2016. </w:t>
      </w:r>
      <w:r w:rsidRPr="00AE50C1">
        <w:rPr>
          <w:rFonts w:cs="Times New Roman"/>
          <w:b w:val="0"/>
          <w:i/>
          <w:szCs w:val="24"/>
        </w:rPr>
        <w:t>Buku Ajar Analis Kesehatan: Bakteriologi 2</w:t>
      </w:r>
      <w:r w:rsidRPr="00AE50C1">
        <w:rPr>
          <w:rFonts w:cs="Times New Roman"/>
          <w:b w:val="0"/>
          <w:szCs w:val="24"/>
        </w:rPr>
        <w:t>. Jakarta: EGC.</w:t>
      </w:r>
    </w:p>
    <w:p w:rsidR="00A45B6C" w:rsidRPr="00AE50C1" w:rsidRDefault="00A45B6C" w:rsidP="00E75472">
      <w:pPr>
        <w:pStyle w:val="ListParagraph"/>
        <w:spacing w:line="240" w:lineRule="auto"/>
        <w:ind w:left="1134" w:hanging="1134"/>
        <w:jc w:val="both"/>
        <w:rPr>
          <w:rFonts w:cs="Times New Roman"/>
          <w:b w:val="0"/>
          <w:szCs w:val="24"/>
          <w:lang w:val="id-ID"/>
        </w:rPr>
      </w:pPr>
    </w:p>
    <w:p w:rsidR="00A45B6C" w:rsidRPr="00AE50C1" w:rsidRDefault="00A52AE9" w:rsidP="0017272C">
      <w:pPr>
        <w:pStyle w:val="ListParagraph"/>
        <w:spacing w:line="240" w:lineRule="auto"/>
        <w:ind w:left="567" w:hanging="567"/>
        <w:jc w:val="both"/>
        <w:rPr>
          <w:rFonts w:cs="Times New Roman"/>
          <w:b w:val="0"/>
          <w:bCs/>
          <w:color w:val="000000"/>
          <w:szCs w:val="24"/>
          <w:lang w:val="id-ID"/>
        </w:rPr>
      </w:pPr>
      <w:r w:rsidRPr="00AE50C1">
        <w:rPr>
          <w:rFonts w:cs="Times New Roman"/>
          <w:b w:val="0"/>
          <w:szCs w:val="24"/>
        </w:rPr>
        <w:t xml:space="preserve">Lindawati, S.A., Haniyah, Y.S., Miwada, I.N.S., Inggriati, N.W.T., Hartawan, N.M., Suarta, I.G.D. 2014. Aktivitas Antimikroba Yogurt Berbasis Air Kelapa Menghambat Bakteri Patogen Secara In Vitro. </w:t>
      </w:r>
      <w:r w:rsidRPr="00AE50C1">
        <w:rPr>
          <w:rFonts w:cs="Times New Roman"/>
          <w:b w:val="0"/>
          <w:i/>
          <w:szCs w:val="24"/>
        </w:rPr>
        <w:t>Majalah Ilmiah Peternakan,</w:t>
      </w:r>
      <w:r w:rsidRPr="00AE50C1">
        <w:rPr>
          <w:rFonts w:cs="Times New Roman"/>
          <w:b w:val="0"/>
          <w:szCs w:val="24"/>
        </w:rPr>
        <w:t xml:space="preserve"> 17(2):51-55</w:t>
      </w:r>
      <w:r w:rsidRPr="00AE50C1">
        <w:rPr>
          <w:rFonts w:cs="Times New Roman"/>
          <w:b w:val="0"/>
          <w:szCs w:val="24"/>
          <w:lang w:val="id-ID"/>
        </w:rPr>
        <w:t>.</w:t>
      </w:r>
    </w:p>
    <w:p w:rsidR="00E75472" w:rsidRPr="00AE50C1" w:rsidRDefault="00E75472" w:rsidP="00E75472">
      <w:pPr>
        <w:pStyle w:val="ListParagraph"/>
        <w:spacing w:line="240" w:lineRule="auto"/>
        <w:ind w:left="1134" w:hanging="1134"/>
        <w:jc w:val="both"/>
        <w:rPr>
          <w:rFonts w:cs="Times New Roman"/>
          <w:b w:val="0"/>
          <w:bCs/>
          <w:color w:val="000000"/>
          <w:szCs w:val="24"/>
          <w:lang w:val="id-ID"/>
        </w:rPr>
      </w:pPr>
    </w:p>
    <w:p w:rsidR="00A45B6C" w:rsidRPr="00D4015C" w:rsidRDefault="004C0554" w:rsidP="0017272C">
      <w:pPr>
        <w:pStyle w:val="ListParagraph"/>
        <w:spacing w:line="240" w:lineRule="auto"/>
        <w:ind w:left="567" w:hanging="567"/>
        <w:jc w:val="both"/>
        <w:rPr>
          <w:rFonts w:cs="Times New Roman"/>
          <w:b w:val="0"/>
          <w:color w:val="000000"/>
          <w:szCs w:val="24"/>
          <w:lang w:val="id-ID"/>
        </w:rPr>
      </w:pPr>
      <w:r w:rsidRPr="00AE50C1">
        <w:rPr>
          <w:rFonts w:cs="Times New Roman"/>
          <w:b w:val="0"/>
          <w:color w:val="000000"/>
          <w:szCs w:val="24"/>
        </w:rPr>
        <w:t xml:space="preserve">Mahmudah, R., Soleha, T.U., Ekowati, C.N. 2013. Identifikasi </w:t>
      </w:r>
      <w:r w:rsidRPr="00934327">
        <w:rPr>
          <w:rFonts w:cs="Times New Roman"/>
          <w:b w:val="0"/>
          <w:i/>
          <w:color w:val="000000"/>
          <w:szCs w:val="24"/>
        </w:rPr>
        <w:t>Methicillin-Resistant Staphylococcus aureus</w:t>
      </w:r>
      <w:r w:rsidRPr="00AE50C1">
        <w:rPr>
          <w:rFonts w:cs="Times New Roman"/>
          <w:b w:val="0"/>
          <w:color w:val="000000"/>
          <w:szCs w:val="24"/>
        </w:rPr>
        <w:t xml:space="preserve"> (MRSA pada Tenaga Medis dan Paramedis di Ruang Intensivecare Unit (ICU) dan Ruang Perawatan Bedah Rumah Sakit Umum Daerah abdul Moeloek. </w:t>
      </w:r>
      <w:r w:rsidRPr="00AE50C1">
        <w:rPr>
          <w:rFonts w:cs="Times New Roman"/>
          <w:b w:val="0"/>
          <w:i/>
          <w:color w:val="000000"/>
          <w:szCs w:val="24"/>
        </w:rPr>
        <w:t>Medical Journal of Lampung University,</w:t>
      </w:r>
      <w:r w:rsidRPr="00AE50C1">
        <w:rPr>
          <w:rFonts w:cs="Times New Roman"/>
          <w:b w:val="0"/>
          <w:color w:val="000000"/>
          <w:szCs w:val="24"/>
        </w:rPr>
        <w:t xml:space="preserve"> 2(4):70-78.</w:t>
      </w:r>
    </w:p>
    <w:p w:rsidR="00A45B6C" w:rsidRPr="00AE50C1" w:rsidRDefault="00A45B6C" w:rsidP="00A45B6C">
      <w:pPr>
        <w:pStyle w:val="ListParagraph"/>
        <w:spacing w:line="240" w:lineRule="auto"/>
        <w:ind w:left="1134" w:hanging="1134"/>
        <w:jc w:val="both"/>
        <w:rPr>
          <w:rFonts w:cs="Times New Roman"/>
          <w:b w:val="0"/>
          <w:color w:val="000000"/>
          <w:szCs w:val="24"/>
          <w:lang w:val="id-ID"/>
        </w:rPr>
      </w:pPr>
    </w:p>
    <w:p w:rsidR="00A45B6C" w:rsidRPr="00BE733B" w:rsidRDefault="00A52AE9" w:rsidP="00BE733B">
      <w:pPr>
        <w:pStyle w:val="ListParagraph"/>
        <w:spacing w:line="240" w:lineRule="auto"/>
        <w:ind w:left="567" w:hanging="567"/>
        <w:jc w:val="both"/>
        <w:rPr>
          <w:rFonts w:cs="Times New Roman"/>
          <w:b w:val="0"/>
          <w:color w:val="000000"/>
          <w:szCs w:val="24"/>
          <w:lang w:val="id-ID"/>
        </w:rPr>
      </w:pPr>
      <w:r w:rsidRPr="00AE50C1">
        <w:rPr>
          <w:rFonts w:cs="Times New Roman"/>
          <w:b w:val="0"/>
          <w:szCs w:val="24"/>
        </w:rPr>
        <w:t>Mansur, P. S. 2017. Khasiat Kelapa Hijau Bertampuk Merah atau Kelapa Wulung.</w:t>
      </w:r>
      <w:r w:rsidRPr="00AE50C1">
        <w:rPr>
          <w:rFonts w:cs="Times New Roman"/>
          <w:b w:val="0"/>
          <w:szCs w:val="24"/>
          <w:lang w:val="id-ID"/>
        </w:rPr>
        <w:t xml:space="preserve"> </w:t>
      </w:r>
      <w:hyperlink r:id="rId21" w:history="1">
        <w:r w:rsidRPr="00AE50C1">
          <w:rPr>
            <w:rStyle w:val="Hyperlink"/>
            <w:rFonts w:cs="Times New Roman"/>
            <w:b w:val="0"/>
            <w:iCs/>
            <w:color w:val="auto"/>
            <w:szCs w:val="24"/>
            <w:u w:val="none"/>
          </w:rPr>
          <w:t>http://puan.co/2017/04/khasiat-kelapa-hijau-bertampuk-merah-atau</w:t>
        </w:r>
      </w:hyperlink>
      <w:r w:rsidRPr="00AE50C1">
        <w:rPr>
          <w:rFonts w:cs="Times New Roman"/>
          <w:b w:val="0"/>
          <w:iCs/>
          <w:szCs w:val="24"/>
        </w:rPr>
        <w:t>-kelapa-wulung/</w:t>
      </w:r>
      <w:r w:rsidRPr="00AE50C1">
        <w:rPr>
          <w:rFonts w:cs="Times New Roman"/>
          <w:b w:val="0"/>
          <w:iCs/>
          <w:szCs w:val="24"/>
          <w:lang w:val="id-ID"/>
        </w:rPr>
        <w:t xml:space="preserve"> </w:t>
      </w:r>
      <w:r w:rsidRPr="00AE50C1">
        <w:rPr>
          <w:rFonts w:cs="Times New Roman"/>
          <w:b w:val="0"/>
          <w:szCs w:val="24"/>
        </w:rPr>
        <w:t>(diakses tanggal 21 Februari 2020).</w:t>
      </w:r>
    </w:p>
    <w:p w:rsidR="00A45B6C" w:rsidRPr="00AE50C1" w:rsidRDefault="00A52AE9" w:rsidP="0017272C">
      <w:pPr>
        <w:pStyle w:val="ListParagraph"/>
        <w:spacing w:line="240" w:lineRule="auto"/>
        <w:ind w:left="567" w:hanging="567"/>
        <w:jc w:val="both"/>
        <w:rPr>
          <w:rFonts w:cs="Times New Roman"/>
          <w:b w:val="0"/>
          <w:bCs/>
          <w:szCs w:val="24"/>
          <w:lang w:val="id-ID"/>
        </w:rPr>
      </w:pPr>
      <w:r w:rsidRPr="00AE50C1">
        <w:rPr>
          <w:rFonts w:cs="Times New Roman"/>
          <w:b w:val="0"/>
          <w:bCs/>
          <w:szCs w:val="24"/>
        </w:rPr>
        <w:lastRenderedPageBreak/>
        <w:t xml:space="preserve">Masrur, A. 2016. </w:t>
      </w:r>
      <w:r w:rsidRPr="00AE50C1">
        <w:rPr>
          <w:rFonts w:cs="Times New Roman"/>
          <w:b w:val="0"/>
          <w:bCs/>
          <w:i/>
          <w:szCs w:val="24"/>
        </w:rPr>
        <w:t xml:space="preserve">Pengaruh Lama Waktu Dehidrasi Terhadap Keberhasilan Penyimpanan Plasma Nuftah Embrio </w:t>
      </w:r>
      <w:r w:rsidR="00934327">
        <w:rPr>
          <w:rFonts w:cs="Times New Roman"/>
          <w:b w:val="0"/>
          <w:bCs/>
          <w:i/>
          <w:szCs w:val="24"/>
        </w:rPr>
        <w:t>Kelapa Banyumas (Cocos nucifera</w:t>
      </w:r>
      <w:r w:rsidR="00934327">
        <w:rPr>
          <w:rFonts w:cs="Times New Roman"/>
          <w:b w:val="0"/>
          <w:bCs/>
          <w:i/>
          <w:szCs w:val="24"/>
          <w:lang w:val="id-ID"/>
        </w:rPr>
        <w:t xml:space="preserve"> </w:t>
      </w:r>
      <w:r w:rsidRPr="00934327">
        <w:rPr>
          <w:rFonts w:cs="Times New Roman"/>
          <w:b w:val="0"/>
          <w:bCs/>
          <w:szCs w:val="24"/>
        </w:rPr>
        <w:t>L</w:t>
      </w:r>
      <w:r w:rsidRPr="00AE50C1">
        <w:rPr>
          <w:rFonts w:cs="Times New Roman"/>
          <w:b w:val="0"/>
          <w:bCs/>
          <w:i/>
          <w:szCs w:val="24"/>
        </w:rPr>
        <w:t>.) Melalui Teknik Kriopreservasi</w:t>
      </w:r>
      <w:r w:rsidRPr="00AE50C1">
        <w:rPr>
          <w:rFonts w:cs="Times New Roman"/>
          <w:b w:val="0"/>
          <w:bCs/>
          <w:szCs w:val="24"/>
        </w:rPr>
        <w:t xml:space="preserve"> [Skripsi]. Purwokerto: Universitas Muhammadiyah Purwokerto</w:t>
      </w:r>
      <w:r w:rsidR="00094E28" w:rsidRPr="00AE50C1">
        <w:rPr>
          <w:rFonts w:cs="Times New Roman"/>
          <w:b w:val="0"/>
          <w:bCs/>
          <w:szCs w:val="24"/>
          <w:lang w:val="id-ID"/>
        </w:rPr>
        <w:t>.</w:t>
      </w:r>
    </w:p>
    <w:p w:rsidR="00A52AE9" w:rsidRPr="00AE50C1" w:rsidRDefault="00A52AE9" w:rsidP="0017272C">
      <w:pPr>
        <w:pStyle w:val="ListParagraph"/>
        <w:spacing w:line="240" w:lineRule="auto"/>
        <w:ind w:left="567" w:hanging="567"/>
        <w:jc w:val="both"/>
        <w:rPr>
          <w:rFonts w:cs="Times New Roman"/>
          <w:b w:val="0"/>
          <w:bCs/>
          <w:szCs w:val="24"/>
          <w:lang w:val="id-ID"/>
        </w:rPr>
      </w:pPr>
    </w:p>
    <w:p w:rsidR="00A52AE9" w:rsidRPr="00AE50C1" w:rsidRDefault="00A52AE9" w:rsidP="0017272C">
      <w:pPr>
        <w:pStyle w:val="ListParagraph"/>
        <w:spacing w:line="240" w:lineRule="auto"/>
        <w:ind w:left="567" w:hanging="567"/>
        <w:jc w:val="both"/>
        <w:rPr>
          <w:rFonts w:cs="Times New Roman"/>
          <w:b w:val="0"/>
          <w:bCs/>
          <w:szCs w:val="24"/>
          <w:lang w:val="id-ID"/>
        </w:rPr>
      </w:pPr>
      <w:r w:rsidRPr="00AE50C1">
        <w:rPr>
          <w:rFonts w:cs="Times New Roman"/>
          <w:b w:val="0"/>
          <w:szCs w:val="24"/>
        </w:rPr>
        <w:t xml:space="preserve">Mindhumalid, T. 2018. Identifikasi Gen </w:t>
      </w:r>
      <w:r w:rsidRPr="00AE50C1">
        <w:rPr>
          <w:rFonts w:cs="Times New Roman"/>
          <w:b w:val="0"/>
          <w:i/>
          <w:szCs w:val="24"/>
        </w:rPr>
        <w:t xml:space="preserve">mecA </w:t>
      </w:r>
      <w:r w:rsidRPr="00AE50C1">
        <w:rPr>
          <w:rFonts w:cs="Times New Roman"/>
          <w:b w:val="0"/>
          <w:szCs w:val="24"/>
        </w:rPr>
        <w:t xml:space="preserve">Pada </w:t>
      </w:r>
      <w:r w:rsidRPr="00AE50C1">
        <w:rPr>
          <w:rFonts w:cs="Times New Roman"/>
          <w:b w:val="0"/>
          <w:i/>
          <w:szCs w:val="24"/>
        </w:rPr>
        <w:t>Methicillin-resistant Staphylococcus aureus</w:t>
      </w:r>
      <w:r w:rsidRPr="00AE50C1">
        <w:rPr>
          <w:rFonts w:cs="Times New Roman"/>
          <w:b w:val="0"/>
          <w:szCs w:val="24"/>
        </w:rPr>
        <w:t xml:space="preserve"> [Skripsi]. Semarang: Universitas Muhammadiyah Semarang Press.</w:t>
      </w:r>
    </w:p>
    <w:p w:rsidR="00094E28" w:rsidRPr="00AE50C1" w:rsidRDefault="00094E28" w:rsidP="00A45B6C">
      <w:pPr>
        <w:pStyle w:val="ListParagraph"/>
        <w:spacing w:line="240" w:lineRule="auto"/>
        <w:ind w:left="1134" w:hanging="1134"/>
        <w:jc w:val="both"/>
        <w:rPr>
          <w:rFonts w:cs="Times New Roman"/>
          <w:b w:val="0"/>
          <w:bCs/>
          <w:szCs w:val="24"/>
          <w:lang w:val="id-ID"/>
        </w:rPr>
      </w:pPr>
    </w:p>
    <w:p w:rsidR="00094E28" w:rsidRPr="00AE50C1" w:rsidRDefault="00094E28" w:rsidP="0017272C">
      <w:pPr>
        <w:pStyle w:val="ListParagraph"/>
        <w:spacing w:line="240" w:lineRule="auto"/>
        <w:ind w:left="567" w:hanging="567"/>
        <w:jc w:val="both"/>
        <w:rPr>
          <w:rFonts w:cs="Times New Roman"/>
          <w:b w:val="0"/>
          <w:color w:val="000000"/>
          <w:szCs w:val="24"/>
          <w:lang w:val="id-ID"/>
        </w:rPr>
      </w:pPr>
      <w:r w:rsidRPr="00AE50C1">
        <w:rPr>
          <w:rFonts w:cs="Times New Roman"/>
          <w:b w:val="0"/>
          <w:bCs/>
          <w:szCs w:val="24"/>
          <w:lang w:val="id-ID"/>
        </w:rPr>
        <w:t>Mpila, D.A., Fatimawali, Wiyono, W.I. 2012. Uji Aktivitas Antibakteri Ekstrak Etanol Daun Mayana (</w:t>
      </w:r>
      <w:r w:rsidRPr="00AE50C1">
        <w:rPr>
          <w:rFonts w:cs="Times New Roman"/>
          <w:b w:val="0"/>
          <w:bCs/>
          <w:i/>
          <w:szCs w:val="24"/>
          <w:lang w:val="id-ID"/>
        </w:rPr>
        <w:t xml:space="preserve">Coleus artopurpureus </w:t>
      </w:r>
      <w:r w:rsidRPr="00AE50C1">
        <w:rPr>
          <w:rFonts w:cs="Times New Roman"/>
          <w:b w:val="0"/>
          <w:bCs/>
          <w:szCs w:val="24"/>
          <w:lang w:val="id-ID"/>
        </w:rPr>
        <w:t xml:space="preserve">[L] Benth) Terhadap </w:t>
      </w:r>
      <w:r w:rsidRPr="00AE50C1">
        <w:rPr>
          <w:rFonts w:cs="Times New Roman"/>
          <w:b w:val="0"/>
          <w:bCs/>
          <w:i/>
          <w:szCs w:val="24"/>
          <w:lang w:val="id-ID"/>
        </w:rPr>
        <w:t>Staphylococcus aureus</w:t>
      </w:r>
      <w:r w:rsidRPr="00AE50C1">
        <w:rPr>
          <w:rFonts w:cs="Times New Roman"/>
          <w:b w:val="0"/>
          <w:bCs/>
          <w:szCs w:val="24"/>
          <w:lang w:val="id-ID"/>
        </w:rPr>
        <w:t xml:space="preserve">, </w:t>
      </w:r>
      <w:r w:rsidRPr="00AE50C1">
        <w:rPr>
          <w:rFonts w:cs="Times New Roman"/>
          <w:b w:val="0"/>
          <w:bCs/>
          <w:i/>
          <w:szCs w:val="24"/>
          <w:lang w:val="id-ID"/>
        </w:rPr>
        <w:t xml:space="preserve">Escherichia coli </w:t>
      </w:r>
      <w:r w:rsidRPr="00AE50C1">
        <w:rPr>
          <w:rFonts w:cs="Times New Roman"/>
          <w:b w:val="0"/>
          <w:bCs/>
          <w:szCs w:val="24"/>
          <w:lang w:val="id-ID"/>
        </w:rPr>
        <w:t xml:space="preserve">dan </w:t>
      </w:r>
      <w:r w:rsidRPr="00AE50C1">
        <w:rPr>
          <w:rFonts w:cs="Times New Roman"/>
          <w:b w:val="0"/>
          <w:bCs/>
          <w:i/>
          <w:szCs w:val="24"/>
          <w:lang w:val="id-ID"/>
        </w:rPr>
        <w:t xml:space="preserve">Pseudomonas aeruginosa </w:t>
      </w:r>
      <w:r w:rsidRPr="00AE50C1">
        <w:rPr>
          <w:rFonts w:cs="Times New Roman"/>
          <w:b w:val="0"/>
          <w:bCs/>
          <w:szCs w:val="24"/>
          <w:lang w:val="id-ID"/>
        </w:rPr>
        <w:t xml:space="preserve">Secara </w:t>
      </w:r>
      <w:r w:rsidRPr="00AE50C1">
        <w:rPr>
          <w:rFonts w:cs="Times New Roman"/>
          <w:b w:val="0"/>
          <w:bCs/>
          <w:i/>
          <w:szCs w:val="24"/>
          <w:lang w:val="id-ID"/>
        </w:rPr>
        <w:t>In-Vitro</w:t>
      </w:r>
      <w:r w:rsidRPr="00AE50C1">
        <w:rPr>
          <w:rFonts w:cs="Times New Roman"/>
          <w:b w:val="0"/>
          <w:bCs/>
          <w:szCs w:val="24"/>
          <w:lang w:val="id-ID"/>
        </w:rPr>
        <w:t xml:space="preserve">. </w:t>
      </w:r>
      <w:r w:rsidRPr="00AE50C1">
        <w:rPr>
          <w:rFonts w:cs="Times New Roman"/>
          <w:b w:val="0"/>
          <w:bCs/>
          <w:i/>
          <w:szCs w:val="24"/>
          <w:lang w:val="id-ID"/>
        </w:rPr>
        <w:t>Pharmacy</w:t>
      </w:r>
    </w:p>
    <w:p w:rsidR="00A45B6C" w:rsidRPr="00AE50C1" w:rsidRDefault="00A45B6C" w:rsidP="00A45B6C">
      <w:pPr>
        <w:pStyle w:val="ListParagraph"/>
        <w:spacing w:line="240" w:lineRule="auto"/>
        <w:ind w:left="1134" w:hanging="1134"/>
        <w:jc w:val="both"/>
        <w:rPr>
          <w:rFonts w:cs="Times New Roman"/>
          <w:b w:val="0"/>
          <w:color w:val="000000"/>
          <w:szCs w:val="24"/>
          <w:lang w:val="id-ID"/>
        </w:rPr>
      </w:pPr>
    </w:p>
    <w:p w:rsidR="00A45B6C" w:rsidRPr="00AE50C1" w:rsidRDefault="009736CB" w:rsidP="0017272C">
      <w:pPr>
        <w:pStyle w:val="ListParagraph"/>
        <w:spacing w:line="240" w:lineRule="auto"/>
        <w:ind w:left="567" w:hanging="567"/>
        <w:jc w:val="both"/>
        <w:rPr>
          <w:rFonts w:cs="Times New Roman"/>
          <w:b w:val="0"/>
          <w:color w:val="000000"/>
          <w:szCs w:val="24"/>
          <w:lang w:val="id-ID"/>
        </w:rPr>
      </w:pPr>
      <w:r>
        <w:rPr>
          <w:rFonts w:cs="Times New Roman"/>
          <w:b w:val="0"/>
          <w:color w:val="000000"/>
          <w:szCs w:val="24"/>
        </w:rPr>
        <w:t xml:space="preserve">Mujahid, I., </w:t>
      </w:r>
      <w:r>
        <w:rPr>
          <w:rFonts w:cs="Times New Roman"/>
          <w:b w:val="0"/>
          <w:color w:val="000000"/>
          <w:szCs w:val="24"/>
          <w:lang w:val="id-ID"/>
        </w:rPr>
        <w:t>dan</w:t>
      </w:r>
      <w:r w:rsidR="004C0554" w:rsidRPr="00AE50C1">
        <w:rPr>
          <w:rFonts w:cs="Times New Roman"/>
          <w:b w:val="0"/>
          <w:color w:val="000000"/>
          <w:szCs w:val="24"/>
        </w:rPr>
        <w:t xml:space="preserve"> Mulyanto, A. 2019. Deteksi Senyawa Aktif Air Kelapa Obat Metode GCMS dan Minimum Inhibitory Concentration Terhadap Bakteri Patogen Penyebab Diare Dari Pelayanan Kesehatan [</w:t>
      </w:r>
      <w:r w:rsidR="004C0554" w:rsidRPr="00AE50C1">
        <w:rPr>
          <w:rFonts w:cs="Times New Roman"/>
          <w:b w:val="0"/>
          <w:i/>
          <w:color w:val="000000"/>
          <w:szCs w:val="24"/>
        </w:rPr>
        <w:t>Laporan Akhir Penelitian Fundamental</w:t>
      </w:r>
      <w:r w:rsidR="004C0554" w:rsidRPr="00AE50C1">
        <w:rPr>
          <w:rFonts w:cs="Times New Roman"/>
          <w:b w:val="0"/>
          <w:color w:val="000000"/>
          <w:szCs w:val="24"/>
        </w:rPr>
        <w:t>]. Universitas Muhammadiyah Purwokerto Press, Purwokerto.</w:t>
      </w:r>
    </w:p>
    <w:p w:rsidR="00A45B6C" w:rsidRPr="00AE50C1" w:rsidRDefault="00A45B6C" w:rsidP="00A45B6C">
      <w:pPr>
        <w:pStyle w:val="ListParagraph"/>
        <w:spacing w:line="240" w:lineRule="auto"/>
        <w:ind w:left="1134" w:hanging="1134"/>
        <w:jc w:val="both"/>
        <w:rPr>
          <w:rFonts w:cs="Times New Roman"/>
          <w:b w:val="0"/>
          <w:color w:val="000000"/>
          <w:szCs w:val="24"/>
          <w:lang w:val="id-ID"/>
        </w:rPr>
      </w:pPr>
    </w:p>
    <w:p w:rsidR="00A45B6C" w:rsidRDefault="004C0554" w:rsidP="0017272C">
      <w:pPr>
        <w:pStyle w:val="ListParagraph"/>
        <w:spacing w:line="240" w:lineRule="auto"/>
        <w:ind w:left="567" w:hanging="567"/>
        <w:jc w:val="both"/>
        <w:rPr>
          <w:rFonts w:cs="Times New Roman"/>
          <w:b w:val="0"/>
          <w:color w:val="000000"/>
          <w:szCs w:val="24"/>
          <w:lang w:val="id-ID"/>
        </w:rPr>
      </w:pPr>
      <w:r w:rsidRPr="00AE50C1">
        <w:rPr>
          <w:rFonts w:cs="Times New Roman"/>
          <w:b w:val="0"/>
          <w:color w:val="000000"/>
          <w:szCs w:val="24"/>
        </w:rPr>
        <w:t xml:space="preserve">Mulyanto, A., Mujahid, I., Khasanah, T.U. 2018. Kemampuan Air Kelapa Muda Sebagai Antimikroba Terhadap Bakteri </w:t>
      </w:r>
      <w:r w:rsidRPr="00934327">
        <w:rPr>
          <w:rFonts w:cs="Times New Roman"/>
          <w:b w:val="0"/>
          <w:i/>
          <w:color w:val="000000"/>
          <w:szCs w:val="24"/>
        </w:rPr>
        <w:t>Escherichia coli</w:t>
      </w:r>
      <w:r w:rsidRPr="00AE50C1">
        <w:rPr>
          <w:rFonts w:cs="Times New Roman"/>
          <w:b w:val="0"/>
          <w:color w:val="000000"/>
          <w:szCs w:val="24"/>
        </w:rPr>
        <w:t xml:space="preserve"> Penyebab Diare. </w:t>
      </w:r>
      <w:r w:rsidRPr="00AE50C1">
        <w:rPr>
          <w:rFonts w:cs="Times New Roman"/>
          <w:b w:val="0"/>
          <w:i/>
          <w:color w:val="000000"/>
          <w:szCs w:val="24"/>
        </w:rPr>
        <w:t>Bio-site,</w:t>
      </w:r>
      <w:r w:rsidRPr="00AE50C1">
        <w:rPr>
          <w:rFonts w:cs="Times New Roman"/>
          <w:b w:val="0"/>
          <w:color w:val="000000"/>
          <w:szCs w:val="24"/>
        </w:rPr>
        <w:t xml:space="preserve"> 4(1):18-24.</w:t>
      </w:r>
    </w:p>
    <w:p w:rsidR="009736CB" w:rsidRDefault="009736CB" w:rsidP="0017272C">
      <w:pPr>
        <w:pStyle w:val="ListParagraph"/>
        <w:spacing w:line="240" w:lineRule="auto"/>
        <w:ind w:left="567" w:hanging="567"/>
        <w:jc w:val="both"/>
        <w:rPr>
          <w:rFonts w:cs="Times New Roman"/>
          <w:b w:val="0"/>
          <w:color w:val="000000"/>
          <w:szCs w:val="24"/>
          <w:lang w:val="id-ID"/>
        </w:rPr>
      </w:pPr>
    </w:p>
    <w:p w:rsidR="009736CB" w:rsidRPr="009736CB" w:rsidRDefault="009736CB" w:rsidP="0017272C">
      <w:pPr>
        <w:pStyle w:val="ListParagraph"/>
        <w:spacing w:line="240" w:lineRule="auto"/>
        <w:ind w:left="567" w:hanging="567"/>
        <w:jc w:val="both"/>
        <w:rPr>
          <w:rFonts w:cs="Times New Roman"/>
          <w:b w:val="0"/>
          <w:color w:val="000000"/>
          <w:szCs w:val="24"/>
          <w:lang w:val="id-ID"/>
        </w:rPr>
      </w:pPr>
      <w:r>
        <w:rPr>
          <w:rFonts w:cs="Times New Roman"/>
          <w:b w:val="0"/>
          <w:color w:val="000000"/>
          <w:szCs w:val="24"/>
          <w:lang w:val="id-ID"/>
        </w:rPr>
        <w:t xml:space="preserve">Muttaqien, E.Z., dan Soleha, T.U. 2014. Pattern Sensitivity of </w:t>
      </w:r>
      <w:r>
        <w:rPr>
          <w:rFonts w:cs="Times New Roman"/>
          <w:b w:val="0"/>
          <w:i/>
          <w:color w:val="000000"/>
          <w:szCs w:val="24"/>
          <w:lang w:val="id-ID"/>
        </w:rPr>
        <w:t xml:space="preserve">Staphylococcus aureus </w:t>
      </w:r>
      <w:r>
        <w:rPr>
          <w:rFonts w:cs="Times New Roman"/>
          <w:b w:val="0"/>
          <w:color w:val="000000"/>
          <w:szCs w:val="24"/>
          <w:lang w:val="id-ID"/>
        </w:rPr>
        <w:t xml:space="preserve">to Antibiotic Penicillin Period of Year 2008-2013 in Bandar Lampung. </w:t>
      </w:r>
      <w:r>
        <w:rPr>
          <w:rFonts w:cs="Times New Roman"/>
          <w:b w:val="0"/>
          <w:i/>
          <w:color w:val="000000"/>
          <w:szCs w:val="24"/>
          <w:lang w:val="id-ID"/>
        </w:rPr>
        <w:t>Jurnal Kedokteran Universitas Lampung,</w:t>
      </w:r>
      <w:r>
        <w:rPr>
          <w:rFonts w:cs="Times New Roman"/>
          <w:b w:val="0"/>
          <w:color w:val="000000"/>
          <w:szCs w:val="24"/>
          <w:lang w:val="id-ID"/>
        </w:rPr>
        <w:t xml:space="preserve"> 47-55.</w:t>
      </w:r>
    </w:p>
    <w:p w:rsidR="00A45B6C" w:rsidRDefault="00A45B6C" w:rsidP="00A45B6C">
      <w:pPr>
        <w:pStyle w:val="ListParagraph"/>
        <w:spacing w:line="240" w:lineRule="auto"/>
        <w:ind w:left="1134" w:hanging="1134"/>
        <w:jc w:val="both"/>
        <w:rPr>
          <w:rFonts w:cs="Times New Roman"/>
          <w:b w:val="0"/>
          <w:color w:val="000000"/>
          <w:szCs w:val="24"/>
          <w:lang w:val="id-ID"/>
        </w:rPr>
      </w:pPr>
    </w:p>
    <w:p w:rsidR="005470B3" w:rsidRPr="005470B3" w:rsidRDefault="005470B3" w:rsidP="009736CB">
      <w:pPr>
        <w:pStyle w:val="ListParagraph"/>
        <w:spacing w:line="240" w:lineRule="auto"/>
        <w:ind w:left="567" w:hanging="567"/>
        <w:jc w:val="both"/>
        <w:rPr>
          <w:rFonts w:cs="Times New Roman"/>
          <w:b w:val="0"/>
          <w:color w:val="000000"/>
          <w:szCs w:val="24"/>
          <w:lang w:val="id-ID"/>
        </w:rPr>
      </w:pPr>
      <w:r>
        <w:rPr>
          <w:rFonts w:cs="Times New Roman"/>
          <w:b w:val="0"/>
          <w:color w:val="000000"/>
          <w:szCs w:val="24"/>
          <w:lang w:val="id-ID"/>
        </w:rPr>
        <w:t>Nayoan, C.R., Fitriani, J., Pakaya, D. 2018. Efek Air Kelapa (</w:t>
      </w:r>
      <w:r>
        <w:rPr>
          <w:rFonts w:cs="Times New Roman"/>
          <w:b w:val="0"/>
          <w:i/>
          <w:color w:val="000000"/>
          <w:szCs w:val="24"/>
          <w:lang w:val="id-ID"/>
        </w:rPr>
        <w:t xml:space="preserve">Cocos nucifera </w:t>
      </w:r>
      <w:r>
        <w:rPr>
          <w:rFonts w:cs="Times New Roman"/>
          <w:b w:val="0"/>
          <w:color w:val="000000"/>
          <w:szCs w:val="24"/>
          <w:lang w:val="id-ID"/>
        </w:rPr>
        <w:t xml:space="preserve">Linn) dalam Mencegah Demam. </w:t>
      </w:r>
      <w:r>
        <w:rPr>
          <w:rFonts w:cs="Times New Roman"/>
          <w:b w:val="0"/>
          <w:i/>
          <w:color w:val="000000"/>
          <w:szCs w:val="24"/>
          <w:lang w:val="id-ID"/>
        </w:rPr>
        <w:t xml:space="preserve">Jurnal Ilmiah Kedokteran, </w:t>
      </w:r>
      <w:r>
        <w:rPr>
          <w:rFonts w:cs="Times New Roman"/>
          <w:b w:val="0"/>
          <w:color w:val="000000"/>
          <w:szCs w:val="24"/>
          <w:lang w:val="id-ID"/>
        </w:rPr>
        <w:t>5(2):69-75.</w:t>
      </w:r>
    </w:p>
    <w:p w:rsidR="005470B3" w:rsidRPr="00AE50C1" w:rsidRDefault="005470B3" w:rsidP="00A45B6C">
      <w:pPr>
        <w:pStyle w:val="ListParagraph"/>
        <w:spacing w:line="240" w:lineRule="auto"/>
        <w:ind w:left="1134" w:hanging="1134"/>
        <w:jc w:val="both"/>
        <w:rPr>
          <w:rFonts w:cs="Times New Roman"/>
          <w:b w:val="0"/>
          <w:color w:val="000000"/>
          <w:szCs w:val="24"/>
          <w:lang w:val="id-ID"/>
        </w:rPr>
      </w:pPr>
    </w:p>
    <w:p w:rsidR="00E75472" w:rsidRPr="00AE50C1" w:rsidRDefault="004C0554" w:rsidP="0017272C">
      <w:pPr>
        <w:pStyle w:val="ListParagraph"/>
        <w:spacing w:line="240" w:lineRule="auto"/>
        <w:ind w:left="567" w:hanging="567"/>
        <w:jc w:val="both"/>
        <w:rPr>
          <w:rFonts w:cs="Times New Roman"/>
          <w:b w:val="0"/>
          <w:szCs w:val="24"/>
          <w:lang w:val="id-ID"/>
        </w:rPr>
      </w:pPr>
      <w:r w:rsidRPr="00AE50C1">
        <w:rPr>
          <w:rFonts w:cs="Times New Roman"/>
          <w:b w:val="0"/>
          <w:szCs w:val="24"/>
        </w:rPr>
        <w:t xml:space="preserve">Novard, M. F.A., Suharti, N., Rasyid, R. 2019. Gambaran Bakteri Penyebab Infeksi Pada Anak Berdasarkan Jenis Spesimen dan Pola Resistensinya di Laboratorium RSUP Dr. M. Djamil Padang Tahun 2014-2016. </w:t>
      </w:r>
      <w:r w:rsidRPr="00AE50C1">
        <w:rPr>
          <w:rFonts w:cs="Times New Roman"/>
          <w:b w:val="0"/>
          <w:i/>
          <w:szCs w:val="24"/>
        </w:rPr>
        <w:t xml:space="preserve">Jurnal Kesehatan Andalas, </w:t>
      </w:r>
      <w:r w:rsidRPr="00AE50C1">
        <w:rPr>
          <w:rFonts w:cs="Times New Roman"/>
          <w:b w:val="0"/>
          <w:szCs w:val="24"/>
        </w:rPr>
        <w:t>8(2).</w:t>
      </w:r>
    </w:p>
    <w:p w:rsidR="00A45B6C" w:rsidRPr="00AE50C1" w:rsidRDefault="00A45B6C" w:rsidP="00E75472">
      <w:pPr>
        <w:pStyle w:val="ListParagraph"/>
        <w:spacing w:line="240" w:lineRule="auto"/>
        <w:ind w:left="1134" w:hanging="1134"/>
        <w:jc w:val="both"/>
        <w:rPr>
          <w:rFonts w:cs="Times New Roman"/>
          <w:b w:val="0"/>
          <w:szCs w:val="24"/>
          <w:lang w:val="id-ID"/>
        </w:rPr>
      </w:pPr>
    </w:p>
    <w:p w:rsidR="00A45B6C" w:rsidRPr="00AE50C1" w:rsidRDefault="004C0554" w:rsidP="0017272C">
      <w:pPr>
        <w:pStyle w:val="ListParagraph"/>
        <w:spacing w:line="240" w:lineRule="auto"/>
        <w:ind w:left="567" w:hanging="567"/>
        <w:jc w:val="both"/>
        <w:rPr>
          <w:rFonts w:cs="Times New Roman"/>
          <w:b w:val="0"/>
          <w:color w:val="000000"/>
          <w:szCs w:val="24"/>
          <w:lang w:val="id-ID"/>
        </w:rPr>
      </w:pPr>
      <w:r w:rsidRPr="00AE50C1">
        <w:rPr>
          <w:rFonts w:cs="Times New Roman"/>
          <w:b w:val="0"/>
          <w:color w:val="000000"/>
          <w:szCs w:val="24"/>
        </w:rPr>
        <w:t>Nursidika, P., Saptarini, O., Rafiqua, N. 2014. Aktivitas Antimikrob Fraksi Ekstrak Etanol Buah Pinang (</w:t>
      </w:r>
      <w:r w:rsidRPr="00934327">
        <w:rPr>
          <w:rFonts w:cs="Times New Roman"/>
          <w:b w:val="0"/>
          <w:i/>
          <w:color w:val="000000"/>
          <w:szCs w:val="24"/>
        </w:rPr>
        <w:t>Areca catechu</w:t>
      </w:r>
      <w:r w:rsidRPr="00AE50C1">
        <w:rPr>
          <w:rFonts w:cs="Times New Roman"/>
          <w:b w:val="0"/>
          <w:color w:val="000000"/>
          <w:szCs w:val="24"/>
        </w:rPr>
        <w:t xml:space="preserve"> L) pada Bakteri </w:t>
      </w:r>
      <w:r w:rsidRPr="00934327">
        <w:rPr>
          <w:rFonts w:cs="Times New Roman"/>
          <w:b w:val="0"/>
          <w:i/>
          <w:color w:val="000000"/>
          <w:szCs w:val="24"/>
        </w:rPr>
        <w:t>Methicillin Resistant Staphylococcus aureus</w:t>
      </w:r>
      <w:r w:rsidRPr="00AE50C1">
        <w:rPr>
          <w:rFonts w:cs="Times New Roman"/>
          <w:b w:val="0"/>
          <w:color w:val="000000"/>
          <w:szCs w:val="24"/>
        </w:rPr>
        <w:t xml:space="preserve">. </w:t>
      </w:r>
      <w:r w:rsidRPr="00AE50C1">
        <w:rPr>
          <w:rFonts w:cs="Times New Roman"/>
          <w:b w:val="0"/>
          <w:i/>
          <w:color w:val="000000"/>
          <w:szCs w:val="24"/>
        </w:rPr>
        <w:t>MKB</w:t>
      </w:r>
      <w:r w:rsidRPr="00AE50C1">
        <w:rPr>
          <w:rFonts w:cs="Times New Roman"/>
          <w:b w:val="0"/>
          <w:color w:val="000000"/>
          <w:szCs w:val="24"/>
        </w:rPr>
        <w:t>, 46(2):94-99.</w:t>
      </w:r>
    </w:p>
    <w:p w:rsidR="00A45B6C" w:rsidRPr="00AE50C1" w:rsidRDefault="00A45B6C" w:rsidP="00A45B6C">
      <w:pPr>
        <w:pStyle w:val="ListParagraph"/>
        <w:spacing w:line="240" w:lineRule="auto"/>
        <w:ind w:left="1134" w:hanging="1134"/>
        <w:jc w:val="both"/>
        <w:rPr>
          <w:rFonts w:cs="Times New Roman"/>
          <w:b w:val="0"/>
          <w:color w:val="000000"/>
          <w:szCs w:val="24"/>
          <w:lang w:val="id-ID"/>
        </w:rPr>
      </w:pPr>
    </w:p>
    <w:p w:rsidR="00A45B6C" w:rsidRPr="00AE50C1" w:rsidRDefault="00A52AE9" w:rsidP="0017272C">
      <w:pPr>
        <w:pStyle w:val="ListParagraph"/>
        <w:spacing w:line="240" w:lineRule="auto"/>
        <w:ind w:left="567" w:hanging="567"/>
        <w:jc w:val="both"/>
        <w:rPr>
          <w:rFonts w:cs="Times New Roman"/>
          <w:b w:val="0"/>
          <w:szCs w:val="24"/>
          <w:lang w:val="id-ID"/>
        </w:rPr>
      </w:pPr>
      <w:r w:rsidRPr="00AE50C1">
        <w:rPr>
          <w:rFonts w:cs="Times New Roman"/>
          <w:b w:val="0"/>
          <w:szCs w:val="24"/>
        </w:rPr>
        <w:t xml:space="preserve">Nuryah, A., Yuniarti, N., Puspitasari, I. 2019. Prevalensi dan Evaluasi Kesesuaian Penggunaan Antibiotik pada Pasien dengan Infeksi </w:t>
      </w:r>
      <w:r w:rsidRPr="00934327">
        <w:rPr>
          <w:rFonts w:cs="Times New Roman"/>
          <w:b w:val="0"/>
          <w:i/>
          <w:szCs w:val="24"/>
        </w:rPr>
        <w:t>Methicillin Resistant Staphylococcus aureus</w:t>
      </w:r>
      <w:r w:rsidRPr="00AE50C1">
        <w:rPr>
          <w:rFonts w:cs="Times New Roman"/>
          <w:b w:val="0"/>
          <w:szCs w:val="24"/>
        </w:rPr>
        <w:t xml:space="preserve"> di RSUP Dr. Soeradji Tirtonegoro Klaten. </w:t>
      </w:r>
      <w:r w:rsidRPr="00AE50C1">
        <w:rPr>
          <w:rFonts w:cs="Times New Roman"/>
          <w:b w:val="0"/>
          <w:i/>
          <w:szCs w:val="24"/>
        </w:rPr>
        <w:t>Majalah Farmaseutik</w:t>
      </w:r>
      <w:r w:rsidRPr="00AE50C1">
        <w:rPr>
          <w:rFonts w:cs="Times New Roman"/>
          <w:b w:val="0"/>
          <w:szCs w:val="24"/>
        </w:rPr>
        <w:t>, 15(2):123-129.</w:t>
      </w:r>
    </w:p>
    <w:p w:rsidR="00A45B6C" w:rsidRPr="00AE50C1" w:rsidRDefault="00A45B6C" w:rsidP="00A45B6C">
      <w:pPr>
        <w:pStyle w:val="ListParagraph"/>
        <w:spacing w:line="240" w:lineRule="auto"/>
        <w:ind w:left="1134" w:hanging="1134"/>
        <w:jc w:val="both"/>
        <w:rPr>
          <w:rFonts w:cs="Times New Roman"/>
          <w:b w:val="0"/>
          <w:color w:val="000000"/>
          <w:szCs w:val="24"/>
          <w:lang w:val="id-ID"/>
        </w:rPr>
      </w:pPr>
    </w:p>
    <w:p w:rsidR="002A6CBE" w:rsidRPr="00BE733B" w:rsidRDefault="002A6CBE" w:rsidP="00BE733B">
      <w:pPr>
        <w:pStyle w:val="ListParagraph"/>
        <w:spacing w:line="240" w:lineRule="auto"/>
        <w:ind w:left="567" w:hanging="567"/>
        <w:jc w:val="both"/>
        <w:rPr>
          <w:rFonts w:cs="Times New Roman"/>
          <w:b w:val="0"/>
          <w:szCs w:val="24"/>
          <w:lang w:val="id-ID"/>
        </w:rPr>
      </w:pPr>
      <w:r w:rsidRPr="002A6CBE">
        <w:rPr>
          <w:rFonts w:cs="Times New Roman"/>
          <w:b w:val="0"/>
          <w:szCs w:val="24"/>
        </w:rPr>
        <w:lastRenderedPageBreak/>
        <w:t xml:space="preserve">Onyegblue, A.F., Anowi, C.F., Gugu, T.H., Uto-Nedosa, A.U. 2011. Evaluation of Antimicrobial Properties of Ethyl Acetate Extract of The Leaves of </w:t>
      </w:r>
      <w:r w:rsidRPr="002A6CBE">
        <w:rPr>
          <w:rFonts w:cs="Times New Roman"/>
          <w:b w:val="0"/>
          <w:i/>
          <w:szCs w:val="24"/>
        </w:rPr>
        <w:t xml:space="preserve">Napoleonaea imperialis </w:t>
      </w:r>
      <w:r w:rsidRPr="002A6CBE">
        <w:rPr>
          <w:rFonts w:cs="Times New Roman"/>
          <w:b w:val="0"/>
          <w:szCs w:val="24"/>
        </w:rPr>
        <w:t xml:space="preserve">Family </w:t>
      </w:r>
      <w:r w:rsidRPr="002A6CBE">
        <w:rPr>
          <w:rFonts w:cs="Times New Roman"/>
          <w:b w:val="0"/>
          <w:i/>
          <w:szCs w:val="24"/>
        </w:rPr>
        <w:t xml:space="preserve"> Lecythiaceae</w:t>
      </w:r>
      <w:r w:rsidRPr="002A6CBE">
        <w:rPr>
          <w:rFonts w:cs="Times New Roman"/>
          <w:b w:val="0"/>
          <w:szCs w:val="24"/>
        </w:rPr>
        <w:t xml:space="preserve">. </w:t>
      </w:r>
      <w:r w:rsidRPr="002A6CBE">
        <w:rPr>
          <w:rFonts w:cs="Times New Roman"/>
          <w:b w:val="0"/>
          <w:i/>
          <w:szCs w:val="24"/>
        </w:rPr>
        <w:t>International Journal of Drugs Research and Technology.</w:t>
      </w:r>
      <w:r w:rsidRPr="002A6CBE">
        <w:rPr>
          <w:rFonts w:cs="Times New Roman"/>
          <w:b w:val="0"/>
          <w:szCs w:val="24"/>
        </w:rPr>
        <w:t>1(1):45-51</w:t>
      </w:r>
      <w:r w:rsidR="00BE733B">
        <w:rPr>
          <w:rFonts w:cs="Times New Roman"/>
          <w:b w:val="0"/>
          <w:szCs w:val="24"/>
          <w:lang w:val="id-ID"/>
        </w:rPr>
        <w:t>.</w:t>
      </w:r>
    </w:p>
    <w:p w:rsidR="00A45B6C" w:rsidRPr="00AE50C1" w:rsidRDefault="00A52AE9" w:rsidP="0017272C">
      <w:pPr>
        <w:pStyle w:val="ListParagraph"/>
        <w:spacing w:line="240" w:lineRule="auto"/>
        <w:ind w:left="567" w:hanging="567"/>
        <w:jc w:val="both"/>
        <w:rPr>
          <w:rFonts w:cs="Times New Roman"/>
          <w:b w:val="0"/>
          <w:szCs w:val="24"/>
          <w:lang w:val="id-ID"/>
        </w:rPr>
      </w:pPr>
      <w:r w:rsidRPr="00AE50C1">
        <w:rPr>
          <w:rFonts w:cs="Times New Roman"/>
          <w:b w:val="0"/>
          <w:szCs w:val="24"/>
        </w:rPr>
        <w:t xml:space="preserve">Pangestika, N.W. 2017. </w:t>
      </w:r>
      <w:r w:rsidRPr="00AE50C1">
        <w:rPr>
          <w:rFonts w:cs="Times New Roman"/>
          <w:b w:val="0"/>
          <w:i/>
          <w:szCs w:val="24"/>
        </w:rPr>
        <w:t>Hubungan Antara Tingkat Pendidikan dan Pengetahuan Terhadap Rasionalitas Penggunaan Antibiotik Pada Kader PKK 17 Kecamatan Wilayah Kabupaten Banyumas</w:t>
      </w:r>
      <w:r w:rsidRPr="00AE50C1">
        <w:rPr>
          <w:rFonts w:cs="Times New Roman"/>
          <w:b w:val="0"/>
          <w:szCs w:val="24"/>
        </w:rPr>
        <w:t xml:space="preserve"> [Skripsi]. Universitas Muhammadiyah Purwokerto Press, Purwokerto.</w:t>
      </w:r>
    </w:p>
    <w:p w:rsidR="00A45B6C" w:rsidRPr="00AE50C1" w:rsidRDefault="00A45B6C" w:rsidP="00A45B6C">
      <w:pPr>
        <w:pStyle w:val="ListParagraph"/>
        <w:spacing w:line="240" w:lineRule="auto"/>
        <w:ind w:left="1134" w:hanging="1134"/>
        <w:jc w:val="both"/>
        <w:rPr>
          <w:rFonts w:cs="Times New Roman"/>
          <w:b w:val="0"/>
          <w:color w:val="000000"/>
          <w:szCs w:val="24"/>
          <w:lang w:val="id-ID"/>
        </w:rPr>
      </w:pPr>
    </w:p>
    <w:p w:rsidR="00A45B6C" w:rsidRPr="00AE50C1" w:rsidRDefault="004C0554" w:rsidP="0017272C">
      <w:pPr>
        <w:pStyle w:val="ListParagraph"/>
        <w:spacing w:line="240" w:lineRule="auto"/>
        <w:ind w:left="567" w:hanging="567"/>
        <w:jc w:val="both"/>
        <w:rPr>
          <w:rFonts w:cs="Times New Roman"/>
          <w:b w:val="0"/>
          <w:color w:val="000000"/>
          <w:szCs w:val="24"/>
          <w:lang w:val="id-ID"/>
        </w:rPr>
      </w:pPr>
      <w:r w:rsidRPr="00AE50C1">
        <w:rPr>
          <w:rFonts w:cs="Times New Roman"/>
          <w:b w:val="0"/>
          <w:color w:val="000000"/>
          <w:szCs w:val="24"/>
        </w:rPr>
        <w:t xml:space="preserve">Panjaitan, R.A., Darmawati, S., Prastiyanto, M.E. 2018. Aktivitas Antibakteri Madu Terhadap Madu Terhadap Bakteri Multi Drug Resistant </w:t>
      </w:r>
      <w:r w:rsidRPr="00934327">
        <w:rPr>
          <w:rFonts w:cs="Times New Roman"/>
          <w:b w:val="0"/>
          <w:i/>
          <w:color w:val="000000"/>
          <w:szCs w:val="24"/>
        </w:rPr>
        <w:t>Salmonella typhi</w:t>
      </w:r>
      <w:r w:rsidRPr="00AE50C1">
        <w:rPr>
          <w:rFonts w:cs="Times New Roman"/>
          <w:b w:val="0"/>
          <w:color w:val="000000"/>
          <w:szCs w:val="24"/>
        </w:rPr>
        <w:t xml:space="preserve"> dan </w:t>
      </w:r>
      <w:r w:rsidRPr="00934327">
        <w:rPr>
          <w:rFonts w:cs="Times New Roman"/>
          <w:b w:val="0"/>
          <w:i/>
          <w:color w:val="000000"/>
          <w:szCs w:val="24"/>
        </w:rPr>
        <w:t>Methicillin-Resistant Staphylooccus aureus</w:t>
      </w:r>
      <w:r w:rsidRPr="00AE50C1">
        <w:rPr>
          <w:rFonts w:cs="Times New Roman"/>
          <w:b w:val="0"/>
          <w:color w:val="000000"/>
          <w:szCs w:val="24"/>
        </w:rPr>
        <w:t xml:space="preserve">. </w:t>
      </w:r>
      <w:r w:rsidRPr="00AE50C1">
        <w:rPr>
          <w:rFonts w:cs="Times New Roman"/>
          <w:b w:val="0"/>
          <w:i/>
          <w:color w:val="000000"/>
          <w:szCs w:val="24"/>
        </w:rPr>
        <w:t>Seminar Nasional Edusaintek</w:t>
      </w:r>
      <w:r w:rsidRPr="00AE50C1">
        <w:rPr>
          <w:rFonts w:cs="Times New Roman"/>
          <w:b w:val="0"/>
          <w:color w:val="000000"/>
          <w:szCs w:val="24"/>
        </w:rPr>
        <w:t>, 70-77.</w:t>
      </w:r>
    </w:p>
    <w:p w:rsidR="00A45B6C" w:rsidRPr="00AE50C1" w:rsidRDefault="00A45B6C" w:rsidP="00A45B6C">
      <w:pPr>
        <w:pStyle w:val="ListParagraph"/>
        <w:spacing w:line="240" w:lineRule="auto"/>
        <w:ind w:left="1134" w:hanging="1134"/>
        <w:jc w:val="both"/>
        <w:rPr>
          <w:rFonts w:cs="Times New Roman"/>
          <w:b w:val="0"/>
          <w:color w:val="000000"/>
          <w:szCs w:val="24"/>
          <w:lang w:val="id-ID"/>
        </w:rPr>
      </w:pPr>
    </w:p>
    <w:p w:rsidR="00A45B6C" w:rsidRPr="00AE50C1" w:rsidRDefault="00A52AE9" w:rsidP="0017272C">
      <w:pPr>
        <w:pStyle w:val="ListParagraph"/>
        <w:spacing w:line="240" w:lineRule="auto"/>
        <w:ind w:left="567" w:hanging="567"/>
        <w:jc w:val="both"/>
        <w:rPr>
          <w:rFonts w:cs="Times New Roman"/>
          <w:b w:val="0"/>
          <w:color w:val="000000"/>
          <w:szCs w:val="24"/>
          <w:lang w:val="id-ID"/>
        </w:rPr>
      </w:pPr>
      <w:r w:rsidRPr="00AE50C1">
        <w:rPr>
          <w:rFonts w:cs="Times New Roman"/>
          <w:b w:val="0"/>
          <w:szCs w:val="24"/>
        </w:rPr>
        <w:t>Permenkes RI Nomor 2406/Menkes/PER/XII/2011 tentang Pedoman Umum Penggunaan Antibiotik.</w:t>
      </w:r>
    </w:p>
    <w:p w:rsidR="00A45B6C" w:rsidRPr="00AE50C1" w:rsidRDefault="00A45B6C" w:rsidP="00A45B6C">
      <w:pPr>
        <w:pStyle w:val="ListParagraph"/>
        <w:spacing w:line="240" w:lineRule="auto"/>
        <w:ind w:left="1134" w:hanging="1134"/>
        <w:jc w:val="both"/>
        <w:rPr>
          <w:rFonts w:cs="Times New Roman"/>
          <w:b w:val="0"/>
          <w:color w:val="000000"/>
          <w:szCs w:val="24"/>
          <w:lang w:val="id-ID"/>
        </w:rPr>
      </w:pPr>
    </w:p>
    <w:p w:rsidR="00A45B6C" w:rsidRPr="00AE50C1" w:rsidRDefault="00A52AE9" w:rsidP="0017272C">
      <w:pPr>
        <w:pStyle w:val="ListParagraph"/>
        <w:spacing w:line="240" w:lineRule="auto"/>
        <w:ind w:left="567" w:hanging="567"/>
        <w:jc w:val="both"/>
        <w:rPr>
          <w:rFonts w:cs="Times New Roman"/>
          <w:b w:val="0"/>
          <w:szCs w:val="24"/>
          <w:lang w:val="id-ID"/>
        </w:rPr>
      </w:pPr>
      <w:r w:rsidRPr="00AE50C1">
        <w:rPr>
          <w:rFonts w:cs="Times New Roman"/>
          <w:b w:val="0"/>
          <w:szCs w:val="24"/>
        </w:rPr>
        <w:t xml:space="preserve">Pratiwi, R.H. 2017. Mekanisme Pertahanan Bakteri Patogen Terhadap Antibiotik. </w:t>
      </w:r>
      <w:r w:rsidRPr="00AE50C1">
        <w:rPr>
          <w:rFonts w:cs="Times New Roman"/>
          <w:b w:val="0"/>
          <w:i/>
          <w:szCs w:val="24"/>
        </w:rPr>
        <w:t>Jurnal Pro-Life,</w:t>
      </w:r>
      <w:r w:rsidRPr="00AE50C1">
        <w:rPr>
          <w:rFonts w:cs="Times New Roman"/>
          <w:b w:val="0"/>
          <w:szCs w:val="24"/>
        </w:rPr>
        <w:t xml:space="preserve"> 4(3):418-429.</w:t>
      </w:r>
    </w:p>
    <w:p w:rsidR="00094E28" w:rsidRPr="00AE50C1" w:rsidRDefault="00094E28" w:rsidP="00A45B6C">
      <w:pPr>
        <w:pStyle w:val="ListParagraph"/>
        <w:spacing w:line="240" w:lineRule="auto"/>
        <w:ind w:left="1134" w:hanging="1134"/>
        <w:jc w:val="both"/>
        <w:rPr>
          <w:rFonts w:cs="Times New Roman"/>
          <w:b w:val="0"/>
          <w:szCs w:val="24"/>
          <w:lang w:val="id-ID"/>
        </w:rPr>
      </w:pPr>
    </w:p>
    <w:p w:rsidR="00094E28" w:rsidRDefault="001B3931" w:rsidP="0017272C">
      <w:pPr>
        <w:pStyle w:val="ListParagraph"/>
        <w:spacing w:line="240" w:lineRule="auto"/>
        <w:ind w:left="567" w:hanging="567"/>
        <w:jc w:val="both"/>
        <w:rPr>
          <w:rFonts w:cs="Times New Roman"/>
          <w:b w:val="0"/>
          <w:color w:val="000000"/>
          <w:szCs w:val="24"/>
          <w:lang w:val="id-ID"/>
        </w:rPr>
      </w:pPr>
      <w:r w:rsidRPr="00AE50C1">
        <w:rPr>
          <w:rFonts w:cs="Times New Roman"/>
          <w:b w:val="0"/>
          <w:color w:val="000000"/>
          <w:szCs w:val="24"/>
        </w:rPr>
        <w:t>Pratiwi, R.S., Tjiptasurasa, Wahyuningrum, R.2011. Aktivitas Antibakteri Ekstrak Etanol Kayu Nangka (</w:t>
      </w:r>
      <w:r w:rsidRPr="00AE50C1">
        <w:rPr>
          <w:rFonts w:cs="Times New Roman"/>
          <w:b w:val="0"/>
          <w:i/>
          <w:color w:val="000000"/>
          <w:szCs w:val="24"/>
        </w:rPr>
        <w:t xml:space="preserve">Artocarpus heterophylia </w:t>
      </w:r>
      <w:r w:rsidRPr="00AE50C1">
        <w:rPr>
          <w:rFonts w:cs="Times New Roman"/>
          <w:b w:val="0"/>
          <w:color w:val="000000"/>
          <w:szCs w:val="24"/>
        </w:rPr>
        <w:t xml:space="preserve">Lmk.) terhadap </w:t>
      </w:r>
      <w:r w:rsidRPr="00AE50C1">
        <w:rPr>
          <w:rFonts w:cs="Times New Roman"/>
          <w:b w:val="0"/>
          <w:i/>
          <w:color w:val="000000"/>
          <w:szCs w:val="24"/>
        </w:rPr>
        <w:t xml:space="preserve">Bacillus subtilis </w:t>
      </w:r>
      <w:r w:rsidRPr="00AE50C1">
        <w:rPr>
          <w:rFonts w:cs="Times New Roman"/>
          <w:b w:val="0"/>
          <w:color w:val="000000"/>
          <w:szCs w:val="24"/>
        </w:rPr>
        <w:t xml:space="preserve">dan </w:t>
      </w:r>
      <w:r w:rsidRPr="00AE50C1">
        <w:rPr>
          <w:rFonts w:cs="Times New Roman"/>
          <w:b w:val="0"/>
          <w:i/>
          <w:color w:val="000000"/>
          <w:szCs w:val="24"/>
        </w:rPr>
        <w:t>Escherichia coli</w:t>
      </w:r>
      <w:r w:rsidRPr="00AE50C1">
        <w:rPr>
          <w:rFonts w:cs="Times New Roman"/>
          <w:b w:val="0"/>
          <w:color w:val="000000"/>
          <w:szCs w:val="24"/>
        </w:rPr>
        <w:t xml:space="preserve">. </w:t>
      </w:r>
      <w:r w:rsidRPr="00AE50C1">
        <w:rPr>
          <w:rFonts w:cs="Times New Roman"/>
          <w:b w:val="0"/>
          <w:i/>
          <w:color w:val="000000"/>
          <w:szCs w:val="24"/>
        </w:rPr>
        <w:t>Pharmacy</w:t>
      </w:r>
      <w:r w:rsidRPr="00AE50C1">
        <w:rPr>
          <w:rFonts w:cs="Times New Roman"/>
          <w:b w:val="0"/>
          <w:color w:val="000000"/>
          <w:szCs w:val="24"/>
        </w:rPr>
        <w:t>, 8(3):1-10.</w:t>
      </w:r>
    </w:p>
    <w:p w:rsidR="00693A4C" w:rsidRDefault="00693A4C" w:rsidP="0017272C">
      <w:pPr>
        <w:pStyle w:val="ListParagraph"/>
        <w:spacing w:line="240" w:lineRule="auto"/>
        <w:ind w:left="567" w:hanging="567"/>
        <w:jc w:val="both"/>
        <w:rPr>
          <w:rFonts w:cs="Times New Roman"/>
          <w:b w:val="0"/>
          <w:color w:val="000000"/>
          <w:szCs w:val="24"/>
          <w:lang w:val="id-ID"/>
        </w:rPr>
      </w:pPr>
    </w:p>
    <w:p w:rsidR="00693A4C" w:rsidRPr="00693A4C" w:rsidRDefault="00693A4C" w:rsidP="0017272C">
      <w:pPr>
        <w:pStyle w:val="ListParagraph"/>
        <w:spacing w:line="240" w:lineRule="auto"/>
        <w:ind w:left="567" w:hanging="567"/>
        <w:jc w:val="both"/>
        <w:rPr>
          <w:rFonts w:cs="Times New Roman"/>
          <w:b w:val="0"/>
          <w:color w:val="000000"/>
          <w:szCs w:val="24"/>
          <w:lang w:val="id-ID"/>
        </w:rPr>
      </w:pPr>
      <w:r>
        <w:rPr>
          <w:rFonts w:cs="Times New Roman"/>
          <w:b w:val="0"/>
          <w:color w:val="000000"/>
          <w:szCs w:val="24"/>
          <w:lang w:val="id-ID"/>
        </w:rPr>
        <w:t xml:space="preserve">Pratiwi, S.U.T. 2008. </w:t>
      </w:r>
      <w:r>
        <w:rPr>
          <w:rFonts w:cs="Times New Roman"/>
          <w:b w:val="0"/>
          <w:i/>
          <w:color w:val="000000"/>
          <w:szCs w:val="24"/>
          <w:lang w:val="id-ID"/>
        </w:rPr>
        <w:t xml:space="preserve">Mikrobiologi Farmasi. </w:t>
      </w:r>
      <w:r>
        <w:rPr>
          <w:rFonts w:cs="Times New Roman"/>
          <w:b w:val="0"/>
          <w:color w:val="000000"/>
          <w:szCs w:val="24"/>
          <w:lang w:val="id-ID"/>
        </w:rPr>
        <w:t>Jakarta: Erlangga.</w:t>
      </w:r>
    </w:p>
    <w:p w:rsidR="00A45B6C" w:rsidRPr="00AE50C1" w:rsidRDefault="00A45B6C" w:rsidP="00E75472">
      <w:pPr>
        <w:pStyle w:val="ListParagraph"/>
        <w:spacing w:line="240" w:lineRule="auto"/>
        <w:ind w:left="1134" w:hanging="1134"/>
        <w:jc w:val="both"/>
        <w:rPr>
          <w:rFonts w:cs="Times New Roman"/>
          <w:b w:val="0"/>
          <w:szCs w:val="24"/>
          <w:lang w:val="id-ID"/>
        </w:rPr>
      </w:pPr>
    </w:p>
    <w:p w:rsidR="00A45B6C" w:rsidRPr="00AE50C1" w:rsidRDefault="00A52AE9" w:rsidP="0017272C">
      <w:pPr>
        <w:pStyle w:val="ListParagraph"/>
        <w:spacing w:line="240" w:lineRule="auto"/>
        <w:ind w:left="567" w:hanging="567"/>
        <w:jc w:val="both"/>
        <w:rPr>
          <w:rFonts w:cs="Times New Roman"/>
          <w:b w:val="0"/>
          <w:bCs/>
          <w:szCs w:val="24"/>
          <w:lang w:val="id-ID"/>
        </w:rPr>
      </w:pPr>
      <w:r w:rsidRPr="00AE50C1">
        <w:rPr>
          <w:rFonts w:cs="Times New Roman"/>
          <w:b w:val="0"/>
          <w:bCs/>
          <w:szCs w:val="24"/>
        </w:rPr>
        <w:t xml:space="preserve">Priya, S.R. dan Ramaswamy. 2014. Tender Coconut Water-Natures Exilir To Mankind. </w:t>
      </w:r>
      <w:r w:rsidRPr="00AE50C1">
        <w:rPr>
          <w:rFonts w:cs="Times New Roman"/>
          <w:b w:val="0"/>
          <w:bCs/>
          <w:i/>
          <w:iCs/>
          <w:szCs w:val="24"/>
        </w:rPr>
        <w:t>International Journal of Recent Scientific Research</w:t>
      </w:r>
      <w:r w:rsidRPr="00AE50C1">
        <w:rPr>
          <w:rFonts w:cs="Times New Roman"/>
          <w:b w:val="0"/>
          <w:bCs/>
          <w:szCs w:val="24"/>
        </w:rPr>
        <w:t>, 5 (8): 1485-1490.</w:t>
      </w:r>
    </w:p>
    <w:p w:rsidR="00094E28" w:rsidRPr="00AE50C1" w:rsidRDefault="00094E28" w:rsidP="00E75472">
      <w:pPr>
        <w:pStyle w:val="ListParagraph"/>
        <w:spacing w:line="240" w:lineRule="auto"/>
        <w:ind w:left="1134" w:hanging="1134"/>
        <w:jc w:val="both"/>
        <w:rPr>
          <w:rFonts w:cs="Times New Roman"/>
          <w:b w:val="0"/>
          <w:bCs/>
          <w:szCs w:val="24"/>
          <w:lang w:val="id-ID"/>
        </w:rPr>
      </w:pPr>
    </w:p>
    <w:p w:rsidR="00094E28" w:rsidRPr="00AE50C1" w:rsidRDefault="001B3931" w:rsidP="0017272C">
      <w:pPr>
        <w:pStyle w:val="ListParagraph"/>
        <w:spacing w:line="240" w:lineRule="auto"/>
        <w:ind w:left="567" w:hanging="567"/>
        <w:jc w:val="both"/>
        <w:rPr>
          <w:rFonts w:cs="Times New Roman"/>
          <w:b w:val="0"/>
          <w:bCs/>
          <w:color w:val="000000"/>
          <w:szCs w:val="24"/>
          <w:lang w:val="id-ID"/>
        </w:rPr>
      </w:pPr>
      <w:r w:rsidRPr="00AE50C1">
        <w:rPr>
          <w:rFonts w:cs="Times New Roman"/>
          <w:b w:val="0"/>
          <w:szCs w:val="24"/>
        </w:rPr>
        <w:t xml:space="preserve">Putra, D.Y., Dewi, S.M., Sidarta, E. 2019. </w:t>
      </w:r>
      <w:r w:rsidRPr="00AE50C1">
        <w:rPr>
          <w:rFonts w:cs="Times New Roman"/>
          <w:b w:val="0"/>
          <w:bCs/>
          <w:color w:val="000000"/>
          <w:szCs w:val="24"/>
        </w:rPr>
        <w:t xml:space="preserve">Efek antimikroba air kelapa terhadap pertumbuhan bakteri </w:t>
      </w:r>
      <w:r w:rsidRPr="00934327">
        <w:rPr>
          <w:rFonts w:cs="Times New Roman"/>
          <w:b w:val="0"/>
          <w:bCs/>
          <w:i/>
          <w:color w:val="000000"/>
          <w:szCs w:val="24"/>
        </w:rPr>
        <w:t>Salmonella typhi</w:t>
      </w:r>
      <w:r w:rsidRPr="00AE50C1">
        <w:rPr>
          <w:rFonts w:cs="Times New Roman"/>
          <w:b w:val="0"/>
          <w:bCs/>
          <w:color w:val="000000"/>
          <w:szCs w:val="24"/>
        </w:rPr>
        <w:t xml:space="preserve">. </w:t>
      </w:r>
      <w:r w:rsidRPr="00AE50C1">
        <w:rPr>
          <w:rFonts w:cs="Times New Roman"/>
          <w:b w:val="0"/>
          <w:bCs/>
          <w:i/>
          <w:color w:val="000000"/>
          <w:szCs w:val="24"/>
        </w:rPr>
        <w:t>Tarumanegara Medical Journal,</w:t>
      </w:r>
      <w:r w:rsidRPr="00AE50C1">
        <w:rPr>
          <w:rFonts w:cs="Times New Roman"/>
          <w:b w:val="0"/>
          <w:bCs/>
          <w:color w:val="000000"/>
          <w:szCs w:val="24"/>
        </w:rPr>
        <w:t xml:space="preserve"> 1(2):291-295.</w:t>
      </w:r>
    </w:p>
    <w:p w:rsidR="00094E28" w:rsidRPr="00AE50C1" w:rsidRDefault="00094E28" w:rsidP="00E75472">
      <w:pPr>
        <w:pStyle w:val="ListParagraph"/>
        <w:spacing w:line="240" w:lineRule="auto"/>
        <w:ind w:left="1134" w:hanging="1134"/>
        <w:jc w:val="both"/>
        <w:rPr>
          <w:rFonts w:cs="Times New Roman"/>
          <w:b w:val="0"/>
          <w:bCs/>
          <w:color w:val="000000"/>
          <w:szCs w:val="24"/>
          <w:lang w:val="id-ID"/>
        </w:rPr>
      </w:pPr>
    </w:p>
    <w:p w:rsidR="00791A9A" w:rsidRDefault="00EC70DA" w:rsidP="00AE387A">
      <w:pPr>
        <w:pStyle w:val="ListParagraph"/>
        <w:spacing w:line="240" w:lineRule="auto"/>
        <w:ind w:left="567" w:hanging="567"/>
        <w:jc w:val="both"/>
        <w:rPr>
          <w:rFonts w:cs="Times New Roman"/>
          <w:b w:val="0"/>
          <w:szCs w:val="24"/>
          <w:lang w:val="id-ID"/>
        </w:rPr>
      </w:pPr>
      <w:r w:rsidRPr="00EC70DA">
        <w:rPr>
          <w:rFonts w:cs="Times New Roman"/>
          <w:b w:val="0"/>
          <w:szCs w:val="24"/>
        </w:rPr>
        <w:t xml:space="preserve">Rahbar, N., Shafaghat, A., Salimi, F. 2012. Antimicrobial activity and constituents of the hexane extracts from leaf and stem of Origanum vulgare L. ssp. Viride (Boiss) Hayek. Growing wild in Northwest Iran. </w:t>
      </w:r>
      <w:r w:rsidRPr="00A100EB">
        <w:rPr>
          <w:rFonts w:cs="Times New Roman"/>
          <w:b w:val="0"/>
          <w:i/>
          <w:szCs w:val="24"/>
        </w:rPr>
        <w:t xml:space="preserve">Journal </w:t>
      </w:r>
      <w:r w:rsidR="00A100EB">
        <w:rPr>
          <w:rFonts w:cs="Times New Roman"/>
          <w:b w:val="0"/>
          <w:i/>
          <w:szCs w:val="24"/>
          <w:lang w:val="id-ID"/>
        </w:rPr>
        <w:t>o</w:t>
      </w:r>
      <w:r w:rsidR="00A100EB" w:rsidRPr="00A100EB">
        <w:rPr>
          <w:rFonts w:cs="Times New Roman"/>
          <w:b w:val="0"/>
          <w:i/>
          <w:szCs w:val="24"/>
        </w:rPr>
        <w:t>f Medicinal Plant Research</w:t>
      </w:r>
      <w:r w:rsidRPr="00EC70DA">
        <w:rPr>
          <w:rFonts w:cs="Times New Roman"/>
          <w:b w:val="0"/>
          <w:szCs w:val="24"/>
        </w:rPr>
        <w:t>, 6(13): 2681-2685</w:t>
      </w:r>
    </w:p>
    <w:p w:rsidR="00AE387A" w:rsidRPr="00AE387A" w:rsidRDefault="00AE387A" w:rsidP="00AE387A">
      <w:pPr>
        <w:pStyle w:val="ListParagraph"/>
        <w:spacing w:line="240" w:lineRule="auto"/>
        <w:ind w:left="567" w:hanging="567"/>
        <w:jc w:val="both"/>
        <w:rPr>
          <w:rFonts w:cs="Times New Roman"/>
          <w:b w:val="0"/>
          <w:szCs w:val="24"/>
          <w:lang w:val="id-ID"/>
        </w:rPr>
      </w:pPr>
    </w:p>
    <w:p w:rsidR="00791A9A" w:rsidRDefault="00791A9A" w:rsidP="00791A9A">
      <w:pPr>
        <w:pStyle w:val="ListParagraph"/>
        <w:spacing w:line="240" w:lineRule="auto"/>
        <w:ind w:left="1134" w:hanging="1134"/>
        <w:jc w:val="both"/>
        <w:rPr>
          <w:rFonts w:cs="Times New Roman"/>
          <w:b w:val="0"/>
          <w:szCs w:val="24"/>
          <w:lang w:val="id-ID"/>
        </w:rPr>
      </w:pPr>
      <w:r>
        <w:rPr>
          <w:rFonts w:cs="Times New Roman"/>
          <w:b w:val="0"/>
          <w:szCs w:val="24"/>
          <w:lang w:val="id-ID"/>
        </w:rPr>
        <w:t xml:space="preserve">Retnaningsih, A., Primadiamanti, A., Marisa, I. 2019. Uji Daya Hambat Ekstrak Etanol Biji Pepaya Terhadap Bakteri </w:t>
      </w:r>
      <w:r>
        <w:rPr>
          <w:rFonts w:cs="Times New Roman"/>
          <w:b w:val="0"/>
          <w:i/>
          <w:szCs w:val="24"/>
          <w:lang w:val="id-ID"/>
        </w:rPr>
        <w:t xml:space="preserve">Escherichia coli </w:t>
      </w:r>
      <w:r>
        <w:rPr>
          <w:rFonts w:cs="Times New Roman"/>
          <w:b w:val="0"/>
          <w:szCs w:val="24"/>
          <w:lang w:val="id-ID"/>
        </w:rPr>
        <w:t xml:space="preserve">Dan </w:t>
      </w:r>
      <w:r>
        <w:rPr>
          <w:rFonts w:cs="Times New Roman"/>
          <w:b w:val="0"/>
          <w:i/>
          <w:szCs w:val="24"/>
          <w:lang w:val="id-ID"/>
        </w:rPr>
        <w:t>Shigella dysentriae</w:t>
      </w:r>
      <w:r>
        <w:rPr>
          <w:rFonts w:cs="Times New Roman"/>
          <w:b w:val="0"/>
          <w:szCs w:val="24"/>
          <w:lang w:val="id-ID"/>
        </w:rPr>
        <w:t xml:space="preserve"> Dengan Metode Difusi Sumuran. </w:t>
      </w:r>
      <w:r>
        <w:rPr>
          <w:rFonts w:cs="Times New Roman"/>
          <w:b w:val="0"/>
          <w:i/>
          <w:szCs w:val="24"/>
          <w:lang w:val="id-ID"/>
        </w:rPr>
        <w:t>Jurnal Analis Farmasi</w:t>
      </w:r>
      <w:r>
        <w:rPr>
          <w:rFonts w:cs="Times New Roman"/>
          <w:b w:val="0"/>
          <w:szCs w:val="24"/>
          <w:lang w:val="id-ID"/>
        </w:rPr>
        <w:t>, 4(2):122-129.</w:t>
      </w:r>
    </w:p>
    <w:p w:rsidR="00791A9A" w:rsidRPr="00791A9A" w:rsidRDefault="00791A9A" w:rsidP="00791A9A">
      <w:pPr>
        <w:pStyle w:val="ListParagraph"/>
        <w:spacing w:line="240" w:lineRule="auto"/>
        <w:ind w:left="1134" w:hanging="1134"/>
        <w:jc w:val="both"/>
        <w:rPr>
          <w:rFonts w:cs="Times New Roman"/>
          <w:b w:val="0"/>
          <w:szCs w:val="24"/>
          <w:lang w:val="id-ID"/>
        </w:rPr>
      </w:pPr>
    </w:p>
    <w:p w:rsidR="00A100EB" w:rsidRDefault="004C0554" w:rsidP="00791A9A">
      <w:pPr>
        <w:pStyle w:val="ListParagraph"/>
        <w:spacing w:line="240" w:lineRule="auto"/>
        <w:ind w:left="567" w:hanging="567"/>
        <w:jc w:val="both"/>
        <w:rPr>
          <w:rFonts w:cs="Times New Roman"/>
          <w:b w:val="0"/>
          <w:color w:val="000000"/>
          <w:szCs w:val="24"/>
          <w:lang w:val="id-ID"/>
        </w:rPr>
      </w:pPr>
      <w:r w:rsidRPr="00AE50C1">
        <w:rPr>
          <w:rFonts w:cs="Times New Roman"/>
          <w:b w:val="0"/>
          <w:color w:val="000000"/>
          <w:szCs w:val="24"/>
        </w:rPr>
        <w:lastRenderedPageBreak/>
        <w:t xml:space="preserve">Santiago, C., Pang, E.L., Kuan, H.L., Hwei, S.L., Ting, K.N. 2014. Reversal of Ampicillin Resistance in MRSA via Inhibition of Penicillin-Binding Protein 2a by Acalypha wilkesiana. </w:t>
      </w:r>
      <w:r w:rsidRPr="00AE50C1">
        <w:rPr>
          <w:rFonts w:cs="Times New Roman"/>
          <w:b w:val="0"/>
          <w:i/>
          <w:color w:val="000000"/>
          <w:szCs w:val="24"/>
        </w:rPr>
        <w:t xml:space="preserve">BioMed Research International, </w:t>
      </w:r>
      <w:r w:rsidRPr="00AE50C1">
        <w:rPr>
          <w:rFonts w:cs="Times New Roman"/>
          <w:b w:val="0"/>
          <w:color w:val="000000"/>
          <w:szCs w:val="24"/>
        </w:rPr>
        <w:t>1-7.</w:t>
      </w:r>
    </w:p>
    <w:p w:rsidR="00791A9A" w:rsidRPr="00791A9A" w:rsidRDefault="00791A9A" w:rsidP="00791A9A">
      <w:pPr>
        <w:pStyle w:val="ListParagraph"/>
        <w:spacing w:line="240" w:lineRule="auto"/>
        <w:ind w:left="567" w:hanging="567"/>
        <w:jc w:val="both"/>
        <w:rPr>
          <w:rFonts w:cs="Times New Roman"/>
          <w:b w:val="0"/>
          <w:color w:val="000000"/>
          <w:szCs w:val="24"/>
          <w:lang w:val="id-ID"/>
        </w:rPr>
      </w:pPr>
    </w:p>
    <w:p w:rsidR="00094E28" w:rsidRPr="00AE50C1" w:rsidRDefault="001B3931" w:rsidP="0017272C">
      <w:pPr>
        <w:pStyle w:val="ListParagraph"/>
        <w:spacing w:line="240" w:lineRule="auto"/>
        <w:ind w:left="567" w:hanging="567"/>
        <w:jc w:val="both"/>
        <w:rPr>
          <w:rFonts w:cs="Times New Roman"/>
          <w:b w:val="0"/>
          <w:color w:val="000000"/>
          <w:szCs w:val="24"/>
          <w:lang w:val="id-ID"/>
        </w:rPr>
      </w:pPr>
      <w:r w:rsidRPr="00AE50C1">
        <w:rPr>
          <w:rFonts w:cs="Times New Roman"/>
          <w:b w:val="0"/>
          <w:szCs w:val="24"/>
        </w:rPr>
        <w:t>Sari, F.P., Sari, S.M. 2011.Ekstraksi Zat Aktif Antimikroba dari Tanaman Yodium (</w:t>
      </w:r>
      <w:r w:rsidRPr="00AE50C1">
        <w:rPr>
          <w:rFonts w:cs="Times New Roman"/>
          <w:b w:val="0"/>
          <w:i/>
          <w:szCs w:val="24"/>
        </w:rPr>
        <w:t>Jatropha multifida Linn</w:t>
      </w:r>
      <w:r w:rsidRPr="00AE50C1">
        <w:rPr>
          <w:rFonts w:cs="Times New Roman"/>
          <w:b w:val="0"/>
          <w:szCs w:val="24"/>
        </w:rPr>
        <w:t>) Sebagai Bahan Bahan Baku Alternatif Antibiotik Alami</w:t>
      </w:r>
      <w:r w:rsidRPr="00AE50C1">
        <w:rPr>
          <w:rFonts w:cs="Times New Roman"/>
          <w:b w:val="0"/>
          <w:szCs w:val="24"/>
          <w:lang w:val="id-ID"/>
        </w:rPr>
        <w:t xml:space="preserve">. </w:t>
      </w:r>
      <w:r w:rsidRPr="00AE50C1">
        <w:rPr>
          <w:rFonts w:cs="Times New Roman"/>
          <w:b w:val="0"/>
          <w:i/>
          <w:szCs w:val="24"/>
          <w:lang w:val="id-ID"/>
        </w:rPr>
        <w:t>Technical report</w:t>
      </w:r>
      <w:r w:rsidRPr="00AE50C1">
        <w:rPr>
          <w:rFonts w:cs="Times New Roman"/>
          <w:b w:val="0"/>
          <w:szCs w:val="24"/>
          <w:lang w:val="id-ID"/>
        </w:rPr>
        <w:t>. Fakultas Teknik, Universitas Diponegoro.</w:t>
      </w:r>
    </w:p>
    <w:p w:rsidR="00A45B6C" w:rsidRPr="00AE50C1" w:rsidRDefault="00A45B6C" w:rsidP="00E75472">
      <w:pPr>
        <w:pStyle w:val="ListParagraph"/>
        <w:spacing w:line="240" w:lineRule="auto"/>
        <w:ind w:left="1134" w:hanging="1134"/>
        <w:jc w:val="both"/>
        <w:rPr>
          <w:rFonts w:cs="Times New Roman"/>
          <w:b w:val="0"/>
          <w:color w:val="000000"/>
          <w:szCs w:val="24"/>
          <w:lang w:val="id-ID"/>
        </w:rPr>
      </w:pPr>
    </w:p>
    <w:p w:rsidR="00094E28" w:rsidRPr="00AE50C1" w:rsidRDefault="00A52AE9" w:rsidP="0017272C">
      <w:pPr>
        <w:pStyle w:val="ListParagraph"/>
        <w:spacing w:line="240" w:lineRule="auto"/>
        <w:ind w:left="567" w:hanging="567"/>
        <w:jc w:val="both"/>
        <w:rPr>
          <w:rFonts w:cs="Times New Roman"/>
          <w:b w:val="0"/>
          <w:szCs w:val="24"/>
          <w:lang w:val="id-ID"/>
        </w:rPr>
      </w:pPr>
      <w:r w:rsidRPr="00AE50C1">
        <w:rPr>
          <w:rFonts w:cs="Times New Roman"/>
          <w:b w:val="0"/>
          <w:szCs w:val="24"/>
        </w:rPr>
        <w:t xml:space="preserve">Sari, Z.W.P., Ismail, A., Dhanardhono, T. 2019. Aktivitas Antibakteri Ekstrak Daun Kedondong Laut Terhadap Pertumbuhan Staphylococcus aureus Resisten Metisilin. </w:t>
      </w:r>
      <w:r w:rsidRPr="00AE50C1">
        <w:rPr>
          <w:rFonts w:cs="Times New Roman"/>
          <w:b w:val="0"/>
          <w:i/>
          <w:szCs w:val="24"/>
        </w:rPr>
        <w:t xml:space="preserve">Jurnal Kedokteran Diponegoro, </w:t>
      </w:r>
      <w:r w:rsidRPr="00AE50C1">
        <w:rPr>
          <w:rFonts w:cs="Times New Roman"/>
          <w:b w:val="0"/>
          <w:szCs w:val="24"/>
        </w:rPr>
        <w:t>8(1):580-587.</w:t>
      </w:r>
    </w:p>
    <w:p w:rsidR="00094E28" w:rsidRPr="00AE50C1" w:rsidRDefault="00094E28" w:rsidP="00094E28">
      <w:pPr>
        <w:pStyle w:val="ListParagraph"/>
        <w:spacing w:line="240" w:lineRule="auto"/>
        <w:ind w:left="1134" w:hanging="1134"/>
        <w:jc w:val="both"/>
        <w:rPr>
          <w:rFonts w:cs="Times New Roman"/>
          <w:b w:val="0"/>
          <w:szCs w:val="24"/>
          <w:lang w:val="id-ID"/>
        </w:rPr>
      </w:pPr>
    </w:p>
    <w:p w:rsidR="00094E28" w:rsidRPr="00AE50C1" w:rsidRDefault="001B3931" w:rsidP="00094E28">
      <w:pPr>
        <w:pStyle w:val="ListParagraph"/>
        <w:spacing w:line="240" w:lineRule="auto"/>
        <w:ind w:left="1134" w:hanging="1134"/>
        <w:jc w:val="both"/>
        <w:rPr>
          <w:rFonts w:cs="Times New Roman"/>
          <w:b w:val="0"/>
          <w:szCs w:val="24"/>
          <w:lang w:val="id-ID"/>
        </w:rPr>
      </w:pPr>
      <w:r w:rsidRPr="00AE50C1">
        <w:rPr>
          <w:rFonts w:cs="Times New Roman"/>
          <w:b w:val="0"/>
          <w:szCs w:val="24"/>
        </w:rPr>
        <w:t>Satari, M.H. 2010. Multidrugs Resistance (MDR) Bakteri Terhadap Antibiotik.</w:t>
      </w:r>
      <w:r w:rsidR="00AE50C1" w:rsidRPr="00AE50C1">
        <w:rPr>
          <w:rFonts w:cs="Times New Roman"/>
          <w:b w:val="0"/>
          <w:szCs w:val="24"/>
          <w:lang w:val="id-ID"/>
        </w:rPr>
        <w:t xml:space="preserve"> </w:t>
      </w:r>
      <w:r w:rsidR="00AE50C1" w:rsidRPr="00AE50C1">
        <w:rPr>
          <w:rFonts w:cs="Times New Roman"/>
          <w:b w:val="0"/>
          <w:i/>
          <w:szCs w:val="24"/>
          <w:lang w:val="id-ID"/>
        </w:rPr>
        <w:t>Microbiology</w:t>
      </w:r>
      <w:r w:rsidR="00AE50C1" w:rsidRPr="00AE50C1">
        <w:rPr>
          <w:rFonts w:cs="Times New Roman"/>
          <w:b w:val="0"/>
          <w:szCs w:val="24"/>
          <w:lang w:val="id-ID"/>
        </w:rPr>
        <w:t>. Fakultas Kedokteran Gigi, Universitas Padjajaran.</w:t>
      </w:r>
    </w:p>
    <w:p w:rsidR="00094E28" w:rsidRPr="00AE50C1" w:rsidRDefault="00094E28" w:rsidP="00094E28">
      <w:pPr>
        <w:pStyle w:val="ListParagraph"/>
        <w:spacing w:line="240" w:lineRule="auto"/>
        <w:ind w:left="1134" w:hanging="1134"/>
        <w:jc w:val="both"/>
        <w:rPr>
          <w:rFonts w:cs="Times New Roman"/>
          <w:b w:val="0"/>
          <w:szCs w:val="24"/>
          <w:lang w:val="id-ID"/>
        </w:rPr>
      </w:pPr>
    </w:p>
    <w:p w:rsidR="00094E28" w:rsidRDefault="001B3931" w:rsidP="0017272C">
      <w:pPr>
        <w:pStyle w:val="ListParagraph"/>
        <w:spacing w:line="240" w:lineRule="auto"/>
        <w:ind w:left="567" w:hanging="567"/>
        <w:jc w:val="both"/>
        <w:rPr>
          <w:rFonts w:cs="Times New Roman"/>
          <w:b w:val="0"/>
          <w:color w:val="000000"/>
          <w:szCs w:val="24"/>
          <w:lang w:val="id-ID"/>
        </w:rPr>
      </w:pPr>
      <w:r w:rsidRPr="00AE50C1">
        <w:rPr>
          <w:rFonts w:cs="Times New Roman"/>
          <w:b w:val="0"/>
          <w:szCs w:val="24"/>
        </w:rPr>
        <w:t xml:space="preserve">Septiani, Dewi, E.N., Wijayanti, I. 2017. </w:t>
      </w:r>
      <w:r w:rsidRPr="00AE50C1">
        <w:rPr>
          <w:rFonts w:cs="Times New Roman"/>
          <w:b w:val="0"/>
          <w:color w:val="000000"/>
          <w:szCs w:val="24"/>
        </w:rPr>
        <w:t>Aktivitas Antibakteri Ekstrak Lamun (</w:t>
      </w:r>
      <w:r w:rsidRPr="00AE50C1">
        <w:rPr>
          <w:rFonts w:cs="Times New Roman"/>
          <w:b w:val="0"/>
          <w:i/>
          <w:color w:val="000000"/>
          <w:szCs w:val="24"/>
        </w:rPr>
        <w:t>Cymodocea rotundata</w:t>
      </w:r>
      <w:r w:rsidRPr="00AE50C1">
        <w:rPr>
          <w:rFonts w:cs="Times New Roman"/>
          <w:b w:val="0"/>
          <w:color w:val="000000"/>
          <w:szCs w:val="24"/>
        </w:rPr>
        <w:t xml:space="preserve">) Terhadap Bakteri </w:t>
      </w:r>
      <w:r w:rsidRPr="00AE50C1">
        <w:rPr>
          <w:rFonts w:cs="Times New Roman"/>
          <w:b w:val="0"/>
          <w:i/>
          <w:color w:val="000000"/>
          <w:szCs w:val="24"/>
        </w:rPr>
        <w:t>Staphylococcus aureus</w:t>
      </w:r>
      <w:r w:rsidRPr="00AE50C1">
        <w:rPr>
          <w:rFonts w:cs="Times New Roman"/>
          <w:b w:val="0"/>
          <w:color w:val="000000"/>
          <w:szCs w:val="24"/>
        </w:rPr>
        <w:t xml:space="preserve"> dan </w:t>
      </w:r>
      <w:r w:rsidRPr="00AE50C1">
        <w:rPr>
          <w:rFonts w:cs="Times New Roman"/>
          <w:b w:val="0"/>
          <w:i/>
          <w:color w:val="000000"/>
          <w:szCs w:val="24"/>
        </w:rPr>
        <w:t>Escherichia coli. Indonesian Journal of Fisheries Science and Technology</w:t>
      </w:r>
      <w:r w:rsidRPr="00AE50C1">
        <w:rPr>
          <w:rFonts w:cs="Times New Roman"/>
          <w:b w:val="0"/>
          <w:color w:val="000000"/>
          <w:szCs w:val="24"/>
        </w:rPr>
        <w:t>. 13(1):1-6.</w:t>
      </w:r>
    </w:p>
    <w:p w:rsidR="00E30728" w:rsidRDefault="00E30728" w:rsidP="0017272C">
      <w:pPr>
        <w:pStyle w:val="ListParagraph"/>
        <w:spacing w:line="240" w:lineRule="auto"/>
        <w:ind w:left="567" w:hanging="567"/>
        <w:jc w:val="both"/>
        <w:rPr>
          <w:rFonts w:cs="Times New Roman"/>
          <w:b w:val="0"/>
          <w:color w:val="000000"/>
          <w:szCs w:val="24"/>
          <w:lang w:val="id-ID"/>
        </w:rPr>
      </w:pPr>
    </w:p>
    <w:p w:rsidR="00E75472" w:rsidRDefault="00E30728" w:rsidP="00BB6E72">
      <w:pPr>
        <w:pStyle w:val="ListParagraph"/>
        <w:spacing w:line="240" w:lineRule="auto"/>
        <w:ind w:left="567" w:hanging="567"/>
        <w:jc w:val="both"/>
        <w:rPr>
          <w:b w:val="0"/>
          <w:lang w:val="id-ID"/>
        </w:rPr>
      </w:pPr>
      <w:r>
        <w:rPr>
          <w:rFonts w:cs="Times New Roman"/>
          <w:b w:val="0"/>
          <w:color w:val="000000"/>
          <w:szCs w:val="24"/>
          <w:lang w:val="id-ID"/>
        </w:rPr>
        <w:t xml:space="preserve">Sisunandar. 2015. </w:t>
      </w:r>
      <w:r w:rsidRPr="00E30728">
        <w:rPr>
          <w:b w:val="0"/>
        </w:rPr>
        <w:t>Pengembangan Teknik Ex Vitro Rooting Untuk Meningkatkan Produksi Bibit Kelapa Kopyor True-To-Type Secara In Vitro</w:t>
      </w:r>
      <w:r>
        <w:rPr>
          <w:b w:val="0"/>
          <w:lang w:val="id-ID"/>
        </w:rPr>
        <w:t xml:space="preserve"> [Laporan Akhir Insentif Riset Sains]. Purwokerto: Universitas Muhammadiyah Purwokerto Press.</w:t>
      </w:r>
    </w:p>
    <w:p w:rsidR="00BB6E72" w:rsidRPr="00BB6E72" w:rsidRDefault="00BB6E72" w:rsidP="00BB6E72">
      <w:pPr>
        <w:pStyle w:val="ListParagraph"/>
        <w:spacing w:line="240" w:lineRule="auto"/>
        <w:ind w:left="567" w:hanging="567"/>
        <w:jc w:val="both"/>
        <w:rPr>
          <w:rFonts w:cs="Times New Roman"/>
          <w:b w:val="0"/>
          <w:szCs w:val="24"/>
          <w:lang w:val="id-ID"/>
        </w:rPr>
      </w:pPr>
    </w:p>
    <w:p w:rsidR="004C0554" w:rsidRPr="009736CB" w:rsidRDefault="004C0554" w:rsidP="009736CB">
      <w:pPr>
        <w:pStyle w:val="ListParagraph"/>
        <w:spacing w:line="240" w:lineRule="auto"/>
        <w:ind w:left="567" w:hanging="567"/>
        <w:jc w:val="both"/>
        <w:rPr>
          <w:rFonts w:cs="Times New Roman"/>
          <w:b w:val="0"/>
          <w:color w:val="000000"/>
          <w:szCs w:val="24"/>
          <w:lang w:val="id-ID"/>
        </w:rPr>
      </w:pPr>
      <w:r w:rsidRPr="00AE50C1">
        <w:rPr>
          <w:rFonts w:cs="Times New Roman"/>
          <w:b w:val="0"/>
          <w:color w:val="000000"/>
          <w:szCs w:val="24"/>
        </w:rPr>
        <w:t xml:space="preserve">Stenstrom, R., Grafstein, E., Romney, M., Fahimi, J., Harris, D., Hunte, G., Innes, G., Christenson, J. 2009. Prevalence of and risk factors for </w:t>
      </w:r>
      <w:r w:rsidRPr="00934327">
        <w:rPr>
          <w:rFonts w:cs="Times New Roman"/>
          <w:b w:val="0"/>
          <w:i/>
          <w:color w:val="000000"/>
          <w:szCs w:val="24"/>
        </w:rPr>
        <w:t>methicillin-resistant Staphylococcus aureus</w:t>
      </w:r>
      <w:r w:rsidRPr="00AE50C1">
        <w:rPr>
          <w:rFonts w:cs="Times New Roman"/>
          <w:b w:val="0"/>
          <w:color w:val="000000"/>
          <w:szCs w:val="24"/>
        </w:rPr>
        <w:t xml:space="preserve"> skin and soft tissue infection in a Canadian emergency department. </w:t>
      </w:r>
      <w:r w:rsidRPr="00AE50C1">
        <w:rPr>
          <w:rFonts w:cs="Times New Roman"/>
          <w:b w:val="0"/>
          <w:i/>
          <w:color w:val="000000"/>
          <w:szCs w:val="24"/>
        </w:rPr>
        <w:t>CJEM,</w:t>
      </w:r>
      <w:r w:rsidRPr="00AE50C1">
        <w:rPr>
          <w:rFonts w:cs="Times New Roman"/>
          <w:b w:val="0"/>
          <w:color w:val="000000"/>
          <w:szCs w:val="24"/>
        </w:rPr>
        <w:t xml:space="preserve"> 11(5):430-438.</w:t>
      </w:r>
    </w:p>
    <w:p w:rsidR="00E75472" w:rsidRPr="00AE50C1" w:rsidRDefault="00E75472" w:rsidP="00E75472">
      <w:pPr>
        <w:pStyle w:val="ListParagraph"/>
        <w:spacing w:line="240" w:lineRule="auto"/>
        <w:ind w:left="1134" w:hanging="1134"/>
        <w:jc w:val="both"/>
        <w:rPr>
          <w:rFonts w:cs="Times New Roman"/>
          <w:b w:val="0"/>
          <w:color w:val="000000"/>
          <w:szCs w:val="24"/>
          <w:lang w:val="id-ID"/>
        </w:rPr>
      </w:pPr>
    </w:p>
    <w:p w:rsidR="00E75472" w:rsidRPr="00AE50C1" w:rsidRDefault="004C0554" w:rsidP="0017272C">
      <w:pPr>
        <w:pStyle w:val="ListParagraph"/>
        <w:spacing w:line="240" w:lineRule="auto"/>
        <w:ind w:left="567" w:hanging="567"/>
        <w:jc w:val="both"/>
        <w:rPr>
          <w:rFonts w:cs="Times New Roman"/>
          <w:b w:val="0"/>
          <w:color w:val="000000"/>
          <w:szCs w:val="24"/>
          <w:lang w:val="id-ID"/>
        </w:rPr>
      </w:pPr>
      <w:r w:rsidRPr="00AE50C1">
        <w:rPr>
          <w:rFonts w:cs="Times New Roman"/>
          <w:b w:val="0"/>
          <w:color w:val="000000"/>
          <w:szCs w:val="24"/>
        </w:rPr>
        <w:t>Tokajian S. 2014. New epidemiology of Staphylococcus aureus infections in the middle east</w:t>
      </w:r>
      <w:r w:rsidRPr="00AE50C1">
        <w:rPr>
          <w:rFonts w:cs="Times New Roman"/>
          <w:b w:val="0"/>
          <w:i/>
          <w:iCs/>
          <w:color w:val="000000"/>
          <w:szCs w:val="24"/>
        </w:rPr>
        <w:t>.  Clinical Microbiology And Infection (CMI).</w:t>
      </w:r>
      <w:r w:rsidRPr="00AE50C1">
        <w:rPr>
          <w:rFonts w:cs="Times New Roman"/>
          <w:b w:val="0"/>
          <w:color w:val="000000"/>
          <w:szCs w:val="24"/>
        </w:rPr>
        <w:t xml:space="preserve"> 20(7): 624-628.</w:t>
      </w:r>
    </w:p>
    <w:p w:rsidR="00094E28" w:rsidRPr="00AE50C1" w:rsidRDefault="00094E28" w:rsidP="00E75472">
      <w:pPr>
        <w:pStyle w:val="ListParagraph"/>
        <w:spacing w:line="240" w:lineRule="auto"/>
        <w:ind w:left="1134" w:hanging="1134"/>
        <w:jc w:val="both"/>
        <w:rPr>
          <w:rFonts w:cs="Times New Roman"/>
          <w:b w:val="0"/>
          <w:color w:val="000000"/>
          <w:szCs w:val="24"/>
          <w:lang w:val="id-ID"/>
        </w:rPr>
      </w:pPr>
    </w:p>
    <w:p w:rsidR="00094E28" w:rsidRPr="00AE50C1" w:rsidRDefault="001B3931" w:rsidP="0017272C">
      <w:pPr>
        <w:pStyle w:val="ListParagraph"/>
        <w:spacing w:line="240" w:lineRule="auto"/>
        <w:ind w:left="567" w:hanging="567"/>
        <w:jc w:val="both"/>
        <w:rPr>
          <w:rFonts w:cs="Times New Roman"/>
          <w:b w:val="0"/>
          <w:color w:val="000000"/>
          <w:szCs w:val="24"/>
          <w:lang w:val="id-ID"/>
        </w:rPr>
      </w:pPr>
      <w:r w:rsidRPr="00AE50C1">
        <w:rPr>
          <w:rFonts w:cs="Times New Roman"/>
          <w:b w:val="0"/>
          <w:color w:val="000000"/>
          <w:szCs w:val="24"/>
        </w:rPr>
        <w:t xml:space="preserve">Wahyuningsih, N dan Zulaika, E. 2018. Perbandingan Pertumbuhan Bakteri Selulolitik Pada Media </w:t>
      </w:r>
      <w:r w:rsidRPr="00AE50C1">
        <w:rPr>
          <w:rFonts w:cs="Times New Roman"/>
          <w:b w:val="0"/>
          <w:i/>
          <w:iCs/>
          <w:color w:val="000000"/>
          <w:szCs w:val="24"/>
        </w:rPr>
        <w:t>Nutrient Broth</w:t>
      </w:r>
      <w:r w:rsidRPr="00AE50C1">
        <w:rPr>
          <w:rFonts w:cs="Times New Roman"/>
          <w:b w:val="0"/>
          <w:color w:val="000000"/>
          <w:szCs w:val="24"/>
        </w:rPr>
        <w:t xml:space="preserve"> dan </w:t>
      </w:r>
      <w:r w:rsidRPr="00AE50C1">
        <w:rPr>
          <w:rFonts w:cs="Times New Roman"/>
          <w:b w:val="0"/>
          <w:i/>
          <w:iCs/>
          <w:color w:val="000000"/>
          <w:szCs w:val="24"/>
        </w:rPr>
        <w:t>Carboxy Methyl Cellulose</w:t>
      </w:r>
      <w:r w:rsidRPr="00AE50C1">
        <w:rPr>
          <w:rFonts w:cs="Times New Roman"/>
          <w:b w:val="0"/>
          <w:color w:val="000000"/>
          <w:szCs w:val="24"/>
        </w:rPr>
        <w:t xml:space="preserve">. </w:t>
      </w:r>
      <w:r w:rsidRPr="00AE50C1">
        <w:rPr>
          <w:rFonts w:cs="Times New Roman"/>
          <w:b w:val="0"/>
          <w:i/>
          <w:color w:val="000000"/>
          <w:szCs w:val="24"/>
        </w:rPr>
        <w:t>Jurnal sains dan Seni ITS</w:t>
      </w:r>
      <w:r w:rsidRPr="00AE50C1">
        <w:rPr>
          <w:rFonts w:cs="Times New Roman"/>
          <w:b w:val="0"/>
          <w:color w:val="000000"/>
          <w:szCs w:val="24"/>
        </w:rPr>
        <w:t>, 7(2):36-38.</w:t>
      </w:r>
    </w:p>
    <w:p w:rsidR="00094E28" w:rsidRPr="00AE50C1" w:rsidRDefault="00094E28" w:rsidP="00E75472">
      <w:pPr>
        <w:pStyle w:val="ListParagraph"/>
        <w:spacing w:line="240" w:lineRule="auto"/>
        <w:ind w:left="1134" w:hanging="1134"/>
        <w:jc w:val="both"/>
        <w:rPr>
          <w:rFonts w:cs="Times New Roman"/>
          <w:b w:val="0"/>
          <w:color w:val="000000"/>
          <w:szCs w:val="24"/>
          <w:lang w:val="id-ID"/>
        </w:rPr>
      </w:pPr>
    </w:p>
    <w:p w:rsidR="00094E28" w:rsidRPr="00AE50C1" w:rsidRDefault="001B3931" w:rsidP="0017272C">
      <w:pPr>
        <w:pStyle w:val="ListParagraph"/>
        <w:spacing w:line="240" w:lineRule="auto"/>
        <w:ind w:left="567" w:hanging="567"/>
        <w:jc w:val="both"/>
        <w:rPr>
          <w:rFonts w:cs="Times New Roman"/>
          <w:b w:val="0"/>
          <w:color w:val="000000"/>
          <w:szCs w:val="24"/>
          <w:lang w:val="id-ID"/>
        </w:rPr>
      </w:pPr>
      <w:r w:rsidRPr="00AE50C1">
        <w:rPr>
          <w:rFonts w:cs="Times New Roman"/>
          <w:b w:val="0"/>
          <w:szCs w:val="24"/>
        </w:rPr>
        <w:t xml:space="preserve">Wijaya, R.C., Utari, E.L., Yudianingsih. 2015. </w:t>
      </w:r>
      <w:r w:rsidRPr="00AE50C1">
        <w:rPr>
          <w:rFonts w:cs="Times New Roman"/>
          <w:b w:val="0"/>
          <w:bCs/>
          <w:color w:val="000000"/>
          <w:szCs w:val="24"/>
        </w:rPr>
        <w:t xml:space="preserve">Perancangan Alat Penghitung Bakteri. </w:t>
      </w:r>
      <w:r w:rsidRPr="00AE50C1">
        <w:rPr>
          <w:rFonts w:cs="Times New Roman"/>
          <w:b w:val="0"/>
          <w:bCs/>
          <w:i/>
          <w:color w:val="000000"/>
          <w:szCs w:val="24"/>
        </w:rPr>
        <w:t xml:space="preserve">Jurnal Teknologi Informasi, </w:t>
      </w:r>
      <w:r w:rsidRPr="00AE50C1">
        <w:rPr>
          <w:rFonts w:cs="Times New Roman"/>
          <w:b w:val="0"/>
          <w:bCs/>
          <w:color w:val="000000"/>
          <w:szCs w:val="24"/>
        </w:rPr>
        <w:t>10(29).</w:t>
      </w:r>
    </w:p>
    <w:p w:rsidR="00E75472" w:rsidRPr="00AE50C1" w:rsidRDefault="00E75472" w:rsidP="00E75472">
      <w:pPr>
        <w:pStyle w:val="ListParagraph"/>
        <w:spacing w:line="240" w:lineRule="auto"/>
        <w:ind w:left="1134" w:hanging="1134"/>
        <w:jc w:val="both"/>
        <w:rPr>
          <w:rFonts w:cs="Times New Roman"/>
          <w:b w:val="0"/>
          <w:color w:val="000000"/>
          <w:szCs w:val="24"/>
          <w:lang w:val="id-ID"/>
        </w:rPr>
      </w:pPr>
    </w:p>
    <w:p w:rsidR="00E75472" w:rsidRDefault="004C0554" w:rsidP="0017272C">
      <w:pPr>
        <w:pStyle w:val="ListParagraph"/>
        <w:spacing w:line="240" w:lineRule="auto"/>
        <w:ind w:left="567" w:hanging="567"/>
        <w:jc w:val="both"/>
        <w:rPr>
          <w:rFonts w:cs="Times New Roman"/>
          <w:b w:val="0"/>
          <w:szCs w:val="24"/>
          <w:lang w:val="id-ID"/>
        </w:rPr>
      </w:pPr>
      <w:r w:rsidRPr="00AE50C1">
        <w:rPr>
          <w:rFonts w:cs="Times New Roman"/>
          <w:b w:val="0"/>
          <w:szCs w:val="24"/>
        </w:rPr>
        <w:t xml:space="preserve">World Health Organization. 2018. Antimicrobial resistance. </w:t>
      </w:r>
      <w:hyperlink r:id="rId22" w:history="1">
        <w:r w:rsidRPr="00AE50C1">
          <w:rPr>
            <w:rStyle w:val="Hyperlink"/>
            <w:rFonts w:cs="Times New Roman"/>
            <w:b w:val="0"/>
            <w:color w:val="auto"/>
            <w:szCs w:val="24"/>
            <w:u w:val="none"/>
          </w:rPr>
          <w:t>https://www.who.int/news-room/fact-sheets/detail/antimicrobial-resistance</w:t>
        </w:r>
      </w:hyperlink>
      <w:r w:rsidRPr="00AE50C1">
        <w:rPr>
          <w:rFonts w:cs="Times New Roman"/>
          <w:b w:val="0"/>
          <w:szCs w:val="24"/>
        </w:rPr>
        <w:t>. (diakses tanggal 15 Januari 2020)</w:t>
      </w:r>
    </w:p>
    <w:p w:rsidR="009736CB" w:rsidRDefault="009736CB" w:rsidP="0017272C">
      <w:pPr>
        <w:pStyle w:val="ListParagraph"/>
        <w:spacing w:line="240" w:lineRule="auto"/>
        <w:ind w:left="567" w:hanging="567"/>
        <w:jc w:val="both"/>
        <w:rPr>
          <w:rFonts w:cs="Times New Roman"/>
          <w:b w:val="0"/>
          <w:szCs w:val="24"/>
          <w:lang w:val="id-ID"/>
        </w:rPr>
      </w:pPr>
    </w:p>
    <w:p w:rsidR="009736CB" w:rsidRPr="009736CB" w:rsidRDefault="009736CB" w:rsidP="0017272C">
      <w:pPr>
        <w:pStyle w:val="ListParagraph"/>
        <w:spacing w:line="240" w:lineRule="auto"/>
        <w:ind w:left="567" w:hanging="567"/>
        <w:jc w:val="both"/>
        <w:rPr>
          <w:rFonts w:cs="Times New Roman"/>
          <w:b w:val="0"/>
          <w:szCs w:val="24"/>
          <w:lang w:val="id-ID"/>
        </w:rPr>
      </w:pPr>
      <w:r>
        <w:rPr>
          <w:rFonts w:cs="Times New Roman"/>
          <w:b w:val="0"/>
          <w:szCs w:val="24"/>
          <w:lang w:val="id-ID"/>
        </w:rPr>
        <w:lastRenderedPageBreak/>
        <w:t xml:space="preserve">Xiang, J. 2016. </w:t>
      </w:r>
      <w:r w:rsidR="00B35AA8">
        <w:rPr>
          <w:rFonts w:cs="Times New Roman"/>
          <w:b w:val="0"/>
          <w:szCs w:val="24"/>
          <w:lang w:val="id-ID"/>
        </w:rPr>
        <w:t xml:space="preserve">Kelapa Wulung Penampilan Eksotis dan Menyehatkan. </w:t>
      </w:r>
      <w:hyperlink r:id="rId23" w:history="1">
        <w:r w:rsidR="00B35AA8" w:rsidRPr="00B35AA8">
          <w:rPr>
            <w:rStyle w:val="Hyperlink"/>
            <w:rFonts w:cs="Times New Roman"/>
            <w:b w:val="0"/>
            <w:color w:val="auto"/>
            <w:szCs w:val="24"/>
            <w:u w:val="none"/>
            <w:lang w:val="id-ID"/>
          </w:rPr>
          <w:t>http://www.allfresh.co.id/daily-information/daily-tips/kelapa-wulung-penampilan-eksotis-dan-menyehatkan</w:t>
        </w:r>
      </w:hyperlink>
      <w:r w:rsidR="00B35AA8" w:rsidRPr="00B35AA8">
        <w:rPr>
          <w:rFonts w:cs="Times New Roman"/>
          <w:b w:val="0"/>
          <w:szCs w:val="24"/>
          <w:lang w:val="id-ID"/>
        </w:rPr>
        <w:t>.</w:t>
      </w:r>
      <w:r w:rsidR="00B35AA8">
        <w:rPr>
          <w:rFonts w:cs="Times New Roman"/>
          <w:b w:val="0"/>
          <w:szCs w:val="24"/>
          <w:lang w:val="id-ID"/>
        </w:rPr>
        <w:t xml:space="preserve"> (diakses tanggal 20 Februari 2020).</w:t>
      </w:r>
    </w:p>
    <w:p w:rsidR="0022064D" w:rsidRDefault="0022064D">
      <w:pPr>
        <w:rPr>
          <w:rFonts w:cs="Times New Roman"/>
          <w:b w:val="0"/>
          <w:szCs w:val="24"/>
          <w:lang w:val="id-ID"/>
        </w:rPr>
      </w:pPr>
      <w:r>
        <w:rPr>
          <w:rFonts w:cs="Times New Roman"/>
          <w:b w:val="0"/>
          <w:szCs w:val="24"/>
          <w:lang w:val="id-ID"/>
        </w:rPr>
        <w:br w:type="page"/>
      </w:r>
    </w:p>
    <w:p w:rsidR="0022064D" w:rsidRDefault="0022064D" w:rsidP="0022064D">
      <w:pPr>
        <w:pStyle w:val="Heading1"/>
        <w:spacing w:before="0" w:line="600" w:lineRule="auto"/>
        <w:jc w:val="center"/>
        <w:rPr>
          <w:lang w:val="id-ID"/>
        </w:rPr>
      </w:pPr>
      <w:bookmarkStart w:id="67" w:name="_Toc63308530"/>
      <w:r>
        <w:rPr>
          <w:lang w:val="id-ID"/>
        </w:rPr>
        <w:lastRenderedPageBreak/>
        <w:t>LAMPIRAN</w:t>
      </w:r>
      <w:bookmarkEnd w:id="67"/>
    </w:p>
    <w:p w:rsidR="005062B4" w:rsidRDefault="001E799F" w:rsidP="00384DEB">
      <w:pPr>
        <w:pStyle w:val="Heading6"/>
        <w:spacing w:before="0" w:line="240" w:lineRule="auto"/>
        <w:rPr>
          <w:lang w:val="id-ID"/>
        </w:rPr>
      </w:pPr>
      <w:bookmarkStart w:id="68" w:name="_Toc64531463"/>
      <w:r>
        <w:rPr>
          <w:lang w:val="id-ID"/>
        </w:rPr>
        <w:t xml:space="preserve">Lampiran 1. </w:t>
      </w:r>
      <w:r w:rsidR="005062B4">
        <w:rPr>
          <w:lang w:val="id-ID"/>
        </w:rPr>
        <w:t>Surat Ijin Penelitian</w:t>
      </w:r>
      <w:bookmarkEnd w:id="68"/>
    </w:p>
    <w:p w:rsidR="005062B4" w:rsidRPr="005062B4" w:rsidRDefault="0020454B" w:rsidP="005062B4">
      <w:pPr>
        <w:rPr>
          <w:lang w:val="id-ID"/>
        </w:rPr>
      </w:pPr>
      <w:r>
        <w:rPr>
          <w:noProof/>
          <w:lang w:val="id-ID" w:eastAsia="id-ID"/>
        </w:rPr>
        <w:drawing>
          <wp:inline distT="0" distB="0" distL="0" distR="0">
            <wp:extent cx="5037455" cy="7073588"/>
            <wp:effectExtent l="0" t="0" r="0" b="0"/>
            <wp:docPr id="93" name="Picture 93" descr="D:\1. WISUDA\DRAFT\4. SKRIPSI\SCAN\CamScanner 02-18-2021 07.31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 WISUDA\DRAFT\4. SKRIPSI\SCAN\CamScanner 02-18-2021 07.31_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37455" cy="7073588"/>
                    </a:xfrm>
                    <a:prstGeom prst="rect">
                      <a:avLst/>
                    </a:prstGeom>
                    <a:noFill/>
                    <a:ln>
                      <a:noFill/>
                    </a:ln>
                  </pic:spPr>
                </pic:pic>
              </a:graphicData>
            </a:graphic>
          </wp:inline>
        </w:drawing>
      </w:r>
    </w:p>
    <w:p w:rsidR="005062B4" w:rsidRDefault="005062B4">
      <w:pPr>
        <w:rPr>
          <w:rFonts w:eastAsiaTheme="majorEastAsia" w:cstheme="majorBidi"/>
          <w:b w:val="0"/>
          <w:iCs/>
          <w:lang w:val="id-ID"/>
        </w:rPr>
      </w:pPr>
      <w:r>
        <w:rPr>
          <w:lang w:val="id-ID"/>
        </w:rPr>
        <w:br w:type="page"/>
      </w:r>
    </w:p>
    <w:p w:rsidR="00A524AF" w:rsidRDefault="005062B4" w:rsidP="00384DEB">
      <w:pPr>
        <w:pStyle w:val="Heading6"/>
        <w:spacing w:before="0" w:line="240" w:lineRule="auto"/>
        <w:rPr>
          <w:lang w:val="id-ID"/>
        </w:rPr>
      </w:pPr>
      <w:bookmarkStart w:id="69" w:name="_Toc64531464"/>
      <w:r>
        <w:rPr>
          <w:lang w:val="id-ID"/>
        </w:rPr>
        <w:lastRenderedPageBreak/>
        <w:t xml:space="preserve">Lampiran 2. </w:t>
      </w:r>
      <w:r w:rsidR="00A524AF">
        <w:rPr>
          <w:lang w:val="id-ID"/>
        </w:rPr>
        <w:t>Surat Keterangan Bebas Laboratorium Hematologi</w:t>
      </w:r>
      <w:bookmarkEnd w:id="69"/>
    </w:p>
    <w:p w:rsidR="008C07B8" w:rsidRDefault="0020454B" w:rsidP="001E799F">
      <w:pPr>
        <w:tabs>
          <w:tab w:val="center" w:leader="dot" w:pos="7655"/>
        </w:tabs>
        <w:spacing w:after="0" w:line="360" w:lineRule="auto"/>
        <w:rPr>
          <w:b w:val="0"/>
          <w:lang w:val="id-ID"/>
        </w:rPr>
      </w:pPr>
      <w:r>
        <w:rPr>
          <w:b w:val="0"/>
          <w:noProof/>
          <w:lang w:val="id-ID" w:eastAsia="id-ID"/>
        </w:rPr>
        <w:drawing>
          <wp:inline distT="0" distB="0" distL="0" distR="0">
            <wp:extent cx="5037455" cy="7101540"/>
            <wp:effectExtent l="0" t="0" r="0" b="4445"/>
            <wp:docPr id="91" name="Picture 91" descr="D:\1. WISUDA\DRAFT\4. SKRIPSI\SCAN\CamScanner 02-18-2021 07.31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1. WISUDA\DRAFT\4. SKRIPSI\SCAN\CamScanner 02-18-2021 07.31_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37455" cy="7101540"/>
                    </a:xfrm>
                    <a:prstGeom prst="rect">
                      <a:avLst/>
                    </a:prstGeom>
                    <a:noFill/>
                    <a:ln>
                      <a:noFill/>
                    </a:ln>
                  </pic:spPr>
                </pic:pic>
              </a:graphicData>
            </a:graphic>
          </wp:inline>
        </w:drawing>
      </w:r>
    </w:p>
    <w:p w:rsidR="0017272C" w:rsidRDefault="0017272C" w:rsidP="001E799F">
      <w:pPr>
        <w:tabs>
          <w:tab w:val="center" w:leader="dot" w:pos="7655"/>
        </w:tabs>
        <w:spacing w:after="0" w:line="360" w:lineRule="auto"/>
        <w:rPr>
          <w:b w:val="0"/>
          <w:lang w:val="id-ID"/>
        </w:rPr>
      </w:pPr>
    </w:p>
    <w:p w:rsidR="00271BF6" w:rsidRDefault="00271BF6" w:rsidP="001E799F">
      <w:pPr>
        <w:tabs>
          <w:tab w:val="center" w:leader="dot" w:pos="7655"/>
        </w:tabs>
        <w:spacing w:after="0" w:line="360" w:lineRule="auto"/>
        <w:rPr>
          <w:b w:val="0"/>
          <w:lang w:val="id-ID"/>
        </w:rPr>
      </w:pPr>
    </w:p>
    <w:p w:rsidR="00A524AF" w:rsidRDefault="00871FC6" w:rsidP="00384DEB">
      <w:pPr>
        <w:pStyle w:val="Heading6"/>
        <w:spacing w:before="0" w:line="240" w:lineRule="auto"/>
        <w:rPr>
          <w:lang w:val="id-ID"/>
        </w:rPr>
      </w:pPr>
      <w:bookmarkStart w:id="70" w:name="_Toc64531465"/>
      <w:r>
        <w:rPr>
          <w:lang w:val="id-ID"/>
        </w:rPr>
        <w:lastRenderedPageBreak/>
        <w:t>Lampiran 3</w:t>
      </w:r>
      <w:r w:rsidR="00A524AF">
        <w:rPr>
          <w:lang w:val="id-ID"/>
        </w:rPr>
        <w:t>. Surat Keterangan Bebas Laboratorium Mikrobiologi dan Biokimia</w:t>
      </w:r>
      <w:bookmarkEnd w:id="70"/>
    </w:p>
    <w:p w:rsidR="00A524AF" w:rsidRDefault="0020454B" w:rsidP="001E799F">
      <w:pPr>
        <w:tabs>
          <w:tab w:val="center" w:leader="dot" w:pos="7655"/>
        </w:tabs>
        <w:spacing w:after="0" w:line="360" w:lineRule="auto"/>
        <w:rPr>
          <w:b w:val="0"/>
          <w:lang w:val="id-ID"/>
        </w:rPr>
      </w:pPr>
      <w:r>
        <w:rPr>
          <w:b w:val="0"/>
          <w:noProof/>
          <w:lang w:val="id-ID" w:eastAsia="id-ID"/>
        </w:rPr>
        <w:drawing>
          <wp:inline distT="0" distB="0" distL="0" distR="0">
            <wp:extent cx="5037455" cy="7711816"/>
            <wp:effectExtent l="0" t="0" r="0" b="3810"/>
            <wp:docPr id="92" name="Picture 92" descr="D:\1. WISUDA\DRAFT\4. SKRIPSI\SCAN\CamScanner 02-18-2021 07.31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1. WISUDA\DRAFT\4. SKRIPSI\SCAN\CamScanner 02-18-2021 07.31_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37455" cy="7711816"/>
                    </a:xfrm>
                    <a:prstGeom prst="rect">
                      <a:avLst/>
                    </a:prstGeom>
                    <a:noFill/>
                    <a:ln>
                      <a:noFill/>
                    </a:ln>
                  </pic:spPr>
                </pic:pic>
              </a:graphicData>
            </a:graphic>
          </wp:inline>
        </w:drawing>
      </w:r>
    </w:p>
    <w:p w:rsidR="0022064D" w:rsidRDefault="00871FC6" w:rsidP="00384DEB">
      <w:pPr>
        <w:pStyle w:val="Heading6"/>
        <w:spacing w:before="0" w:line="240" w:lineRule="auto"/>
        <w:rPr>
          <w:lang w:val="id-ID"/>
        </w:rPr>
      </w:pPr>
      <w:bookmarkStart w:id="71" w:name="_Toc64531466"/>
      <w:r>
        <w:rPr>
          <w:lang w:val="id-ID"/>
        </w:rPr>
        <w:lastRenderedPageBreak/>
        <w:t>Lampiran 4</w:t>
      </w:r>
      <w:r w:rsidR="00A524AF">
        <w:rPr>
          <w:lang w:val="id-ID"/>
        </w:rPr>
        <w:t xml:space="preserve">. </w:t>
      </w:r>
      <w:r w:rsidR="001E799F">
        <w:rPr>
          <w:lang w:val="id-ID"/>
        </w:rPr>
        <w:t>Dokumentasi Penelitian</w:t>
      </w:r>
      <w:bookmarkEnd w:id="71"/>
    </w:p>
    <w:tbl>
      <w:tblPr>
        <w:tblStyle w:val="TableGrid"/>
        <w:tblW w:w="0" w:type="auto"/>
        <w:tblInd w:w="-176" w:type="dxa"/>
        <w:tblLook w:val="04A0" w:firstRow="1" w:lastRow="0" w:firstColumn="1" w:lastColumn="0" w:noHBand="0" w:noVBand="1"/>
      </w:tblPr>
      <w:tblGrid>
        <w:gridCol w:w="4118"/>
        <w:gridCol w:w="4207"/>
      </w:tblGrid>
      <w:tr w:rsidR="005B6A4A" w:rsidTr="0023259D">
        <w:tc>
          <w:tcPr>
            <w:tcW w:w="4203" w:type="dxa"/>
          </w:tcPr>
          <w:p w:rsidR="005B6A4A" w:rsidRDefault="005B6A4A" w:rsidP="005B6A4A">
            <w:pPr>
              <w:tabs>
                <w:tab w:val="center" w:leader="dot" w:pos="7655"/>
              </w:tabs>
              <w:jc w:val="center"/>
              <w:rPr>
                <w:b w:val="0"/>
                <w:noProof/>
                <w:lang w:val="id-ID" w:eastAsia="id-ID"/>
              </w:rPr>
            </w:pPr>
            <w:r>
              <w:rPr>
                <w:b w:val="0"/>
                <w:noProof/>
                <w:lang w:val="id-ID" w:eastAsia="id-ID"/>
              </w:rPr>
              <w:drawing>
                <wp:inline distT="0" distB="0" distL="0" distR="0" wp14:anchorId="62364EB7" wp14:editId="5876A7B5">
                  <wp:extent cx="1800000" cy="1800000"/>
                  <wp:effectExtent l="0" t="0" r="0" b="0"/>
                  <wp:docPr id="72" name="Picture 72" descr="E:\DCIM\Camera\20200805_112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IM\Camera\20200805_11243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rsidR="005B6A4A" w:rsidRPr="005B6A4A" w:rsidRDefault="005B6A4A" w:rsidP="00EB3B60">
            <w:pPr>
              <w:pStyle w:val="ListParagraph"/>
              <w:numPr>
                <w:ilvl w:val="0"/>
                <w:numId w:val="22"/>
              </w:numPr>
              <w:tabs>
                <w:tab w:val="center" w:leader="dot" w:pos="7655"/>
              </w:tabs>
              <w:ind w:left="426"/>
              <w:jc w:val="center"/>
              <w:rPr>
                <w:b w:val="0"/>
                <w:noProof/>
                <w:lang w:val="id-ID" w:eastAsia="id-ID"/>
              </w:rPr>
            </w:pPr>
            <w:r>
              <w:rPr>
                <w:b w:val="0"/>
                <w:noProof/>
                <w:lang w:val="id-ID" w:eastAsia="id-ID"/>
              </w:rPr>
              <w:t>Hasil peremajaan bakteri MRSA pada medium MSA</w:t>
            </w:r>
          </w:p>
        </w:tc>
        <w:tc>
          <w:tcPr>
            <w:tcW w:w="4122" w:type="dxa"/>
            <w:vAlign w:val="center"/>
          </w:tcPr>
          <w:p w:rsidR="005B6A4A" w:rsidRDefault="009610B5" w:rsidP="008A00BF">
            <w:pPr>
              <w:tabs>
                <w:tab w:val="center" w:leader="dot" w:pos="7655"/>
              </w:tabs>
              <w:jc w:val="center"/>
              <w:rPr>
                <w:b w:val="0"/>
                <w:noProof/>
                <w:lang w:val="id-ID" w:eastAsia="id-ID"/>
              </w:rPr>
            </w:pPr>
            <w:r>
              <w:rPr>
                <w:rFonts w:cs="Times New Roman"/>
                <w:b w:val="0"/>
                <w:noProof/>
                <w:szCs w:val="24"/>
                <w:lang w:val="id-ID" w:eastAsia="id-ID"/>
              </w:rPr>
              <w:drawing>
                <wp:inline distT="0" distB="0" distL="0" distR="0" wp14:anchorId="374A76AF" wp14:editId="3EB7E9FF">
                  <wp:extent cx="1800000" cy="1800000"/>
                  <wp:effectExtent l="0" t="0" r="0" b="0"/>
                  <wp:docPr id="98" name="Picture 98" descr="D:\1. WISUDA\DRAFT\DATA MENTAH FIX\DOKUMENTASI\20200728_132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WISUDA\DRAFT\DATA MENTAH FIX\DOKUMENTASI\20200728_13253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rsidR="005B6A4A" w:rsidRPr="005B6A4A" w:rsidRDefault="0083302A" w:rsidP="00EB3B60">
            <w:pPr>
              <w:pStyle w:val="ListParagraph"/>
              <w:numPr>
                <w:ilvl w:val="0"/>
                <w:numId w:val="22"/>
              </w:numPr>
              <w:tabs>
                <w:tab w:val="center" w:leader="dot" w:pos="7655"/>
              </w:tabs>
              <w:ind w:left="321"/>
              <w:jc w:val="center"/>
              <w:rPr>
                <w:b w:val="0"/>
                <w:noProof/>
                <w:lang w:val="id-ID" w:eastAsia="id-ID"/>
              </w:rPr>
            </w:pPr>
            <w:r>
              <w:rPr>
                <w:b w:val="0"/>
                <w:noProof/>
                <w:lang w:val="id-ID" w:eastAsia="id-ID"/>
              </w:rPr>
              <w:t>Koloni</w:t>
            </w:r>
            <w:r w:rsidR="005B6A4A">
              <w:rPr>
                <w:b w:val="0"/>
                <w:noProof/>
                <w:lang w:val="id-ID" w:eastAsia="id-ID"/>
              </w:rPr>
              <w:t xml:space="preserve"> bakteri MRSA</w:t>
            </w:r>
            <w:r>
              <w:rPr>
                <w:b w:val="0"/>
                <w:noProof/>
                <w:lang w:val="id-ID" w:eastAsia="id-ID"/>
              </w:rPr>
              <w:t xml:space="preserve"> pada medium MSA</w:t>
            </w:r>
          </w:p>
        </w:tc>
      </w:tr>
      <w:tr w:rsidR="00247744" w:rsidTr="0023259D">
        <w:tc>
          <w:tcPr>
            <w:tcW w:w="4203" w:type="dxa"/>
            <w:vAlign w:val="center"/>
          </w:tcPr>
          <w:p w:rsidR="00247744" w:rsidRDefault="000D59CD" w:rsidP="008A00BF">
            <w:pPr>
              <w:tabs>
                <w:tab w:val="center" w:leader="dot" w:pos="7655"/>
              </w:tabs>
              <w:jc w:val="center"/>
              <w:rPr>
                <w:b w:val="0"/>
                <w:lang w:val="id-ID"/>
              </w:rPr>
            </w:pPr>
            <w:r>
              <w:rPr>
                <w:b w:val="0"/>
                <w:noProof/>
                <w:lang w:val="id-ID" w:eastAsia="id-ID"/>
              </w:rPr>
              <w:drawing>
                <wp:inline distT="0" distB="0" distL="0" distR="0" wp14:anchorId="5F83F805" wp14:editId="64CECBBB">
                  <wp:extent cx="1800000" cy="1800000"/>
                  <wp:effectExtent l="0" t="0" r="0" b="0"/>
                  <wp:docPr id="18" name="Picture 18" descr="E:\DCIM\Camera\20201012_113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IM\Camera\20201012_11352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flipV="1">
                            <a:off x="0" y="0"/>
                            <a:ext cx="1800000" cy="1800000"/>
                          </a:xfrm>
                          <a:prstGeom prst="rect">
                            <a:avLst/>
                          </a:prstGeom>
                          <a:noFill/>
                          <a:ln>
                            <a:noFill/>
                          </a:ln>
                        </pic:spPr>
                      </pic:pic>
                    </a:graphicData>
                  </a:graphic>
                </wp:inline>
              </w:drawing>
            </w:r>
          </w:p>
          <w:p w:rsidR="008A00BF" w:rsidRPr="008A00BF" w:rsidRDefault="008A00BF" w:rsidP="00EB3B60">
            <w:pPr>
              <w:pStyle w:val="ListParagraph"/>
              <w:numPr>
                <w:ilvl w:val="0"/>
                <w:numId w:val="22"/>
              </w:numPr>
              <w:tabs>
                <w:tab w:val="center" w:leader="dot" w:pos="7655"/>
              </w:tabs>
              <w:rPr>
                <w:b w:val="0"/>
                <w:lang w:val="id-ID"/>
              </w:rPr>
            </w:pPr>
            <w:r>
              <w:rPr>
                <w:b w:val="0"/>
                <w:lang w:val="id-ID"/>
              </w:rPr>
              <w:t>Kelapa Muda Kulit Hijau</w:t>
            </w:r>
          </w:p>
        </w:tc>
        <w:tc>
          <w:tcPr>
            <w:tcW w:w="4122" w:type="dxa"/>
            <w:vAlign w:val="center"/>
          </w:tcPr>
          <w:p w:rsidR="00247744" w:rsidRDefault="008A00BF" w:rsidP="008A00BF">
            <w:pPr>
              <w:tabs>
                <w:tab w:val="center" w:leader="dot" w:pos="7655"/>
              </w:tabs>
              <w:jc w:val="center"/>
              <w:rPr>
                <w:b w:val="0"/>
                <w:lang w:val="id-ID"/>
              </w:rPr>
            </w:pPr>
            <w:r>
              <w:rPr>
                <w:b w:val="0"/>
                <w:noProof/>
                <w:lang w:val="id-ID" w:eastAsia="id-ID"/>
              </w:rPr>
              <w:drawing>
                <wp:inline distT="0" distB="0" distL="0" distR="0" wp14:anchorId="6C6A9EB2" wp14:editId="515703BB">
                  <wp:extent cx="1800000" cy="1800000"/>
                  <wp:effectExtent l="0" t="0" r="0" b="0"/>
                  <wp:docPr id="19" name="Picture 19" descr="E:\DCIM\Camera\20201012_113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CIM\Camera\20201012_11350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1800000" cy="1800000"/>
                          </a:xfrm>
                          <a:prstGeom prst="rect">
                            <a:avLst/>
                          </a:prstGeom>
                          <a:noFill/>
                          <a:ln>
                            <a:noFill/>
                          </a:ln>
                        </pic:spPr>
                      </pic:pic>
                    </a:graphicData>
                  </a:graphic>
                </wp:inline>
              </w:drawing>
            </w:r>
          </w:p>
          <w:p w:rsidR="008A00BF" w:rsidRPr="008A00BF" w:rsidRDefault="008A00BF" w:rsidP="00EB3B60">
            <w:pPr>
              <w:pStyle w:val="ListParagraph"/>
              <w:numPr>
                <w:ilvl w:val="0"/>
                <w:numId w:val="22"/>
              </w:numPr>
              <w:tabs>
                <w:tab w:val="center" w:leader="dot" w:pos="7655"/>
              </w:tabs>
              <w:ind w:left="462"/>
              <w:jc w:val="center"/>
              <w:rPr>
                <w:b w:val="0"/>
                <w:lang w:val="id-ID"/>
              </w:rPr>
            </w:pPr>
            <w:r>
              <w:rPr>
                <w:b w:val="0"/>
                <w:lang w:val="id-ID"/>
              </w:rPr>
              <w:t>Kelapa Muda Kulit Coklat</w:t>
            </w:r>
          </w:p>
        </w:tc>
      </w:tr>
      <w:tr w:rsidR="00247744" w:rsidTr="0023259D">
        <w:tc>
          <w:tcPr>
            <w:tcW w:w="4203" w:type="dxa"/>
            <w:vAlign w:val="center"/>
          </w:tcPr>
          <w:p w:rsidR="008A00BF" w:rsidRDefault="008A00BF" w:rsidP="008A00BF">
            <w:pPr>
              <w:tabs>
                <w:tab w:val="center" w:leader="dot" w:pos="7655"/>
              </w:tabs>
              <w:jc w:val="center"/>
              <w:rPr>
                <w:b w:val="0"/>
                <w:lang w:val="id-ID"/>
              </w:rPr>
            </w:pPr>
            <w:r>
              <w:rPr>
                <w:b w:val="0"/>
                <w:noProof/>
                <w:lang w:val="id-ID" w:eastAsia="id-ID"/>
              </w:rPr>
              <w:drawing>
                <wp:inline distT="0" distB="0" distL="0" distR="0" wp14:anchorId="1236FA86" wp14:editId="62359522">
                  <wp:extent cx="1800000" cy="1800000"/>
                  <wp:effectExtent l="0" t="0" r="0" b="0"/>
                  <wp:docPr id="20" name="Picture 20" descr="E:\DCIM\Camera\20201012_113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CIM\Camera\20201012_11354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1800000" cy="1800000"/>
                          </a:xfrm>
                          <a:prstGeom prst="rect">
                            <a:avLst/>
                          </a:prstGeom>
                          <a:noFill/>
                          <a:ln>
                            <a:noFill/>
                          </a:ln>
                        </pic:spPr>
                      </pic:pic>
                    </a:graphicData>
                  </a:graphic>
                </wp:inline>
              </w:drawing>
            </w:r>
          </w:p>
          <w:p w:rsidR="008A00BF" w:rsidRDefault="008A00BF" w:rsidP="00EB3B60">
            <w:pPr>
              <w:pStyle w:val="ListParagraph"/>
              <w:numPr>
                <w:ilvl w:val="0"/>
                <w:numId w:val="22"/>
              </w:numPr>
              <w:tabs>
                <w:tab w:val="center" w:leader="dot" w:pos="7655"/>
              </w:tabs>
              <w:ind w:left="426"/>
              <w:jc w:val="center"/>
              <w:rPr>
                <w:b w:val="0"/>
                <w:lang w:val="id-ID"/>
              </w:rPr>
            </w:pPr>
            <w:r>
              <w:rPr>
                <w:b w:val="0"/>
                <w:lang w:val="id-ID"/>
              </w:rPr>
              <w:t>Kelapa Obat Kulit Hijau</w:t>
            </w:r>
          </w:p>
          <w:p w:rsidR="0099258E" w:rsidRPr="008A00BF" w:rsidRDefault="0099258E" w:rsidP="0099258E">
            <w:pPr>
              <w:pStyle w:val="ListParagraph"/>
              <w:tabs>
                <w:tab w:val="center" w:leader="dot" w:pos="7655"/>
              </w:tabs>
              <w:ind w:left="426"/>
              <w:rPr>
                <w:b w:val="0"/>
                <w:lang w:val="id-ID"/>
              </w:rPr>
            </w:pPr>
          </w:p>
        </w:tc>
        <w:tc>
          <w:tcPr>
            <w:tcW w:w="4122" w:type="dxa"/>
            <w:vAlign w:val="center"/>
          </w:tcPr>
          <w:p w:rsidR="00247744" w:rsidRDefault="008A00BF" w:rsidP="008A00BF">
            <w:pPr>
              <w:tabs>
                <w:tab w:val="center" w:leader="dot" w:pos="7655"/>
              </w:tabs>
              <w:jc w:val="center"/>
              <w:rPr>
                <w:b w:val="0"/>
                <w:lang w:val="id-ID"/>
              </w:rPr>
            </w:pPr>
            <w:r>
              <w:rPr>
                <w:noProof/>
                <w:lang w:val="id-ID" w:eastAsia="id-ID"/>
              </w:rPr>
              <w:drawing>
                <wp:inline distT="0" distB="0" distL="0" distR="0" wp14:anchorId="3CA72ADE" wp14:editId="7424679A">
                  <wp:extent cx="1800000" cy="1800000"/>
                  <wp:effectExtent l="0" t="0" r="0" b="0"/>
                  <wp:docPr id="21" name="Picture 21" descr="C:\Users\User\AppData\Local\Microsoft\Windows\Temporary Internet Files\Content.Word\20201012_17013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Temporary Internet Files\Content.Word\20201012_170138 (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rsidR="0099258E" w:rsidRDefault="0099258E" w:rsidP="00EB3B60">
            <w:pPr>
              <w:pStyle w:val="ListParagraph"/>
              <w:numPr>
                <w:ilvl w:val="0"/>
                <w:numId w:val="22"/>
              </w:numPr>
              <w:tabs>
                <w:tab w:val="center" w:leader="dot" w:pos="7655"/>
              </w:tabs>
              <w:ind w:left="462"/>
              <w:jc w:val="center"/>
              <w:rPr>
                <w:b w:val="0"/>
                <w:lang w:val="id-ID"/>
              </w:rPr>
            </w:pPr>
            <w:r>
              <w:rPr>
                <w:b w:val="0"/>
                <w:lang w:val="id-ID"/>
              </w:rPr>
              <w:t>Kelapa Oba</w:t>
            </w:r>
            <w:r w:rsidR="00F5312F">
              <w:rPr>
                <w:b w:val="0"/>
                <w:lang w:val="id-ID"/>
              </w:rPr>
              <w:t>t Kulit Coklat</w:t>
            </w:r>
          </w:p>
          <w:p w:rsidR="0099258E" w:rsidRPr="0099258E" w:rsidRDefault="0099258E" w:rsidP="0099258E">
            <w:pPr>
              <w:pStyle w:val="ListParagraph"/>
              <w:tabs>
                <w:tab w:val="center" w:leader="dot" w:pos="7655"/>
              </w:tabs>
              <w:ind w:left="462"/>
              <w:rPr>
                <w:b w:val="0"/>
                <w:lang w:val="id-ID"/>
              </w:rPr>
            </w:pPr>
          </w:p>
        </w:tc>
      </w:tr>
      <w:tr w:rsidR="00EF4245" w:rsidTr="0023259D">
        <w:tc>
          <w:tcPr>
            <w:tcW w:w="4203" w:type="dxa"/>
            <w:vAlign w:val="center"/>
          </w:tcPr>
          <w:p w:rsidR="00EF4245" w:rsidRDefault="00EF4245" w:rsidP="008A00BF">
            <w:pPr>
              <w:tabs>
                <w:tab w:val="center" w:leader="dot" w:pos="7655"/>
              </w:tabs>
              <w:jc w:val="center"/>
              <w:rPr>
                <w:b w:val="0"/>
                <w:noProof/>
                <w:lang w:val="id-ID" w:eastAsia="id-ID"/>
              </w:rPr>
            </w:pPr>
            <w:r>
              <w:rPr>
                <w:noProof/>
                <w:lang w:val="id-ID" w:eastAsia="id-ID"/>
              </w:rPr>
              <w:lastRenderedPageBreak/>
              <w:drawing>
                <wp:inline distT="0" distB="0" distL="0" distR="0" wp14:anchorId="33A780CC" wp14:editId="3C04E3B5">
                  <wp:extent cx="1799590" cy="1799590"/>
                  <wp:effectExtent l="0" t="0" r="0" b="0"/>
                  <wp:docPr id="8" name="Picture 8" descr="D:\UNIVERSITAS MUHAMMADIYAH PURWOKERTO\SKRIPSI HILDA\LAMPIRAN SKRIPSI HILDA KE 2\SAMPEL PENELITIAN\SAMPEL KMH.jpg"/>
                  <wp:cNvGraphicFramePr/>
                  <a:graphic xmlns:a="http://schemas.openxmlformats.org/drawingml/2006/main">
                    <a:graphicData uri="http://schemas.openxmlformats.org/drawingml/2006/picture">
                      <pic:pic xmlns:pic="http://schemas.openxmlformats.org/drawingml/2006/picture">
                        <pic:nvPicPr>
                          <pic:cNvPr id="50" name="Picture 50" descr="D:\UNIVERSITAS MUHAMMADIYAH PURWOKERTO\SKRIPSI HILDA\LAMPIRAN SKRIPSI HILDA KE 2\SAMPEL PENELITIAN\SAMPEL KMH.jpg"/>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inline>
              </w:drawing>
            </w:r>
          </w:p>
          <w:p w:rsidR="00EF4245" w:rsidRPr="00EF4245" w:rsidRDefault="00EF4245" w:rsidP="00EB3B60">
            <w:pPr>
              <w:pStyle w:val="ListParagraph"/>
              <w:numPr>
                <w:ilvl w:val="0"/>
                <w:numId w:val="22"/>
              </w:numPr>
              <w:tabs>
                <w:tab w:val="center" w:leader="dot" w:pos="7655"/>
              </w:tabs>
              <w:ind w:left="426" w:hanging="426"/>
              <w:jc w:val="center"/>
              <w:rPr>
                <w:b w:val="0"/>
                <w:noProof/>
                <w:lang w:val="id-ID" w:eastAsia="id-ID"/>
              </w:rPr>
            </w:pPr>
            <w:r>
              <w:rPr>
                <w:b w:val="0"/>
                <w:noProof/>
                <w:lang w:val="id-ID" w:eastAsia="id-ID"/>
              </w:rPr>
              <w:t>Sampel Kelapa Muda Kulit Hijau</w:t>
            </w:r>
            <w:r w:rsidR="009D21C3">
              <w:rPr>
                <w:b w:val="0"/>
                <w:noProof/>
                <w:lang w:val="id-ID" w:eastAsia="id-ID"/>
              </w:rPr>
              <w:t xml:space="preserve"> (P1)</w:t>
            </w:r>
          </w:p>
        </w:tc>
        <w:tc>
          <w:tcPr>
            <w:tcW w:w="4122" w:type="dxa"/>
            <w:vAlign w:val="center"/>
          </w:tcPr>
          <w:p w:rsidR="00EF4245" w:rsidRDefault="00EF4245" w:rsidP="008A00BF">
            <w:pPr>
              <w:tabs>
                <w:tab w:val="center" w:leader="dot" w:pos="7655"/>
              </w:tabs>
              <w:jc w:val="center"/>
              <w:rPr>
                <w:noProof/>
                <w:lang w:val="id-ID" w:eastAsia="id-ID"/>
              </w:rPr>
            </w:pPr>
            <w:r>
              <w:rPr>
                <w:noProof/>
                <w:lang w:val="id-ID" w:eastAsia="id-ID"/>
              </w:rPr>
              <w:drawing>
                <wp:inline distT="0" distB="0" distL="0" distR="0" wp14:anchorId="22A0692D" wp14:editId="7EEFB5B1">
                  <wp:extent cx="1799590" cy="1799590"/>
                  <wp:effectExtent l="0" t="0" r="0" b="0"/>
                  <wp:docPr id="49" name="Picture 49" descr="D:\UNIVERSITAS MUHAMMADIYAH PURWOKERTO\SKRIPSI HILDA\LAMPIRAN SKRIPSI HILDA KE 2\SAMPEL PENELITIAN\SAMPEL KMC.jpg"/>
                  <wp:cNvGraphicFramePr/>
                  <a:graphic xmlns:a="http://schemas.openxmlformats.org/drawingml/2006/main">
                    <a:graphicData uri="http://schemas.openxmlformats.org/drawingml/2006/picture">
                      <pic:pic xmlns:pic="http://schemas.openxmlformats.org/drawingml/2006/picture">
                        <pic:nvPicPr>
                          <pic:cNvPr id="49" name="Picture 49" descr="D:\UNIVERSITAS MUHAMMADIYAH PURWOKERTO\SKRIPSI HILDA\LAMPIRAN SKRIPSI HILDA KE 2\SAMPEL PENELITIAN\SAMPEL KMC.jp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inline>
              </w:drawing>
            </w:r>
          </w:p>
          <w:p w:rsidR="00EF4245" w:rsidRPr="00EF4245" w:rsidRDefault="00E7621D" w:rsidP="00EB3B60">
            <w:pPr>
              <w:pStyle w:val="ListParagraph"/>
              <w:numPr>
                <w:ilvl w:val="0"/>
                <w:numId w:val="22"/>
              </w:numPr>
              <w:tabs>
                <w:tab w:val="center" w:leader="dot" w:pos="7655"/>
              </w:tabs>
              <w:ind w:left="321" w:hanging="426"/>
              <w:jc w:val="center"/>
              <w:rPr>
                <w:b w:val="0"/>
                <w:noProof/>
                <w:lang w:val="id-ID" w:eastAsia="id-ID"/>
              </w:rPr>
            </w:pPr>
            <w:r>
              <w:rPr>
                <w:b w:val="0"/>
                <w:noProof/>
                <w:lang w:val="id-ID" w:eastAsia="id-ID"/>
              </w:rPr>
              <w:t>Sampel Kelapa Muda Kulit Cok</w:t>
            </w:r>
            <w:r w:rsidR="00EF4245">
              <w:rPr>
                <w:b w:val="0"/>
                <w:noProof/>
                <w:lang w:val="id-ID" w:eastAsia="id-ID"/>
              </w:rPr>
              <w:t>lat</w:t>
            </w:r>
            <w:r w:rsidR="009D21C3">
              <w:rPr>
                <w:b w:val="0"/>
                <w:noProof/>
                <w:lang w:val="id-ID" w:eastAsia="id-ID"/>
              </w:rPr>
              <w:t xml:space="preserve"> (P2)</w:t>
            </w:r>
          </w:p>
        </w:tc>
      </w:tr>
      <w:tr w:rsidR="00EF4245" w:rsidTr="0023259D">
        <w:tc>
          <w:tcPr>
            <w:tcW w:w="4203" w:type="dxa"/>
            <w:vAlign w:val="center"/>
          </w:tcPr>
          <w:p w:rsidR="00EF4245" w:rsidRDefault="00EF4245" w:rsidP="008A00BF">
            <w:pPr>
              <w:tabs>
                <w:tab w:val="center" w:leader="dot" w:pos="7655"/>
              </w:tabs>
              <w:jc w:val="center"/>
              <w:rPr>
                <w:b w:val="0"/>
                <w:noProof/>
                <w:lang w:val="id-ID" w:eastAsia="id-ID"/>
              </w:rPr>
            </w:pPr>
            <w:r>
              <w:rPr>
                <w:noProof/>
                <w:lang w:val="id-ID" w:eastAsia="id-ID"/>
              </w:rPr>
              <w:drawing>
                <wp:inline distT="0" distB="0" distL="0" distR="0" wp14:anchorId="4D1A390B" wp14:editId="020B2AA6">
                  <wp:extent cx="1799590" cy="1799590"/>
                  <wp:effectExtent l="0" t="0" r="0" b="0"/>
                  <wp:docPr id="13" name="Picture 13" descr="D:\UNIVERSITAS MUHAMMADIYAH PURWOKERTO\SKRIPSI HILDA\LAMPIRAN SKRIPSI HILDA KE 2\SAMPEL PENELITIAN\SAMPEL KOH.jpg"/>
                  <wp:cNvGraphicFramePr/>
                  <a:graphic xmlns:a="http://schemas.openxmlformats.org/drawingml/2006/main">
                    <a:graphicData uri="http://schemas.openxmlformats.org/drawingml/2006/picture">
                      <pic:pic xmlns:pic="http://schemas.openxmlformats.org/drawingml/2006/picture">
                        <pic:nvPicPr>
                          <pic:cNvPr id="48" name="Picture 48" descr="D:\UNIVERSITAS MUHAMMADIYAH PURWOKERTO\SKRIPSI HILDA\LAMPIRAN SKRIPSI HILDA KE 2\SAMPEL PENELITIAN\SAMPEL KOH.jpg"/>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inline>
              </w:drawing>
            </w:r>
          </w:p>
          <w:p w:rsidR="00EF4245" w:rsidRPr="00EF4245" w:rsidRDefault="00EF4245" w:rsidP="00EB3B60">
            <w:pPr>
              <w:pStyle w:val="ListParagraph"/>
              <w:numPr>
                <w:ilvl w:val="0"/>
                <w:numId w:val="22"/>
              </w:numPr>
              <w:tabs>
                <w:tab w:val="center" w:leader="dot" w:pos="7655"/>
              </w:tabs>
              <w:ind w:left="426"/>
              <w:jc w:val="center"/>
              <w:rPr>
                <w:b w:val="0"/>
                <w:noProof/>
                <w:lang w:val="id-ID" w:eastAsia="id-ID"/>
              </w:rPr>
            </w:pPr>
            <w:r>
              <w:rPr>
                <w:b w:val="0"/>
                <w:noProof/>
                <w:lang w:val="id-ID" w:eastAsia="id-ID"/>
              </w:rPr>
              <w:t>Sampel Kelapa Obat Kulit Hijau</w:t>
            </w:r>
            <w:r w:rsidR="009D21C3">
              <w:rPr>
                <w:b w:val="0"/>
                <w:noProof/>
                <w:lang w:val="id-ID" w:eastAsia="id-ID"/>
              </w:rPr>
              <w:t xml:space="preserve"> (P3)</w:t>
            </w:r>
          </w:p>
        </w:tc>
        <w:tc>
          <w:tcPr>
            <w:tcW w:w="4122" w:type="dxa"/>
            <w:vAlign w:val="center"/>
          </w:tcPr>
          <w:p w:rsidR="00EF4245" w:rsidRDefault="00EF4245" w:rsidP="008A00BF">
            <w:pPr>
              <w:tabs>
                <w:tab w:val="center" w:leader="dot" w:pos="7655"/>
              </w:tabs>
              <w:jc w:val="center"/>
              <w:rPr>
                <w:noProof/>
                <w:lang w:val="id-ID" w:eastAsia="id-ID"/>
              </w:rPr>
            </w:pPr>
            <w:r>
              <w:rPr>
                <w:noProof/>
                <w:lang w:val="id-ID" w:eastAsia="id-ID"/>
              </w:rPr>
              <w:drawing>
                <wp:inline distT="0" distB="0" distL="0" distR="0" wp14:anchorId="016FD902" wp14:editId="3AE4C5C5">
                  <wp:extent cx="1799590" cy="1799590"/>
                  <wp:effectExtent l="0" t="0" r="0" b="0"/>
                  <wp:docPr id="17" name="Picture 17" descr="D:\UNIVERSITAS MUHAMMADIYAH PURWOKERTO\SKRIPSI HILDA\LAMPIRAN SKRIPSI HILDA KE 2\SAMPEL PENELITIAN\SAMPEL KOC.jpg"/>
                  <wp:cNvGraphicFramePr/>
                  <a:graphic xmlns:a="http://schemas.openxmlformats.org/drawingml/2006/main">
                    <a:graphicData uri="http://schemas.openxmlformats.org/drawingml/2006/picture">
                      <pic:pic xmlns:pic="http://schemas.openxmlformats.org/drawingml/2006/picture">
                        <pic:nvPicPr>
                          <pic:cNvPr id="47" name="Picture 47" descr="D:\UNIVERSITAS MUHAMMADIYAH PURWOKERTO\SKRIPSI HILDA\LAMPIRAN SKRIPSI HILDA KE 2\SAMPEL PENELITIAN\SAMPEL KOC.jpg"/>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inline>
              </w:drawing>
            </w:r>
          </w:p>
          <w:p w:rsidR="00EF4245" w:rsidRPr="009D21C3" w:rsidRDefault="00E7621D" w:rsidP="00EB3B60">
            <w:pPr>
              <w:pStyle w:val="ListParagraph"/>
              <w:numPr>
                <w:ilvl w:val="0"/>
                <w:numId w:val="22"/>
              </w:numPr>
              <w:tabs>
                <w:tab w:val="center" w:leader="dot" w:pos="7655"/>
              </w:tabs>
              <w:ind w:left="462" w:hanging="425"/>
              <w:jc w:val="center"/>
              <w:rPr>
                <w:b w:val="0"/>
                <w:noProof/>
                <w:lang w:val="id-ID" w:eastAsia="id-ID"/>
              </w:rPr>
            </w:pPr>
            <w:r>
              <w:rPr>
                <w:b w:val="0"/>
                <w:noProof/>
                <w:lang w:val="id-ID" w:eastAsia="id-ID"/>
              </w:rPr>
              <w:t>Sampel Kelapa Obat Kulit Cok</w:t>
            </w:r>
            <w:r w:rsidR="00EF4245" w:rsidRPr="009D21C3">
              <w:rPr>
                <w:b w:val="0"/>
                <w:noProof/>
                <w:lang w:val="id-ID" w:eastAsia="id-ID"/>
              </w:rPr>
              <w:t>lat</w:t>
            </w:r>
            <w:r w:rsidR="009D21C3">
              <w:rPr>
                <w:b w:val="0"/>
                <w:noProof/>
                <w:lang w:val="id-ID" w:eastAsia="id-ID"/>
              </w:rPr>
              <w:t xml:space="preserve"> (P4)</w:t>
            </w:r>
          </w:p>
        </w:tc>
      </w:tr>
      <w:tr w:rsidR="00247744" w:rsidTr="0023259D">
        <w:tc>
          <w:tcPr>
            <w:tcW w:w="4203" w:type="dxa"/>
            <w:vAlign w:val="center"/>
          </w:tcPr>
          <w:p w:rsidR="00247744" w:rsidRDefault="00F5312F" w:rsidP="00F5312F">
            <w:pPr>
              <w:tabs>
                <w:tab w:val="center" w:leader="dot" w:pos="7655"/>
              </w:tabs>
              <w:jc w:val="center"/>
              <w:rPr>
                <w:b w:val="0"/>
                <w:lang w:val="id-ID"/>
              </w:rPr>
            </w:pPr>
            <w:r>
              <w:rPr>
                <w:b w:val="0"/>
                <w:noProof/>
                <w:lang w:val="id-ID" w:eastAsia="id-ID"/>
              </w:rPr>
              <w:drawing>
                <wp:inline distT="0" distB="0" distL="0" distR="0" wp14:anchorId="7583EF33" wp14:editId="617C600D">
                  <wp:extent cx="2400000" cy="1800000"/>
                  <wp:effectExtent l="0" t="0" r="635" b="0"/>
                  <wp:docPr id="22" name="Picture 22" descr="E:\DCIM\Camera\20201013_105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DCIM\Camera\20201013_10582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p>
          <w:p w:rsidR="00F5312F" w:rsidRPr="00F5312F" w:rsidRDefault="009D21C3" w:rsidP="00EB3B60">
            <w:pPr>
              <w:pStyle w:val="ListParagraph"/>
              <w:numPr>
                <w:ilvl w:val="0"/>
                <w:numId w:val="22"/>
              </w:numPr>
              <w:tabs>
                <w:tab w:val="center" w:leader="dot" w:pos="7655"/>
              </w:tabs>
              <w:ind w:left="426" w:hanging="426"/>
              <w:jc w:val="center"/>
              <w:rPr>
                <w:b w:val="0"/>
                <w:lang w:val="id-ID"/>
              </w:rPr>
            </w:pPr>
            <w:r>
              <w:rPr>
                <w:b w:val="0"/>
                <w:lang w:val="id-ID"/>
              </w:rPr>
              <w:t>Kelompok</w:t>
            </w:r>
            <w:r w:rsidR="0099258E">
              <w:rPr>
                <w:b w:val="0"/>
                <w:lang w:val="id-ID"/>
              </w:rPr>
              <w:t xml:space="preserve"> kontrol dan</w:t>
            </w:r>
            <w:r>
              <w:rPr>
                <w:b w:val="0"/>
                <w:lang w:val="id-ID"/>
              </w:rPr>
              <w:t xml:space="preserve"> </w:t>
            </w:r>
            <w:r w:rsidR="00B37EB1">
              <w:rPr>
                <w:b w:val="0"/>
                <w:lang w:val="id-ID"/>
              </w:rPr>
              <w:t>p</w:t>
            </w:r>
            <w:r>
              <w:rPr>
                <w:b w:val="0"/>
                <w:lang w:val="id-ID"/>
              </w:rPr>
              <w:t>erlakuan sebelum diinkubasi 1x24 jam</w:t>
            </w:r>
          </w:p>
        </w:tc>
        <w:tc>
          <w:tcPr>
            <w:tcW w:w="4122" w:type="dxa"/>
            <w:vAlign w:val="center"/>
          </w:tcPr>
          <w:p w:rsidR="00247744" w:rsidRDefault="00F5312F" w:rsidP="00F5312F">
            <w:pPr>
              <w:tabs>
                <w:tab w:val="center" w:leader="dot" w:pos="7655"/>
              </w:tabs>
              <w:jc w:val="center"/>
              <w:rPr>
                <w:b w:val="0"/>
                <w:lang w:val="id-ID"/>
              </w:rPr>
            </w:pPr>
            <w:r>
              <w:rPr>
                <w:b w:val="0"/>
                <w:noProof/>
                <w:lang w:val="id-ID" w:eastAsia="id-ID"/>
              </w:rPr>
              <w:drawing>
                <wp:inline distT="0" distB="0" distL="0" distR="0" wp14:anchorId="7B7DBB8B" wp14:editId="2190C81F">
                  <wp:extent cx="2400000" cy="1800000"/>
                  <wp:effectExtent l="0" t="0" r="635" b="0"/>
                  <wp:docPr id="23" name="Picture 23" descr="E:\DCIM\Camera\20201013_11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DCIM\Camera\20201013_11002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p>
          <w:p w:rsidR="00F5312F" w:rsidRPr="00F5312F" w:rsidRDefault="00B37EB1" w:rsidP="00EB3B60">
            <w:pPr>
              <w:pStyle w:val="ListParagraph"/>
              <w:numPr>
                <w:ilvl w:val="0"/>
                <w:numId w:val="22"/>
              </w:numPr>
              <w:tabs>
                <w:tab w:val="center" w:leader="dot" w:pos="7655"/>
              </w:tabs>
              <w:ind w:left="462" w:hanging="425"/>
              <w:jc w:val="center"/>
              <w:rPr>
                <w:b w:val="0"/>
                <w:lang w:val="id-ID"/>
              </w:rPr>
            </w:pPr>
            <w:r>
              <w:rPr>
                <w:b w:val="0"/>
                <w:lang w:val="id-ID"/>
              </w:rPr>
              <w:t>Kelompok</w:t>
            </w:r>
            <w:r w:rsidR="0099258E">
              <w:rPr>
                <w:b w:val="0"/>
                <w:lang w:val="id-ID"/>
              </w:rPr>
              <w:t xml:space="preserve"> kontrol dan</w:t>
            </w:r>
            <w:r>
              <w:rPr>
                <w:b w:val="0"/>
                <w:lang w:val="id-ID"/>
              </w:rPr>
              <w:t xml:space="preserve"> p</w:t>
            </w:r>
            <w:r w:rsidR="00F5312F">
              <w:rPr>
                <w:b w:val="0"/>
                <w:lang w:val="id-ID"/>
              </w:rPr>
              <w:t>erlakuan</w:t>
            </w:r>
            <w:r w:rsidR="009D21C3">
              <w:rPr>
                <w:b w:val="0"/>
                <w:lang w:val="id-ID"/>
              </w:rPr>
              <w:t xml:space="preserve"> setelah diinkubasi 1x24 jam</w:t>
            </w:r>
          </w:p>
        </w:tc>
      </w:tr>
      <w:tr w:rsidR="009D21C3" w:rsidTr="0023259D">
        <w:tc>
          <w:tcPr>
            <w:tcW w:w="4203" w:type="dxa"/>
            <w:vAlign w:val="center"/>
          </w:tcPr>
          <w:p w:rsidR="009D21C3" w:rsidRDefault="009D21C3" w:rsidP="00F5312F">
            <w:pPr>
              <w:tabs>
                <w:tab w:val="center" w:leader="dot" w:pos="7655"/>
              </w:tabs>
              <w:jc w:val="center"/>
              <w:rPr>
                <w:b w:val="0"/>
                <w:noProof/>
                <w:lang w:val="id-ID" w:eastAsia="id-ID"/>
              </w:rPr>
            </w:pPr>
            <w:r>
              <w:rPr>
                <w:b w:val="0"/>
                <w:noProof/>
                <w:lang w:val="id-ID" w:eastAsia="id-ID"/>
              </w:rPr>
              <w:lastRenderedPageBreak/>
              <w:drawing>
                <wp:inline distT="0" distB="0" distL="0" distR="0" wp14:anchorId="4A5A1438" wp14:editId="7CC682B4">
                  <wp:extent cx="2400000" cy="1800000"/>
                  <wp:effectExtent l="0" t="0" r="635" b="0"/>
                  <wp:docPr id="29" name="Picture 29" descr="E:\DCIM\Camera\20201014_132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Camera\20201014_13254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p>
          <w:p w:rsidR="009D21C3" w:rsidRPr="009D21C3" w:rsidRDefault="009610B5" w:rsidP="00EB3B60">
            <w:pPr>
              <w:pStyle w:val="ListParagraph"/>
              <w:numPr>
                <w:ilvl w:val="0"/>
                <w:numId w:val="22"/>
              </w:numPr>
              <w:tabs>
                <w:tab w:val="center" w:leader="dot" w:pos="7655"/>
              </w:tabs>
              <w:ind w:left="426" w:hanging="426"/>
              <w:jc w:val="center"/>
              <w:rPr>
                <w:b w:val="0"/>
                <w:noProof/>
                <w:lang w:val="id-ID" w:eastAsia="id-ID"/>
              </w:rPr>
            </w:pPr>
            <w:r>
              <w:rPr>
                <w:b w:val="0"/>
                <w:noProof/>
                <w:lang w:val="id-ID" w:eastAsia="id-ID"/>
              </w:rPr>
              <w:t>Pengenceran pada kelompok K+</w:t>
            </w:r>
          </w:p>
        </w:tc>
        <w:tc>
          <w:tcPr>
            <w:tcW w:w="4122" w:type="dxa"/>
            <w:vAlign w:val="center"/>
          </w:tcPr>
          <w:p w:rsidR="009D21C3" w:rsidRDefault="009D21C3" w:rsidP="00F5312F">
            <w:pPr>
              <w:tabs>
                <w:tab w:val="center" w:leader="dot" w:pos="7655"/>
              </w:tabs>
              <w:jc w:val="center"/>
              <w:rPr>
                <w:b w:val="0"/>
                <w:noProof/>
                <w:lang w:val="id-ID" w:eastAsia="id-ID"/>
              </w:rPr>
            </w:pPr>
            <w:r>
              <w:rPr>
                <w:b w:val="0"/>
                <w:noProof/>
                <w:lang w:val="id-ID" w:eastAsia="id-ID"/>
              </w:rPr>
              <w:drawing>
                <wp:inline distT="0" distB="0" distL="0" distR="0" wp14:anchorId="669135D7" wp14:editId="6BCB5C15">
                  <wp:extent cx="2400000" cy="1800000"/>
                  <wp:effectExtent l="0" t="0" r="635" b="0"/>
                  <wp:docPr id="53" name="Picture 53" descr="E:\DCIM\Camera\20201014_133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IM\Camera\20201014_13361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p>
          <w:p w:rsidR="009D21C3" w:rsidRPr="009D21C3" w:rsidRDefault="009D21C3" w:rsidP="00EB3B60">
            <w:pPr>
              <w:pStyle w:val="ListParagraph"/>
              <w:numPr>
                <w:ilvl w:val="0"/>
                <w:numId w:val="22"/>
              </w:numPr>
              <w:tabs>
                <w:tab w:val="center" w:leader="dot" w:pos="7655"/>
              </w:tabs>
              <w:ind w:left="462" w:hanging="425"/>
              <w:jc w:val="center"/>
              <w:rPr>
                <w:b w:val="0"/>
                <w:noProof/>
                <w:lang w:val="id-ID" w:eastAsia="id-ID"/>
              </w:rPr>
            </w:pPr>
            <w:r>
              <w:rPr>
                <w:b w:val="0"/>
                <w:noProof/>
                <w:lang w:val="id-ID" w:eastAsia="id-ID"/>
              </w:rPr>
              <w:t xml:space="preserve">Pengenceran pada </w:t>
            </w:r>
            <w:r w:rsidR="009610B5">
              <w:rPr>
                <w:b w:val="0"/>
                <w:noProof/>
                <w:lang w:val="id-ID" w:eastAsia="id-ID"/>
              </w:rPr>
              <w:t>kelompok K-</w:t>
            </w:r>
          </w:p>
        </w:tc>
      </w:tr>
      <w:tr w:rsidR="009D21C3" w:rsidTr="0023259D">
        <w:tc>
          <w:tcPr>
            <w:tcW w:w="4203" w:type="dxa"/>
            <w:vAlign w:val="center"/>
          </w:tcPr>
          <w:p w:rsidR="009D21C3" w:rsidRDefault="00B37EB1" w:rsidP="00F5312F">
            <w:pPr>
              <w:tabs>
                <w:tab w:val="center" w:leader="dot" w:pos="7655"/>
              </w:tabs>
              <w:jc w:val="center"/>
              <w:rPr>
                <w:b w:val="0"/>
                <w:noProof/>
                <w:lang w:val="id-ID" w:eastAsia="id-ID"/>
              </w:rPr>
            </w:pPr>
            <w:r>
              <w:rPr>
                <w:b w:val="0"/>
                <w:noProof/>
                <w:lang w:val="id-ID" w:eastAsia="id-ID"/>
              </w:rPr>
              <w:drawing>
                <wp:inline distT="0" distB="0" distL="0" distR="0" wp14:anchorId="73988FCE" wp14:editId="3ED1CD8B">
                  <wp:extent cx="2400000" cy="1800000"/>
                  <wp:effectExtent l="0" t="0" r="635" b="0"/>
                  <wp:docPr id="59" name="Picture 59" descr="E:\DCIM\Camera\20201014_133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IM\Camera\20201014_13302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p>
          <w:p w:rsidR="00B37EB1" w:rsidRPr="00B37EB1" w:rsidRDefault="00B37EB1" w:rsidP="00EB3B60">
            <w:pPr>
              <w:pStyle w:val="ListParagraph"/>
              <w:numPr>
                <w:ilvl w:val="0"/>
                <w:numId w:val="22"/>
              </w:numPr>
              <w:tabs>
                <w:tab w:val="center" w:leader="dot" w:pos="7655"/>
              </w:tabs>
              <w:ind w:left="426" w:hanging="426"/>
              <w:jc w:val="center"/>
              <w:rPr>
                <w:b w:val="0"/>
                <w:noProof/>
                <w:lang w:val="id-ID" w:eastAsia="id-ID"/>
              </w:rPr>
            </w:pPr>
            <w:r>
              <w:rPr>
                <w:b w:val="0"/>
                <w:noProof/>
                <w:lang w:val="id-ID" w:eastAsia="id-ID"/>
              </w:rPr>
              <w:t xml:space="preserve">Pengenceran pada </w:t>
            </w:r>
            <w:r w:rsidR="00BE11E1">
              <w:rPr>
                <w:b w:val="0"/>
                <w:noProof/>
                <w:lang w:val="id-ID" w:eastAsia="id-ID"/>
              </w:rPr>
              <w:t xml:space="preserve">kelompok </w:t>
            </w:r>
            <w:r>
              <w:rPr>
                <w:b w:val="0"/>
                <w:noProof/>
                <w:lang w:val="id-ID" w:eastAsia="id-ID"/>
              </w:rPr>
              <w:t>P1</w:t>
            </w:r>
          </w:p>
        </w:tc>
        <w:tc>
          <w:tcPr>
            <w:tcW w:w="4122" w:type="dxa"/>
            <w:vAlign w:val="center"/>
          </w:tcPr>
          <w:p w:rsidR="009D21C3" w:rsidRDefault="00B37EB1" w:rsidP="00F5312F">
            <w:pPr>
              <w:tabs>
                <w:tab w:val="center" w:leader="dot" w:pos="7655"/>
              </w:tabs>
              <w:jc w:val="center"/>
              <w:rPr>
                <w:b w:val="0"/>
                <w:noProof/>
                <w:lang w:val="id-ID" w:eastAsia="id-ID"/>
              </w:rPr>
            </w:pPr>
            <w:r>
              <w:rPr>
                <w:b w:val="0"/>
                <w:noProof/>
                <w:lang w:val="id-ID" w:eastAsia="id-ID"/>
              </w:rPr>
              <w:drawing>
                <wp:inline distT="0" distB="0" distL="0" distR="0" wp14:anchorId="11C72324" wp14:editId="1F9BE729">
                  <wp:extent cx="2400000" cy="1800000"/>
                  <wp:effectExtent l="0" t="0" r="635" b="0"/>
                  <wp:docPr id="67" name="Picture 67" descr="E:\DCIM\Camera\20201014_132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CIM\Camera\20201014_13292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p>
          <w:p w:rsidR="00BE11E1" w:rsidRPr="00BE11E1" w:rsidRDefault="00BE11E1" w:rsidP="00EB3B60">
            <w:pPr>
              <w:pStyle w:val="ListParagraph"/>
              <w:numPr>
                <w:ilvl w:val="0"/>
                <w:numId w:val="22"/>
              </w:numPr>
              <w:tabs>
                <w:tab w:val="center" w:leader="dot" w:pos="7655"/>
              </w:tabs>
              <w:ind w:left="462" w:hanging="462"/>
              <w:jc w:val="center"/>
              <w:rPr>
                <w:b w:val="0"/>
                <w:noProof/>
                <w:lang w:val="id-ID" w:eastAsia="id-ID"/>
              </w:rPr>
            </w:pPr>
            <w:r>
              <w:rPr>
                <w:b w:val="0"/>
                <w:noProof/>
                <w:lang w:val="id-ID" w:eastAsia="id-ID"/>
              </w:rPr>
              <w:t>Pengenceran pada kelompok P2</w:t>
            </w:r>
          </w:p>
        </w:tc>
      </w:tr>
      <w:tr w:rsidR="009D21C3" w:rsidTr="0023259D">
        <w:tc>
          <w:tcPr>
            <w:tcW w:w="4203" w:type="dxa"/>
            <w:vAlign w:val="center"/>
          </w:tcPr>
          <w:p w:rsidR="009D21C3" w:rsidRDefault="00BE11E1" w:rsidP="00F5312F">
            <w:pPr>
              <w:tabs>
                <w:tab w:val="center" w:leader="dot" w:pos="7655"/>
              </w:tabs>
              <w:jc w:val="center"/>
              <w:rPr>
                <w:b w:val="0"/>
                <w:noProof/>
                <w:lang w:val="id-ID" w:eastAsia="id-ID"/>
              </w:rPr>
            </w:pPr>
            <w:r>
              <w:rPr>
                <w:b w:val="0"/>
                <w:noProof/>
                <w:lang w:val="id-ID" w:eastAsia="id-ID"/>
              </w:rPr>
              <w:drawing>
                <wp:inline distT="0" distB="0" distL="0" distR="0" wp14:anchorId="3AFFC385" wp14:editId="00FCA4EE">
                  <wp:extent cx="2400000" cy="1800000"/>
                  <wp:effectExtent l="0" t="0" r="635" b="0"/>
                  <wp:docPr id="68" name="Picture 68" descr="E:\DCIM\Camera\20201014_132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CIM\Camera\20201014_13273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p>
          <w:p w:rsidR="00BE11E1" w:rsidRPr="00BE11E1" w:rsidRDefault="00BE11E1" w:rsidP="00EB3B60">
            <w:pPr>
              <w:pStyle w:val="ListParagraph"/>
              <w:numPr>
                <w:ilvl w:val="0"/>
                <w:numId w:val="22"/>
              </w:numPr>
              <w:tabs>
                <w:tab w:val="center" w:leader="dot" w:pos="7655"/>
              </w:tabs>
              <w:ind w:left="426" w:hanging="426"/>
              <w:jc w:val="center"/>
              <w:rPr>
                <w:b w:val="0"/>
                <w:noProof/>
                <w:lang w:val="id-ID" w:eastAsia="id-ID"/>
              </w:rPr>
            </w:pPr>
            <w:r>
              <w:rPr>
                <w:b w:val="0"/>
                <w:noProof/>
                <w:lang w:val="id-ID" w:eastAsia="id-ID"/>
              </w:rPr>
              <w:t>Pengenceran pada kelompok P3</w:t>
            </w:r>
          </w:p>
        </w:tc>
        <w:tc>
          <w:tcPr>
            <w:tcW w:w="4122" w:type="dxa"/>
            <w:vAlign w:val="center"/>
          </w:tcPr>
          <w:p w:rsidR="009D21C3" w:rsidRDefault="00BE11E1" w:rsidP="00F5312F">
            <w:pPr>
              <w:tabs>
                <w:tab w:val="center" w:leader="dot" w:pos="7655"/>
              </w:tabs>
              <w:jc w:val="center"/>
              <w:rPr>
                <w:b w:val="0"/>
                <w:noProof/>
                <w:lang w:val="id-ID" w:eastAsia="id-ID"/>
              </w:rPr>
            </w:pPr>
            <w:r>
              <w:rPr>
                <w:b w:val="0"/>
                <w:noProof/>
                <w:lang w:val="id-ID" w:eastAsia="id-ID"/>
              </w:rPr>
              <w:drawing>
                <wp:inline distT="0" distB="0" distL="0" distR="0" wp14:anchorId="774FE93E" wp14:editId="4FB3E4DD">
                  <wp:extent cx="2400000" cy="1800000"/>
                  <wp:effectExtent l="0" t="0" r="635" b="0"/>
                  <wp:docPr id="69" name="Picture 69" descr="E:\DCIM\Camera\20201014_132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CIM\Camera\20201014_13282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p>
          <w:p w:rsidR="00BE11E1" w:rsidRPr="00BE11E1" w:rsidRDefault="00BE11E1" w:rsidP="00EB3B60">
            <w:pPr>
              <w:pStyle w:val="ListParagraph"/>
              <w:numPr>
                <w:ilvl w:val="0"/>
                <w:numId w:val="22"/>
              </w:numPr>
              <w:tabs>
                <w:tab w:val="center" w:leader="dot" w:pos="7655"/>
              </w:tabs>
              <w:ind w:left="462" w:hanging="462"/>
              <w:jc w:val="center"/>
              <w:rPr>
                <w:b w:val="0"/>
                <w:noProof/>
                <w:lang w:val="id-ID" w:eastAsia="id-ID"/>
              </w:rPr>
            </w:pPr>
            <w:r>
              <w:rPr>
                <w:b w:val="0"/>
                <w:noProof/>
                <w:lang w:val="id-ID" w:eastAsia="id-ID"/>
              </w:rPr>
              <w:t>Pengenceran pada kelompok P4</w:t>
            </w:r>
          </w:p>
        </w:tc>
      </w:tr>
      <w:tr w:rsidR="00247744" w:rsidTr="0023259D">
        <w:tc>
          <w:tcPr>
            <w:tcW w:w="4203" w:type="dxa"/>
            <w:vAlign w:val="center"/>
          </w:tcPr>
          <w:p w:rsidR="003E4BFB" w:rsidRDefault="00EC25C2" w:rsidP="00EC25C2">
            <w:pPr>
              <w:tabs>
                <w:tab w:val="center" w:leader="dot" w:pos="7655"/>
              </w:tabs>
              <w:ind w:right="21"/>
              <w:jc w:val="center"/>
              <w:rPr>
                <w:b w:val="0"/>
                <w:lang w:val="id-ID"/>
              </w:rPr>
            </w:pPr>
            <w:r>
              <w:rPr>
                <w:b w:val="0"/>
                <w:noProof/>
                <w:lang w:val="id-ID" w:eastAsia="id-ID"/>
              </w:rPr>
              <w:drawing>
                <wp:inline distT="0" distB="0" distL="0" distR="0" wp14:anchorId="435FC289" wp14:editId="4BB6C9DA">
                  <wp:extent cx="2496000" cy="1404000"/>
                  <wp:effectExtent l="0" t="0" r="0" b="5715"/>
                  <wp:docPr id="34" name="Picture 34" descr="E:\DCIM\Camera\20200808_095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Camera\20200808_09552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96000" cy="1404000"/>
                          </a:xfrm>
                          <a:prstGeom prst="rect">
                            <a:avLst/>
                          </a:prstGeom>
                          <a:noFill/>
                          <a:ln>
                            <a:noFill/>
                          </a:ln>
                        </pic:spPr>
                      </pic:pic>
                    </a:graphicData>
                  </a:graphic>
                </wp:inline>
              </w:drawing>
            </w:r>
          </w:p>
          <w:p w:rsidR="00C862F6" w:rsidRPr="00C862F6" w:rsidRDefault="009610B5" w:rsidP="00EB3B60">
            <w:pPr>
              <w:pStyle w:val="ListParagraph"/>
              <w:numPr>
                <w:ilvl w:val="0"/>
                <w:numId w:val="22"/>
              </w:numPr>
              <w:tabs>
                <w:tab w:val="center" w:leader="dot" w:pos="7655"/>
              </w:tabs>
              <w:ind w:left="426" w:hanging="426"/>
              <w:jc w:val="center"/>
              <w:rPr>
                <w:b w:val="0"/>
                <w:lang w:val="id-ID"/>
              </w:rPr>
            </w:pPr>
            <w:r>
              <w:rPr>
                <w:b w:val="0"/>
                <w:lang w:val="id-ID"/>
              </w:rPr>
              <w:t>K+ 10</w:t>
            </w:r>
            <w:r>
              <w:rPr>
                <w:b w:val="0"/>
                <w:vertAlign w:val="superscript"/>
                <w:lang w:val="id-ID"/>
              </w:rPr>
              <w:t>-5</w:t>
            </w:r>
            <w:r>
              <w:rPr>
                <w:b w:val="0"/>
                <w:lang w:val="id-ID"/>
              </w:rPr>
              <w:t xml:space="preserve"> inkubasi 1x24 jam</w:t>
            </w:r>
          </w:p>
        </w:tc>
        <w:tc>
          <w:tcPr>
            <w:tcW w:w="4122" w:type="dxa"/>
            <w:vAlign w:val="center"/>
          </w:tcPr>
          <w:p w:rsidR="003E4BFB" w:rsidRDefault="0023259D" w:rsidP="00BE11E1">
            <w:pPr>
              <w:tabs>
                <w:tab w:val="center" w:leader="dot" w:pos="7655"/>
              </w:tabs>
              <w:jc w:val="center"/>
              <w:rPr>
                <w:b w:val="0"/>
                <w:lang w:val="id-ID"/>
              </w:rPr>
            </w:pPr>
            <w:r>
              <w:rPr>
                <w:b w:val="0"/>
                <w:noProof/>
                <w:lang w:val="id-ID" w:eastAsia="id-ID"/>
              </w:rPr>
              <w:drawing>
                <wp:inline distT="0" distB="0" distL="0" distR="0" wp14:anchorId="3E6A7FFF" wp14:editId="16BD1E46">
                  <wp:extent cx="2499783" cy="1438275"/>
                  <wp:effectExtent l="0" t="0" r="0" b="0"/>
                  <wp:docPr id="60" name="Picture 60" descr="E:\DCIM\Camera\20200808_094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IM\Camera\20200808_094831.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235"/>
                          <a:stretch/>
                        </pic:blipFill>
                        <pic:spPr bwMode="auto">
                          <a:xfrm>
                            <a:off x="0" y="0"/>
                            <a:ext cx="2502781" cy="1440000"/>
                          </a:xfrm>
                          <a:prstGeom prst="rect">
                            <a:avLst/>
                          </a:prstGeom>
                          <a:noFill/>
                          <a:ln>
                            <a:noFill/>
                          </a:ln>
                          <a:extLst>
                            <a:ext uri="{53640926-AAD7-44D8-BBD7-CCE9431645EC}">
                              <a14:shadowObscured xmlns:a14="http://schemas.microsoft.com/office/drawing/2010/main"/>
                            </a:ext>
                          </a:extLst>
                        </pic:spPr>
                      </pic:pic>
                    </a:graphicData>
                  </a:graphic>
                </wp:inline>
              </w:drawing>
            </w:r>
          </w:p>
          <w:p w:rsidR="00C862F6" w:rsidRPr="00414244" w:rsidRDefault="009610B5" w:rsidP="00EB3B60">
            <w:pPr>
              <w:pStyle w:val="ListParagraph"/>
              <w:numPr>
                <w:ilvl w:val="0"/>
                <w:numId w:val="22"/>
              </w:numPr>
              <w:tabs>
                <w:tab w:val="center" w:leader="dot" w:pos="7655"/>
              </w:tabs>
              <w:ind w:left="462" w:hanging="425"/>
              <w:jc w:val="center"/>
              <w:rPr>
                <w:b w:val="0"/>
                <w:lang w:val="id-ID"/>
              </w:rPr>
            </w:pPr>
            <w:r>
              <w:rPr>
                <w:b w:val="0"/>
                <w:lang w:val="id-ID"/>
              </w:rPr>
              <w:t>K- 10</w:t>
            </w:r>
            <w:r>
              <w:rPr>
                <w:b w:val="0"/>
                <w:vertAlign w:val="superscript"/>
                <w:lang w:val="id-ID"/>
              </w:rPr>
              <w:t>-5</w:t>
            </w:r>
            <w:r>
              <w:rPr>
                <w:b w:val="0"/>
                <w:lang w:val="id-ID"/>
              </w:rPr>
              <w:t xml:space="preserve"> inkubasi 1x24 jam</w:t>
            </w:r>
          </w:p>
        </w:tc>
      </w:tr>
      <w:tr w:rsidR="00414244" w:rsidTr="0023259D">
        <w:tc>
          <w:tcPr>
            <w:tcW w:w="4203" w:type="dxa"/>
            <w:vAlign w:val="center"/>
          </w:tcPr>
          <w:p w:rsidR="00414244" w:rsidRDefault="00A04BEF" w:rsidP="00BE11E1">
            <w:pPr>
              <w:tabs>
                <w:tab w:val="center" w:leader="dot" w:pos="7655"/>
              </w:tabs>
              <w:jc w:val="center"/>
              <w:rPr>
                <w:b w:val="0"/>
                <w:noProof/>
                <w:lang w:val="id-ID" w:eastAsia="id-ID"/>
              </w:rPr>
            </w:pPr>
            <w:r>
              <w:rPr>
                <w:b w:val="0"/>
                <w:noProof/>
                <w:lang w:val="id-ID" w:eastAsia="id-ID"/>
              </w:rPr>
              <w:lastRenderedPageBreak/>
              <w:drawing>
                <wp:inline distT="0" distB="0" distL="0" distR="0" wp14:anchorId="703F2597" wp14:editId="4191FA9B">
                  <wp:extent cx="2514600" cy="1438275"/>
                  <wp:effectExtent l="0" t="0" r="0" b="9525"/>
                  <wp:docPr id="76" name="Picture 76" descr="E:\DCIM\Camera\20200808_105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CIM\Camera\20200808_105012.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1656"/>
                          <a:stretch/>
                        </pic:blipFill>
                        <pic:spPr bwMode="auto">
                          <a:xfrm>
                            <a:off x="0" y="0"/>
                            <a:ext cx="2517616" cy="1440000"/>
                          </a:xfrm>
                          <a:prstGeom prst="rect">
                            <a:avLst/>
                          </a:prstGeom>
                          <a:noFill/>
                          <a:ln>
                            <a:noFill/>
                          </a:ln>
                          <a:extLst>
                            <a:ext uri="{53640926-AAD7-44D8-BBD7-CCE9431645EC}">
                              <a14:shadowObscured xmlns:a14="http://schemas.microsoft.com/office/drawing/2010/main"/>
                            </a:ext>
                          </a:extLst>
                        </pic:spPr>
                      </pic:pic>
                    </a:graphicData>
                  </a:graphic>
                </wp:inline>
              </w:drawing>
            </w:r>
          </w:p>
          <w:p w:rsidR="00414244" w:rsidRPr="00414244" w:rsidRDefault="009610B5" w:rsidP="00EB3B60">
            <w:pPr>
              <w:pStyle w:val="ListParagraph"/>
              <w:numPr>
                <w:ilvl w:val="0"/>
                <w:numId w:val="22"/>
              </w:numPr>
              <w:tabs>
                <w:tab w:val="center" w:leader="dot" w:pos="7655"/>
              </w:tabs>
              <w:ind w:left="426" w:hanging="426"/>
              <w:jc w:val="center"/>
              <w:rPr>
                <w:b w:val="0"/>
                <w:noProof/>
                <w:lang w:val="id-ID" w:eastAsia="id-ID"/>
              </w:rPr>
            </w:pPr>
            <w:r>
              <w:rPr>
                <w:b w:val="0"/>
                <w:lang w:val="id-ID"/>
              </w:rPr>
              <w:t>P1 10</w:t>
            </w:r>
            <w:r>
              <w:rPr>
                <w:b w:val="0"/>
                <w:vertAlign w:val="superscript"/>
                <w:lang w:val="id-ID"/>
              </w:rPr>
              <w:t>-5</w:t>
            </w:r>
            <w:r>
              <w:rPr>
                <w:b w:val="0"/>
                <w:lang w:val="id-ID"/>
              </w:rPr>
              <w:t xml:space="preserve"> inkubasi 1x24 jam</w:t>
            </w:r>
          </w:p>
        </w:tc>
        <w:tc>
          <w:tcPr>
            <w:tcW w:w="4122" w:type="dxa"/>
            <w:vAlign w:val="center"/>
          </w:tcPr>
          <w:p w:rsidR="00414244" w:rsidRDefault="0023259D" w:rsidP="00BE11E1">
            <w:pPr>
              <w:tabs>
                <w:tab w:val="center" w:leader="dot" w:pos="7655"/>
              </w:tabs>
              <w:jc w:val="center"/>
              <w:rPr>
                <w:b w:val="0"/>
                <w:noProof/>
                <w:lang w:val="id-ID" w:eastAsia="id-ID"/>
              </w:rPr>
            </w:pPr>
            <w:r>
              <w:rPr>
                <w:b w:val="0"/>
                <w:noProof/>
                <w:lang w:val="id-ID" w:eastAsia="id-ID"/>
              </w:rPr>
              <w:drawing>
                <wp:inline distT="0" distB="0" distL="0" distR="0" wp14:anchorId="1847E3C1" wp14:editId="18F9159E">
                  <wp:extent cx="2486025" cy="1438275"/>
                  <wp:effectExtent l="0" t="0" r="9525" b="9525"/>
                  <wp:docPr id="71" name="Picture 71" descr="E:\DCIM\Camera\20200808_095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IM\Camera\20200808_095658.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2773"/>
                          <a:stretch/>
                        </pic:blipFill>
                        <pic:spPr bwMode="auto">
                          <a:xfrm>
                            <a:off x="0" y="0"/>
                            <a:ext cx="2489007" cy="1440000"/>
                          </a:xfrm>
                          <a:prstGeom prst="rect">
                            <a:avLst/>
                          </a:prstGeom>
                          <a:noFill/>
                          <a:ln>
                            <a:noFill/>
                          </a:ln>
                          <a:extLst>
                            <a:ext uri="{53640926-AAD7-44D8-BBD7-CCE9431645EC}">
                              <a14:shadowObscured xmlns:a14="http://schemas.microsoft.com/office/drawing/2010/main"/>
                            </a:ext>
                          </a:extLst>
                        </pic:spPr>
                      </pic:pic>
                    </a:graphicData>
                  </a:graphic>
                </wp:inline>
              </w:drawing>
            </w:r>
          </w:p>
          <w:p w:rsidR="00414244" w:rsidRPr="00414244" w:rsidRDefault="009610B5" w:rsidP="00EB3B60">
            <w:pPr>
              <w:pStyle w:val="ListParagraph"/>
              <w:numPr>
                <w:ilvl w:val="0"/>
                <w:numId w:val="22"/>
              </w:numPr>
              <w:tabs>
                <w:tab w:val="center" w:leader="dot" w:pos="7655"/>
              </w:tabs>
              <w:ind w:left="462" w:hanging="425"/>
              <w:jc w:val="center"/>
              <w:rPr>
                <w:b w:val="0"/>
                <w:noProof/>
                <w:lang w:val="id-ID" w:eastAsia="id-ID"/>
              </w:rPr>
            </w:pPr>
            <w:r>
              <w:rPr>
                <w:b w:val="0"/>
                <w:lang w:val="id-ID"/>
              </w:rPr>
              <w:t>P2 10</w:t>
            </w:r>
            <w:r>
              <w:rPr>
                <w:b w:val="0"/>
                <w:vertAlign w:val="superscript"/>
                <w:lang w:val="id-ID"/>
              </w:rPr>
              <w:t>-5</w:t>
            </w:r>
            <w:r>
              <w:rPr>
                <w:b w:val="0"/>
                <w:lang w:val="id-ID"/>
              </w:rPr>
              <w:t xml:space="preserve"> inkubasi 1x24 jam</w:t>
            </w:r>
          </w:p>
        </w:tc>
      </w:tr>
      <w:tr w:rsidR="00414244" w:rsidTr="0023259D">
        <w:tc>
          <w:tcPr>
            <w:tcW w:w="4203" w:type="dxa"/>
            <w:vAlign w:val="center"/>
          </w:tcPr>
          <w:p w:rsidR="00414244" w:rsidRDefault="00A04BEF" w:rsidP="00BE11E1">
            <w:pPr>
              <w:tabs>
                <w:tab w:val="center" w:leader="dot" w:pos="7655"/>
              </w:tabs>
              <w:jc w:val="center"/>
              <w:rPr>
                <w:b w:val="0"/>
                <w:noProof/>
                <w:lang w:val="id-ID" w:eastAsia="id-ID"/>
              </w:rPr>
            </w:pPr>
            <w:r>
              <w:rPr>
                <w:b w:val="0"/>
                <w:noProof/>
                <w:lang w:val="id-ID" w:eastAsia="id-ID"/>
              </w:rPr>
              <w:drawing>
                <wp:inline distT="0" distB="0" distL="0" distR="0" wp14:anchorId="26BF1236" wp14:editId="0B2A63DB">
                  <wp:extent cx="2495550" cy="1438275"/>
                  <wp:effectExtent l="0" t="0" r="0" b="9525"/>
                  <wp:docPr id="82" name="Picture 82" descr="E:\DCIM\Camera\20201015_120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CIM\Camera\20201015_120457.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4147" r="4198" b="6089"/>
                          <a:stretch/>
                        </pic:blipFill>
                        <pic:spPr bwMode="auto">
                          <a:xfrm>
                            <a:off x="0" y="0"/>
                            <a:ext cx="2498543" cy="1440000"/>
                          </a:xfrm>
                          <a:prstGeom prst="rect">
                            <a:avLst/>
                          </a:prstGeom>
                          <a:noFill/>
                          <a:ln>
                            <a:noFill/>
                          </a:ln>
                          <a:extLst>
                            <a:ext uri="{53640926-AAD7-44D8-BBD7-CCE9431645EC}">
                              <a14:shadowObscured xmlns:a14="http://schemas.microsoft.com/office/drawing/2010/main"/>
                            </a:ext>
                          </a:extLst>
                        </pic:spPr>
                      </pic:pic>
                    </a:graphicData>
                  </a:graphic>
                </wp:inline>
              </w:drawing>
            </w:r>
          </w:p>
          <w:p w:rsidR="00B46FE8" w:rsidRPr="00B46FE8" w:rsidRDefault="009610B5" w:rsidP="00EB3B60">
            <w:pPr>
              <w:pStyle w:val="ListParagraph"/>
              <w:numPr>
                <w:ilvl w:val="0"/>
                <w:numId w:val="22"/>
              </w:numPr>
              <w:tabs>
                <w:tab w:val="center" w:leader="dot" w:pos="7655"/>
              </w:tabs>
              <w:ind w:left="426" w:hanging="426"/>
              <w:jc w:val="center"/>
              <w:rPr>
                <w:b w:val="0"/>
                <w:noProof/>
                <w:lang w:val="id-ID" w:eastAsia="id-ID"/>
              </w:rPr>
            </w:pPr>
            <w:r>
              <w:rPr>
                <w:b w:val="0"/>
                <w:lang w:val="id-ID"/>
              </w:rPr>
              <w:t>P3 10</w:t>
            </w:r>
            <w:r>
              <w:rPr>
                <w:b w:val="0"/>
                <w:vertAlign w:val="superscript"/>
                <w:lang w:val="id-ID"/>
              </w:rPr>
              <w:t>-5</w:t>
            </w:r>
            <w:r>
              <w:rPr>
                <w:b w:val="0"/>
                <w:lang w:val="id-ID"/>
              </w:rPr>
              <w:t xml:space="preserve"> inkubasi 1x24 jam</w:t>
            </w:r>
          </w:p>
        </w:tc>
        <w:tc>
          <w:tcPr>
            <w:tcW w:w="4122" w:type="dxa"/>
            <w:vAlign w:val="center"/>
          </w:tcPr>
          <w:p w:rsidR="00414244" w:rsidRDefault="00FC186D" w:rsidP="00BE11E1">
            <w:pPr>
              <w:tabs>
                <w:tab w:val="center" w:leader="dot" w:pos="7655"/>
              </w:tabs>
              <w:jc w:val="center"/>
              <w:rPr>
                <w:b w:val="0"/>
                <w:noProof/>
                <w:lang w:val="id-ID" w:eastAsia="id-ID"/>
              </w:rPr>
            </w:pPr>
            <w:r>
              <w:rPr>
                <w:b w:val="0"/>
                <w:noProof/>
                <w:lang w:val="id-ID" w:eastAsia="id-ID"/>
              </w:rPr>
              <w:drawing>
                <wp:inline distT="0" distB="0" distL="0" distR="0" wp14:anchorId="744591E9" wp14:editId="2BFB912E">
                  <wp:extent cx="2560000" cy="1440000"/>
                  <wp:effectExtent l="0" t="0" r="0" b="8255"/>
                  <wp:docPr id="83" name="Picture 83" descr="E:\DCIM\Camera\20201015_113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CIM\Camera\20201015_11394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60000" cy="1440000"/>
                          </a:xfrm>
                          <a:prstGeom prst="rect">
                            <a:avLst/>
                          </a:prstGeom>
                          <a:noFill/>
                          <a:ln>
                            <a:noFill/>
                          </a:ln>
                        </pic:spPr>
                      </pic:pic>
                    </a:graphicData>
                  </a:graphic>
                </wp:inline>
              </w:drawing>
            </w:r>
          </w:p>
          <w:p w:rsidR="00B46FE8" w:rsidRPr="00B46FE8" w:rsidRDefault="009610B5" w:rsidP="00EB3B60">
            <w:pPr>
              <w:pStyle w:val="ListParagraph"/>
              <w:numPr>
                <w:ilvl w:val="0"/>
                <w:numId w:val="22"/>
              </w:numPr>
              <w:tabs>
                <w:tab w:val="center" w:leader="dot" w:pos="7655"/>
              </w:tabs>
              <w:ind w:left="462" w:hanging="425"/>
              <w:jc w:val="center"/>
              <w:rPr>
                <w:b w:val="0"/>
                <w:noProof/>
                <w:lang w:val="id-ID" w:eastAsia="id-ID"/>
              </w:rPr>
            </w:pPr>
            <w:r>
              <w:rPr>
                <w:b w:val="0"/>
                <w:lang w:val="id-ID"/>
              </w:rPr>
              <w:t>P4 10</w:t>
            </w:r>
            <w:r>
              <w:rPr>
                <w:b w:val="0"/>
                <w:vertAlign w:val="superscript"/>
                <w:lang w:val="id-ID"/>
              </w:rPr>
              <w:t>-5</w:t>
            </w:r>
            <w:r>
              <w:rPr>
                <w:b w:val="0"/>
                <w:lang w:val="id-ID"/>
              </w:rPr>
              <w:t xml:space="preserve"> inkubasi 1x24 jam</w:t>
            </w:r>
          </w:p>
        </w:tc>
      </w:tr>
      <w:tr w:rsidR="00414244" w:rsidTr="0023259D">
        <w:tc>
          <w:tcPr>
            <w:tcW w:w="4203" w:type="dxa"/>
            <w:vAlign w:val="center"/>
          </w:tcPr>
          <w:p w:rsidR="00414244" w:rsidRDefault="00773DE2" w:rsidP="00BE11E1">
            <w:pPr>
              <w:tabs>
                <w:tab w:val="center" w:leader="dot" w:pos="7655"/>
              </w:tabs>
              <w:jc w:val="center"/>
              <w:rPr>
                <w:b w:val="0"/>
                <w:noProof/>
                <w:lang w:val="id-ID" w:eastAsia="id-ID"/>
              </w:rPr>
            </w:pPr>
            <w:r>
              <w:rPr>
                <w:b w:val="0"/>
                <w:noProof/>
                <w:lang w:val="id-ID" w:eastAsia="id-ID"/>
              </w:rPr>
              <w:drawing>
                <wp:inline distT="0" distB="0" distL="0" distR="0" wp14:anchorId="6CFD5D29" wp14:editId="4EEBEAB9">
                  <wp:extent cx="1800000" cy="1800000"/>
                  <wp:effectExtent l="0" t="0" r="0" b="0"/>
                  <wp:docPr id="41" name="Picture 41" descr="E:\DCIM\Camera\20200807_210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CIM\Camera\20200807_21070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rsidR="00773DE2" w:rsidRPr="00773DE2" w:rsidRDefault="009610B5" w:rsidP="00EB3B60">
            <w:pPr>
              <w:pStyle w:val="ListParagraph"/>
              <w:numPr>
                <w:ilvl w:val="0"/>
                <w:numId w:val="22"/>
              </w:numPr>
              <w:tabs>
                <w:tab w:val="center" w:leader="dot" w:pos="7655"/>
              </w:tabs>
              <w:ind w:left="426" w:hanging="426"/>
              <w:jc w:val="center"/>
              <w:rPr>
                <w:b w:val="0"/>
                <w:noProof/>
                <w:lang w:val="id-ID" w:eastAsia="id-ID"/>
              </w:rPr>
            </w:pPr>
            <w:r>
              <w:rPr>
                <w:b w:val="0"/>
                <w:noProof/>
                <w:lang w:val="id-ID" w:eastAsia="id-ID"/>
              </w:rPr>
              <w:t>Gambar bakteri di mikroskop pada penghitungan langsung</w:t>
            </w:r>
          </w:p>
        </w:tc>
        <w:tc>
          <w:tcPr>
            <w:tcW w:w="4122" w:type="dxa"/>
            <w:vAlign w:val="center"/>
          </w:tcPr>
          <w:p w:rsidR="00414244" w:rsidRDefault="00773DE2" w:rsidP="00BE11E1">
            <w:pPr>
              <w:tabs>
                <w:tab w:val="center" w:leader="dot" w:pos="7655"/>
              </w:tabs>
              <w:jc w:val="center"/>
              <w:rPr>
                <w:b w:val="0"/>
                <w:noProof/>
                <w:lang w:val="id-ID" w:eastAsia="id-ID"/>
              </w:rPr>
            </w:pPr>
            <w:r>
              <w:rPr>
                <w:b w:val="0"/>
                <w:noProof/>
                <w:lang w:val="id-ID" w:eastAsia="id-ID"/>
              </w:rPr>
              <w:drawing>
                <wp:inline distT="0" distB="0" distL="0" distR="0" wp14:anchorId="4B98ACB9" wp14:editId="3B27162A">
                  <wp:extent cx="2562447" cy="1793939"/>
                  <wp:effectExtent l="0" t="0" r="9525" b="0"/>
                  <wp:docPr id="81" name="Picture 81" descr="E:\DCIM\Camera\20200812_092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CIM\Camera\20200812_092505.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0318" r="9334"/>
                          <a:stretch/>
                        </pic:blipFill>
                        <pic:spPr bwMode="auto">
                          <a:xfrm>
                            <a:off x="0" y="0"/>
                            <a:ext cx="2571105"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9F6262" w:rsidRPr="009F6262" w:rsidRDefault="009F6262" w:rsidP="00EB3B60">
            <w:pPr>
              <w:pStyle w:val="ListParagraph"/>
              <w:numPr>
                <w:ilvl w:val="0"/>
                <w:numId w:val="22"/>
              </w:numPr>
              <w:tabs>
                <w:tab w:val="center" w:leader="dot" w:pos="7655"/>
              </w:tabs>
              <w:ind w:left="454" w:hanging="426"/>
              <w:jc w:val="center"/>
              <w:rPr>
                <w:b w:val="0"/>
                <w:noProof/>
                <w:lang w:val="id-ID" w:eastAsia="id-ID"/>
              </w:rPr>
            </w:pPr>
            <w:r>
              <w:rPr>
                <w:b w:val="0"/>
                <w:noProof/>
                <w:lang w:val="id-ID" w:eastAsia="id-ID"/>
              </w:rPr>
              <w:t>Proses penanaman bakteri pada media MHA</w:t>
            </w:r>
          </w:p>
        </w:tc>
      </w:tr>
    </w:tbl>
    <w:p w:rsidR="00B17663" w:rsidRDefault="00B17663" w:rsidP="0022064D">
      <w:pPr>
        <w:tabs>
          <w:tab w:val="center" w:leader="dot" w:pos="7655"/>
        </w:tabs>
        <w:spacing w:after="0" w:line="360" w:lineRule="auto"/>
        <w:jc w:val="both"/>
        <w:rPr>
          <w:b w:val="0"/>
          <w:lang w:val="id-ID"/>
        </w:rPr>
      </w:pPr>
    </w:p>
    <w:p w:rsidR="0022064D" w:rsidRDefault="0022064D">
      <w:pPr>
        <w:rPr>
          <w:b w:val="0"/>
          <w:lang w:val="id-ID"/>
        </w:rPr>
      </w:pPr>
      <w:r>
        <w:rPr>
          <w:b w:val="0"/>
          <w:lang w:val="id-ID"/>
        </w:rPr>
        <w:br w:type="page"/>
      </w:r>
    </w:p>
    <w:p w:rsidR="009F6262" w:rsidRDefault="0022064D" w:rsidP="00384DEB">
      <w:pPr>
        <w:pStyle w:val="Heading6"/>
        <w:spacing w:before="0" w:line="240" w:lineRule="auto"/>
        <w:rPr>
          <w:lang w:val="id-ID"/>
        </w:rPr>
      </w:pPr>
      <w:bookmarkStart w:id="72" w:name="_Toc64531467"/>
      <w:r>
        <w:rPr>
          <w:lang w:val="id-ID"/>
        </w:rPr>
        <w:lastRenderedPageBreak/>
        <w:t>L</w:t>
      </w:r>
      <w:r w:rsidR="00871FC6">
        <w:rPr>
          <w:lang w:val="id-ID"/>
        </w:rPr>
        <w:t>ampiran 5</w:t>
      </w:r>
      <w:r w:rsidR="001E799F">
        <w:rPr>
          <w:lang w:val="id-ID"/>
        </w:rPr>
        <w:t xml:space="preserve">. </w:t>
      </w:r>
      <w:r w:rsidR="00A524AF">
        <w:rPr>
          <w:lang w:val="id-ID"/>
        </w:rPr>
        <w:t>Hasil Pengujian Resistensi Bakteri MRSA</w:t>
      </w:r>
      <w:bookmarkEnd w:id="72"/>
    </w:p>
    <w:p w:rsidR="009F6262" w:rsidRDefault="0020454B" w:rsidP="001E799F">
      <w:pPr>
        <w:tabs>
          <w:tab w:val="center" w:leader="dot" w:pos="7655"/>
        </w:tabs>
        <w:spacing w:after="0" w:line="360" w:lineRule="auto"/>
        <w:rPr>
          <w:b w:val="0"/>
          <w:lang w:val="id-ID"/>
        </w:rPr>
      </w:pPr>
      <w:r>
        <w:rPr>
          <w:b w:val="0"/>
          <w:noProof/>
          <w:lang w:val="id-ID" w:eastAsia="id-ID"/>
        </w:rPr>
        <w:drawing>
          <wp:inline distT="0" distB="0" distL="0" distR="0">
            <wp:extent cx="5037455" cy="6878760"/>
            <wp:effectExtent l="0" t="0" r="0" b="0"/>
            <wp:docPr id="90" name="Picture 90" descr="D:\1. WISUDA\DRAFT\4. SKRIPSI\SCAN\CamScanner 02-18-2021 07.31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 WISUDA\DRAFT\4. SKRIPSI\SCAN\CamScanner 02-18-2021 07.31_6.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37455" cy="6878760"/>
                    </a:xfrm>
                    <a:prstGeom prst="rect">
                      <a:avLst/>
                    </a:prstGeom>
                    <a:noFill/>
                    <a:ln>
                      <a:noFill/>
                    </a:ln>
                  </pic:spPr>
                </pic:pic>
              </a:graphicData>
            </a:graphic>
          </wp:inline>
        </w:drawing>
      </w:r>
    </w:p>
    <w:p w:rsidR="009F6262" w:rsidRDefault="009F6262">
      <w:pPr>
        <w:rPr>
          <w:b w:val="0"/>
          <w:lang w:val="id-ID"/>
        </w:rPr>
      </w:pPr>
      <w:r>
        <w:rPr>
          <w:b w:val="0"/>
          <w:lang w:val="id-ID"/>
        </w:rPr>
        <w:br w:type="page"/>
      </w:r>
    </w:p>
    <w:p w:rsidR="00B420D4" w:rsidRDefault="00871FC6" w:rsidP="00B420D4">
      <w:pPr>
        <w:pStyle w:val="Heading6"/>
        <w:spacing w:before="0" w:line="360" w:lineRule="auto"/>
        <w:rPr>
          <w:lang w:val="id-ID"/>
        </w:rPr>
      </w:pPr>
      <w:bookmarkStart w:id="73" w:name="_Toc64531468"/>
      <w:r>
        <w:rPr>
          <w:lang w:val="id-ID"/>
        </w:rPr>
        <w:lastRenderedPageBreak/>
        <w:t>Lampiran 6</w:t>
      </w:r>
      <w:r w:rsidR="00B420D4">
        <w:rPr>
          <w:lang w:val="id-ID"/>
        </w:rPr>
        <w:t>. Hasil Analisis Statistika</w:t>
      </w:r>
      <w:bookmarkEnd w:id="73"/>
      <w:r w:rsidR="00B420D4">
        <w:rPr>
          <w:lang w:val="id-ID"/>
        </w:rPr>
        <w:t xml:space="preserve"> </w:t>
      </w:r>
    </w:p>
    <w:p w:rsidR="00B420D4" w:rsidRDefault="00B420D4" w:rsidP="00EB3B60">
      <w:pPr>
        <w:pStyle w:val="ListParagraph"/>
        <w:numPr>
          <w:ilvl w:val="0"/>
          <w:numId w:val="25"/>
        </w:numPr>
        <w:autoSpaceDE w:val="0"/>
        <w:autoSpaceDN w:val="0"/>
        <w:adjustRightInd w:val="0"/>
        <w:spacing w:after="0" w:line="240" w:lineRule="auto"/>
        <w:ind w:left="284" w:hanging="284"/>
        <w:rPr>
          <w:rFonts w:cs="Times New Roman"/>
          <w:b w:val="0"/>
          <w:szCs w:val="24"/>
          <w:lang w:val="id-ID"/>
        </w:rPr>
      </w:pPr>
      <w:r>
        <w:rPr>
          <w:rFonts w:cs="Times New Roman"/>
          <w:b w:val="0"/>
          <w:szCs w:val="24"/>
          <w:lang w:val="id-ID"/>
        </w:rPr>
        <w:t>Uji Normalitas Data</w:t>
      </w:r>
    </w:p>
    <w:p w:rsidR="00B420D4" w:rsidRDefault="00B420D4" w:rsidP="00B420D4">
      <w:pPr>
        <w:spacing w:after="0" w:line="240" w:lineRule="auto"/>
        <w:ind w:firstLine="284"/>
        <w:rPr>
          <w:rFonts w:ascii="Arial" w:hAnsi="Arial" w:cs="Arial"/>
          <w:b w:val="0"/>
          <w:bCs/>
          <w:sz w:val="26"/>
          <w:szCs w:val="26"/>
          <w:lang w:val="id-ID"/>
        </w:rPr>
      </w:pPr>
      <w:r>
        <w:rPr>
          <w:rFonts w:ascii="Arial" w:hAnsi="Arial" w:cs="Arial"/>
          <w:b w:val="0"/>
          <w:bCs/>
          <w:sz w:val="26"/>
          <w:szCs w:val="26"/>
        </w:rPr>
        <w:t>Explore</w:t>
      </w:r>
    </w:p>
    <w:p w:rsidR="00B420D4" w:rsidRPr="003C1EB0" w:rsidRDefault="00B420D4" w:rsidP="00B420D4">
      <w:pPr>
        <w:spacing w:after="0" w:line="240" w:lineRule="auto"/>
        <w:ind w:firstLine="284"/>
        <w:rPr>
          <w:rFonts w:ascii="Arial" w:hAnsi="Arial" w:cs="Arial"/>
          <w:b w:val="0"/>
          <w:bCs/>
          <w:sz w:val="26"/>
          <w:szCs w:val="26"/>
        </w:rPr>
      </w:pPr>
      <w:r w:rsidRPr="003C1EB0">
        <w:rPr>
          <w:rFonts w:ascii="Arial" w:hAnsi="Arial" w:cs="Arial"/>
          <w:b w:val="0"/>
          <w:bCs/>
          <w:sz w:val="26"/>
          <w:szCs w:val="26"/>
        </w:rPr>
        <w:t>Kelompok Perlakuan</w:t>
      </w:r>
    </w:p>
    <w:tbl>
      <w:tblPr>
        <w:tblW w:w="8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3"/>
        <w:gridCol w:w="2053"/>
        <w:gridCol w:w="1026"/>
        <w:gridCol w:w="1026"/>
        <w:gridCol w:w="1026"/>
        <w:gridCol w:w="1026"/>
      </w:tblGrid>
      <w:tr w:rsidR="00B420D4" w:rsidTr="002269E8">
        <w:trPr>
          <w:cantSplit/>
        </w:trPr>
        <w:tc>
          <w:tcPr>
            <w:tcW w:w="8607" w:type="dxa"/>
            <w:gridSpan w:val="6"/>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Case Processing Summary</w:t>
            </w:r>
          </w:p>
        </w:tc>
      </w:tr>
      <w:tr w:rsidR="00B420D4" w:rsidTr="002269E8">
        <w:trPr>
          <w:cantSplit/>
        </w:trPr>
        <w:tc>
          <w:tcPr>
            <w:tcW w:w="2451" w:type="dxa"/>
            <w:vMerge w:val="restart"/>
            <w:tcBorders>
              <w:top w:val="nil"/>
              <w:left w:val="nil"/>
              <w:bottom w:val="nil"/>
              <w:right w:val="nil"/>
            </w:tcBorders>
            <w:shd w:val="clear" w:color="auto" w:fill="FFFFFF"/>
            <w:vAlign w:val="center"/>
          </w:tcPr>
          <w:p w:rsidR="00B420D4" w:rsidRDefault="00B420D4" w:rsidP="002269E8">
            <w:pPr>
              <w:spacing w:after="0" w:line="240" w:lineRule="auto"/>
              <w:rPr>
                <w:rFonts w:cs="Times New Roman"/>
                <w:szCs w:val="24"/>
              </w:rPr>
            </w:pPr>
          </w:p>
        </w:tc>
        <w:tc>
          <w:tcPr>
            <w:tcW w:w="2052"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4104" w:type="dxa"/>
            <w:gridSpan w:val="4"/>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Cases</w:t>
            </w:r>
          </w:p>
        </w:tc>
      </w:tr>
      <w:tr w:rsidR="00B420D4" w:rsidTr="002269E8">
        <w:trPr>
          <w:cantSplit/>
        </w:trPr>
        <w:tc>
          <w:tcPr>
            <w:tcW w:w="2451" w:type="dxa"/>
            <w:vMerge/>
            <w:tcBorders>
              <w:top w:val="nil"/>
              <w:left w:val="nil"/>
              <w:bottom w:val="nil"/>
              <w:right w:val="nil"/>
            </w:tcBorders>
            <w:shd w:val="clear" w:color="auto" w:fill="FFFFFF"/>
            <w:vAlign w:val="center"/>
          </w:tcPr>
          <w:p w:rsidR="00B420D4" w:rsidRDefault="00B420D4" w:rsidP="002269E8">
            <w:pPr>
              <w:spacing w:after="0" w:line="240" w:lineRule="auto"/>
              <w:rPr>
                <w:rFonts w:ascii="Arial" w:hAnsi="Arial" w:cs="Arial"/>
                <w:color w:val="264A60"/>
                <w:sz w:val="18"/>
                <w:szCs w:val="18"/>
              </w:rPr>
            </w:pPr>
          </w:p>
        </w:tc>
        <w:tc>
          <w:tcPr>
            <w:tcW w:w="2052"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052" w:type="dxa"/>
            <w:gridSpan w:val="2"/>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Valid</w:t>
            </w:r>
          </w:p>
        </w:tc>
        <w:tc>
          <w:tcPr>
            <w:tcW w:w="2052" w:type="dxa"/>
            <w:gridSpan w:val="2"/>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Missing</w:t>
            </w:r>
          </w:p>
        </w:tc>
      </w:tr>
      <w:tr w:rsidR="00B420D4" w:rsidTr="002269E8">
        <w:trPr>
          <w:cantSplit/>
        </w:trPr>
        <w:tc>
          <w:tcPr>
            <w:tcW w:w="2451" w:type="dxa"/>
            <w:vMerge/>
            <w:tcBorders>
              <w:top w:val="nil"/>
              <w:left w:val="nil"/>
              <w:bottom w:val="nil"/>
              <w:right w:val="nil"/>
            </w:tcBorders>
            <w:shd w:val="clear" w:color="auto" w:fill="FFFFFF"/>
            <w:vAlign w:val="center"/>
          </w:tcPr>
          <w:p w:rsidR="00B420D4" w:rsidRDefault="00B420D4" w:rsidP="002269E8">
            <w:pPr>
              <w:spacing w:after="0" w:line="240" w:lineRule="auto"/>
              <w:rPr>
                <w:rFonts w:ascii="Arial" w:hAnsi="Arial" w:cs="Arial"/>
                <w:color w:val="264A60"/>
                <w:sz w:val="18"/>
                <w:szCs w:val="18"/>
              </w:rPr>
            </w:pPr>
          </w:p>
        </w:tc>
        <w:tc>
          <w:tcPr>
            <w:tcW w:w="2052"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26"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N</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Percent</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N</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Percent</w:t>
            </w:r>
          </w:p>
        </w:tc>
      </w:tr>
      <w:tr w:rsidR="00B420D4" w:rsidTr="002269E8">
        <w:trPr>
          <w:cantSplit/>
        </w:trPr>
        <w:tc>
          <w:tcPr>
            <w:tcW w:w="2451"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Sebelum Perlakuan</w:t>
            </w:r>
          </w:p>
        </w:tc>
        <w:tc>
          <w:tcPr>
            <w:tcW w:w="2052"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75,0%</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log_H1</w:t>
            </w: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75,0%</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Sebelum Perlakuan</w:t>
            </w: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75,0%</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Setelah Perlakuan</w:t>
            </w: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75,0%</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r>
    </w:tbl>
    <w:p w:rsidR="00B420D4" w:rsidRPr="00D33ECA" w:rsidRDefault="00B420D4" w:rsidP="00EB3B60">
      <w:pPr>
        <w:pStyle w:val="ListParagraph"/>
        <w:numPr>
          <w:ilvl w:val="0"/>
          <w:numId w:val="25"/>
        </w:numPr>
        <w:spacing w:after="0" w:line="240" w:lineRule="auto"/>
        <w:rPr>
          <w:rFonts w:ascii="Arial" w:hAnsi="Arial" w:cs="Arial"/>
          <w:color w:val="010205"/>
          <w:sz w:val="18"/>
          <w:szCs w:val="18"/>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74"/>
        <w:gridCol w:w="2825"/>
        <w:gridCol w:w="1412"/>
        <w:gridCol w:w="1412"/>
      </w:tblGrid>
      <w:tr w:rsidR="00B420D4" w:rsidTr="002269E8">
        <w:trPr>
          <w:cantSplit/>
        </w:trPr>
        <w:tc>
          <w:tcPr>
            <w:tcW w:w="9021" w:type="dxa"/>
            <w:gridSpan w:val="4"/>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Case Processing Summary</w:t>
            </w:r>
          </w:p>
        </w:tc>
      </w:tr>
      <w:tr w:rsidR="00B420D4" w:rsidTr="002269E8">
        <w:trPr>
          <w:cantSplit/>
        </w:trPr>
        <w:tc>
          <w:tcPr>
            <w:tcW w:w="3373" w:type="dxa"/>
            <w:vMerge w:val="restart"/>
            <w:tcBorders>
              <w:top w:val="nil"/>
              <w:left w:val="nil"/>
              <w:bottom w:val="nil"/>
              <w:right w:val="nil"/>
            </w:tcBorders>
            <w:shd w:val="clear" w:color="auto" w:fill="FFFFFF"/>
            <w:vAlign w:val="center"/>
          </w:tcPr>
          <w:p w:rsidR="00B420D4" w:rsidRDefault="00B420D4" w:rsidP="002269E8">
            <w:pPr>
              <w:spacing w:after="0" w:line="240" w:lineRule="auto"/>
              <w:rPr>
                <w:rFonts w:cs="Times New Roman"/>
                <w:szCs w:val="24"/>
              </w:rPr>
            </w:pPr>
          </w:p>
        </w:tc>
        <w:tc>
          <w:tcPr>
            <w:tcW w:w="2824"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2824" w:type="dxa"/>
            <w:gridSpan w:val="2"/>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Cases</w:t>
            </w:r>
          </w:p>
        </w:tc>
      </w:tr>
      <w:tr w:rsidR="00B420D4" w:rsidTr="002269E8">
        <w:trPr>
          <w:cantSplit/>
        </w:trPr>
        <w:tc>
          <w:tcPr>
            <w:tcW w:w="3373" w:type="dxa"/>
            <w:vMerge/>
            <w:tcBorders>
              <w:top w:val="nil"/>
              <w:left w:val="nil"/>
              <w:bottom w:val="nil"/>
              <w:right w:val="nil"/>
            </w:tcBorders>
            <w:shd w:val="clear" w:color="auto" w:fill="FFFFFF"/>
            <w:vAlign w:val="center"/>
          </w:tcPr>
          <w:p w:rsidR="00B420D4" w:rsidRDefault="00B420D4" w:rsidP="002269E8">
            <w:pPr>
              <w:spacing w:after="0" w:line="240" w:lineRule="auto"/>
              <w:rPr>
                <w:rFonts w:ascii="Arial" w:hAnsi="Arial" w:cs="Arial"/>
                <w:color w:val="264A60"/>
                <w:sz w:val="18"/>
                <w:szCs w:val="18"/>
              </w:rPr>
            </w:pPr>
          </w:p>
        </w:tc>
        <w:tc>
          <w:tcPr>
            <w:tcW w:w="2824"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824" w:type="dxa"/>
            <w:gridSpan w:val="2"/>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Total</w:t>
            </w:r>
          </w:p>
        </w:tc>
      </w:tr>
      <w:tr w:rsidR="00B420D4" w:rsidTr="002269E8">
        <w:trPr>
          <w:cantSplit/>
        </w:trPr>
        <w:tc>
          <w:tcPr>
            <w:tcW w:w="3373" w:type="dxa"/>
            <w:vMerge/>
            <w:tcBorders>
              <w:top w:val="nil"/>
              <w:left w:val="nil"/>
              <w:bottom w:val="nil"/>
              <w:right w:val="nil"/>
            </w:tcBorders>
            <w:shd w:val="clear" w:color="auto" w:fill="FFFFFF"/>
            <w:vAlign w:val="center"/>
          </w:tcPr>
          <w:p w:rsidR="00B420D4" w:rsidRDefault="00B420D4" w:rsidP="002269E8">
            <w:pPr>
              <w:spacing w:after="0" w:line="240" w:lineRule="auto"/>
              <w:rPr>
                <w:rFonts w:ascii="Arial" w:hAnsi="Arial" w:cs="Arial"/>
                <w:color w:val="264A60"/>
                <w:sz w:val="18"/>
                <w:szCs w:val="18"/>
              </w:rPr>
            </w:pPr>
          </w:p>
        </w:tc>
        <w:tc>
          <w:tcPr>
            <w:tcW w:w="2824"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12"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N</w:t>
            </w:r>
          </w:p>
        </w:tc>
        <w:tc>
          <w:tcPr>
            <w:tcW w:w="1412"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Percent</w:t>
            </w:r>
          </w:p>
        </w:tc>
      </w:tr>
      <w:tr w:rsidR="00B420D4" w:rsidTr="002269E8">
        <w:trPr>
          <w:cantSplit/>
        </w:trPr>
        <w:tc>
          <w:tcPr>
            <w:tcW w:w="3373"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Sebelum Perlakuan</w:t>
            </w:r>
          </w:p>
        </w:tc>
        <w:tc>
          <w:tcPr>
            <w:tcW w:w="2824"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12"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41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log_H1</w:t>
            </w: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41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Sebelum Perlakuan</w:t>
            </w: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41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lastRenderedPageBreak/>
              <w:t>Metode Tidak Langsung Setelah Perlakuan</w:t>
            </w: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337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412"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bl>
    <w:p w:rsidR="00B420D4" w:rsidRPr="00D33ECA" w:rsidRDefault="00B420D4" w:rsidP="00EB3B60">
      <w:pPr>
        <w:pStyle w:val="ListParagraph"/>
        <w:numPr>
          <w:ilvl w:val="0"/>
          <w:numId w:val="25"/>
        </w:numPr>
        <w:spacing w:after="0" w:line="240" w:lineRule="auto"/>
        <w:rPr>
          <w:rFonts w:cs="Times New Roman"/>
          <w:szCs w:val="24"/>
        </w:rPr>
      </w:pPr>
    </w:p>
    <w:p w:rsidR="00B420D4" w:rsidRPr="00D33ECA" w:rsidRDefault="00B420D4" w:rsidP="00EB3B60">
      <w:pPr>
        <w:pStyle w:val="ListParagraph"/>
        <w:numPr>
          <w:ilvl w:val="0"/>
          <w:numId w:val="25"/>
        </w:numPr>
        <w:spacing w:after="0" w:line="240" w:lineRule="auto"/>
        <w:rPr>
          <w:rFonts w:cs="Times New Roman"/>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15"/>
        <w:gridCol w:w="665"/>
        <w:gridCol w:w="2214"/>
        <w:gridCol w:w="1273"/>
        <w:gridCol w:w="1328"/>
        <w:gridCol w:w="1328"/>
      </w:tblGrid>
      <w:tr w:rsidR="00B420D4" w:rsidTr="002269E8">
        <w:trPr>
          <w:cantSplit/>
        </w:trPr>
        <w:tc>
          <w:tcPr>
            <w:tcW w:w="9021" w:type="dxa"/>
            <w:gridSpan w:val="6"/>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Descriptives</w:t>
            </w:r>
            <w:r>
              <w:rPr>
                <w:rFonts w:ascii="Arial" w:hAnsi="Arial" w:cs="Arial"/>
                <w:b w:val="0"/>
                <w:bCs/>
                <w:color w:val="010205"/>
                <w:sz w:val="22"/>
                <w:vertAlign w:val="superscript"/>
              </w:rPr>
              <w:t>a,b,c,d</w:t>
            </w:r>
          </w:p>
        </w:tc>
      </w:tr>
      <w:tr w:rsidR="00B420D4" w:rsidTr="002269E8">
        <w:trPr>
          <w:cantSplit/>
        </w:trPr>
        <w:tc>
          <w:tcPr>
            <w:tcW w:w="2214" w:type="dxa"/>
            <w:tcBorders>
              <w:top w:val="nil"/>
              <w:left w:val="nil"/>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c>
          <w:tcPr>
            <w:tcW w:w="4151" w:type="dxa"/>
            <w:gridSpan w:val="3"/>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1328"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Statistic</w:t>
            </w:r>
          </w:p>
        </w:tc>
        <w:tc>
          <w:tcPr>
            <w:tcW w:w="1328"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r>
      <w:tr w:rsidR="00B420D4" w:rsidTr="002269E8">
        <w:trPr>
          <w:cantSplit/>
        </w:trPr>
        <w:tc>
          <w:tcPr>
            <w:tcW w:w="2214"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Sebelum Perlakuan</w:t>
            </w:r>
          </w:p>
        </w:tc>
        <w:tc>
          <w:tcPr>
            <w:tcW w:w="664"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3487" w:type="dxa"/>
            <w:gridSpan w:val="2"/>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8557750000,00</w:t>
            </w:r>
          </w:p>
        </w:tc>
        <w:tc>
          <w:tcPr>
            <w:tcW w:w="1328"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5385584468,050</w:t>
            </w: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-8581583392,14</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25697083392,14</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8150777777,78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4895000000,00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116018080250000000000,000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10771168936,100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4E+8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2E+10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23559000000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19121750000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1,528</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2,118</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7842875000,00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4809679296,200</w:t>
            </w: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-7463671105,79</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23149421105,79</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7497000000,00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4730000000,00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92532059729166660000,000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9619358592,399</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4E+8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2E+10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21088500000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17251375000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1,440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1,730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7363250000,00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4308634032,865</w:t>
            </w: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-6348746458,71</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21075246458,71</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7073166666,67</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4752500000,00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74257308916666660000,000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8617268065,731</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4E+8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2E+10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19052000000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15612750000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1,367</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1,461</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9411375000,00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6093107839,241</w:t>
            </w: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-9979613530,69</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28802363530,69</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8932055555,56</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5097500000,00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148503852562500030000,000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12186215678,483</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5E+8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3E+10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26549500000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21438375000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1,591</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2,385</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9027750000,00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5873472005,197</w:t>
            </w: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-9664259282,13</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27719759282,13</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8562444444,44</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4840000000,00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137990693583333340000,000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11746944010,394</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4E+8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3E+10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25569000000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20631750000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1,602</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2,427</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log_H1</w:t>
            </w: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10,4746</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,37499</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9,2812</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11,6680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10,4769</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10,4951</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,562</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,74998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9,60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11,31</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1,72</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1,45</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-,122</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-1,815</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10,3719</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,39004</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9,1306</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11,6132</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10,3724</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10,3768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,609</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,78008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11,26</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1,51</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-,028</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-2,010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10,2404</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,33140</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9,1858</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11,2951</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10,2519</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10,3439</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,439</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,66280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10,88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1,26</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-,643</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-1,526</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10,3622</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,36370</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9,2048</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11,5197</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10,3727</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10,4566</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,529</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,72740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9,46</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11,08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1,62</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1,39</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-,531</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-1,857</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10,0696</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,27718</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9,1875</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10,9517</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10,0788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10,1521</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,307</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,55437</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9,37</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10,60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1,23</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1,05</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-,599</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-1,765</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Sebelum Perlakuan</w:t>
            </w: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864000,00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322006,211</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-160767,48</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1888767,48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861555,56</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842000,00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414752000000,000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644012,422</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1480000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1188000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1150000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,028</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-5,815</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750000,00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249551,598</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 xml:space="preserve">95% Confidence Interval </w:t>
            </w:r>
            <w:r>
              <w:rPr>
                <w:rFonts w:ascii="Arial" w:hAnsi="Arial" w:cs="Arial"/>
                <w:color w:val="264A60"/>
                <w:sz w:val="18"/>
                <w:szCs w:val="18"/>
              </w:rPr>
              <w:lastRenderedPageBreak/>
              <w:t>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lastRenderedPageBreak/>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-44184,56</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1544184,56</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747555,56</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728000,00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249104000000,000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499103,196</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304000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1240000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936000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898000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,046</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-5,693</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873000,00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322433,973</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-153128,80</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1899128,80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871777,78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862000,00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415854666666,667</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644867,945</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288000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1480000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1192000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1153000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,014</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-5,843</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754000,00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279907,127</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-136789,40</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1644789,40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747111,11</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692000,00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313392000000,000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559814,255</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272000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1360000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1088000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1020000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,183</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-4,948</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824000,00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298922,509</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-127304,84</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1775304,84</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820888,89</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796000,00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357418666666,667</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597845,019</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304000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1096000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1064000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,035</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-5,799</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Setelah Perlakuan</w:t>
            </w: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8100000,00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3063832,023</w:t>
            </w: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-1650480,90</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17850480,90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8106666,67</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8160000,00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37548266666666,664</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6127664,046</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2480000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13600000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11120000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10860000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-5,924</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4370000,00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1928272,111</w:t>
            </w: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-1766622,45</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10506622,45</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4306666,67</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14872933333333,334</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3856544,222</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1080000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8800000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7720000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7090000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,324</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-4,153</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3450000,00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1417074,451</w:t>
            </w: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-1059763,35</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7959763,35</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3397777,78</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2980000,00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8032400000000,000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2834148,902</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1040000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5760000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5230000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,411</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-3,658</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3195000,00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1169910,965</w:t>
            </w: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-528178,83</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6918178,83</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3178888,89</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3050000,00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5474766666666,667</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2339821,931</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1080000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5600000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4520000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4265000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,093</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-5,382</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170000,00</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45092,498</w:t>
            </w: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21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95% Confidence Interval for Mean</w:t>
            </w:r>
          </w:p>
        </w:tc>
        <w:tc>
          <w:tcPr>
            <w:tcW w:w="12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 Bound</w:t>
            </w:r>
          </w:p>
        </w:tc>
        <w:tc>
          <w:tcPr>
            <w:tcW w:w="1328"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26495,55</w:t>
            </w:r>
          </w:p>
        </w:tc>
        <w:tc>
          <w:tcPr>
            <w:tcW w:w="1328"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221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2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Upper Bound</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313504,45</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 Trimmed Mean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166666,67</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Median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140000,00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Variance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8133333333,333</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Std. Deviation</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90184,995</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Minimum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Maximum</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Interquartile Range</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160000</w:t>
            </w:r>
          </w:p>
        </w:tc>
        <w:tc>
          <w:tcPr>
            <w:tcW w:w="1328"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66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3487" w:type="dxa"/>
            <w:gridSpan w:val="2"/>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Skewness</w:t>
            </w:r>
          </w:p>
        </w:tc>
        <w:tc>
          <w:tcPr>
            <w:tcW w:w="1328"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1,571</w:t>
            </w:r>
          </w:p>
        </w:tc>
        <w:tc>
          <w:tcPr>
            <w:tcW w:w="1328"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1,014</w:t>
            </w:r>
          </w:p>
        </w:tc>
      </w:tr>
      <w:tr w:rsidR="00B420D4" w:rsidTr="002269E8">
        <w:trPr>
          <w:cantSplit/>
        </w:trPr>
        <w:tc>
          <w:tcPr>
            <w:tcW w:w="221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66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487" w:type="dxa"/>
            <w:gridSpan w:val="2"/>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Kurtosis</w:t>
            </w:r>
          </w:p>
        </w:tc>
        <w:tc>
          <w:tcPr>
            <w:tcW w:w="1328"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2,417</w:t>
            </w:r>
          </w:p>
        </w:tc>
        <w:tc>
          <w:tcPr>
            <w:tcW w:w="1328"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2,619</w:t>
            </w:r>
          </w:p>
        </w:tc>
      </w:tr>
    </w:tbl>
    <w:p w:rsidR="00B420D4" w:rsidRPr="00D33ECA" w:rsidRDefault="00B420D4" w:rsidP="00B420D4">
      <w:pPr>
        <w:pStyle w:val="ListParagraph"/>
        <w:spacing w:after="0" w:line="240" w:lineRule="auto"/>
        <w:ind w:left="1440"/>
        <w:rPr>
          <w:rFonts w:ascii="Arial" w:hAnsi="Arial" w:cs="Arial"/>
          <w:color w:val="010205"/>
          <w:sz w:val="18"/>
          <w:szCs w:val="18"/>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a. Hemositometer Sebelum Perlakuan is constant when Kelompok Perlakuan = K-. It has been omitted.</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 log_H1 is constant when Kelompok Perlakuan = K-. It has been omitted.</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c. Metode Tidak Langsung Sebelum Perlakuan is constant when Kelompok Perlakuan = K-. It has been omitted.</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d. Metode Tidak Langsung Setelah Perlakuan is constant when Kelompok Perlakuan = K-. It has been omitted.</w:t>
            </w:r>
          </w:p>
        </w:tc>
      </w:tr>
    </w:tbl>
    <w:p w:rsidR="00B420D4" w:rsidRPr="003C1EB0" w:rsidRDefault="00B420D4" w:rsidP="00B420D4">
      <w:pPr>
        <w:spacing w:after="0" w:line="240" w:lineRule="auto"/>
        <w:rPr>
          <w:rFonts w:cs="Times New Roman"/>
          <w:szCs w:val="24"/>
          <w:lang w:val="id-ID"/>
        </w:rPr>
      </w:pPr>
    </w:p>
    <w:tbl>
      <w:tblPr>
        <w:tblW w:w="8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3"/>
        <w:gridCol w:w="2053"/>
        <w:gridCol w:w="1026"/>
        <w:gridCol w:w="1026"/>
        <w:gridCol w:w="1026"/>
        <w:gridCol w:w="1026"/>
      </w:tblGrid>
      <w:tr w:rsidR="00B420D4" w:rsidTr="002269E8">
        <w:trPr>
          <w:cantSplit/>
        </w:trPr>
        <w:tc>
          <w:tcPr>
            <w:tcW w:w="8607" w:type="dxa"/>
            <w:gridSpan w:val="6"/>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Normality</w:t>
            </w:r>
            <w:r>
              <w:rPr>
                <w:rFonts w:ascii="Arial" w:hAnsi="Arial" w:cs="Arial"/>
                <w:b w:val="0"/>
                <w:bCs/>
                <w:color w:val="010205"/>
                <w:sz w:val="22"/>
                <w:vertAlign w:val="superscript"/>
              </w:rPr>
              <w:t>b,c,d,e</w:t>
            </w:r>
          </w:p>
        </w:tc>
      </w:tr>
      <w:tr w:rsidR="00B420D4" w:rsidTr="002269E8">
        <w:trPr>
          <w:cantSplit/>
        </w:trPr>
        <w:tc>
          <w:tcPr>
            <w:tcW w:w="2451" w:type="dxa"/>
            <w:vMerge w:val="restart"/>
            <w:tcBorders>
              <w:top w:val="nil"/>
              <w:left w:val="nil"/>
              <w:bottom w:val="nil"/>
              <w:right w:val="nil"/>
            </w:tcBorders>
            <w:shd w:val="clear" w:color="auto" w:fill="FFFFFF"/>
            <w:vAlign w:val="center"/>
          </w:tcPr>
          <w:p w:rsidR="00B420D4" w:rsidRDefault="00B420D4" w:rsidP="002269E8">
            <w:pPr>
              <w:spacing w:after="0" w:line="240" w:lineRule="auto"/>
              <w:rPr>
                <w:rFonts w:cs="Times New Roman"/>
                <w:szCs w:val="24"/>
              </w:rPr>
            </w:pPr>
          </w:p>
        </w:tc>
        <w:tc>
          <w:tcPr>
            <w:tcW w:w="2052"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3078" w:type="dxa"/>
            <w:gridSpan w:val="3"/>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Kolmogorov-Smirnov</w:t>
            </w:r>
            <w:r>
              <w:rPr>
                <w:rFonts w:ascii="Arial" w:hAnsi="Arial" w:cs="Arial"/>
                <w:color w:val="264A60"/>
                <w:sz w:val="18"/>
                <w:szCs w:val="18"/>
                <w:vertAlign w:val="superscript"/>
              </w:rPr>
              <w:t>a</w:t>
            </w:r>
          </w:p>
        </w:tc>
        <w:tc>
          <w:tcPr>
            <w:tcW w:w="1026" w:type="dxa"/>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Shapiro-Wilk</w:t>
            </w:r>
          </w:p>
        </w:tc>
      </w:tr>
      <w:tr w:rsidR="00B420D4" w:rsidTr="002269E8">
        <w:trPr>
          <w:cantSplit/>
        </w:trPr>
        <w:tc>
          <w:tcPr>
            <w:tcW w:w="2451" w:type="dxa"/>
            <w:vMerge/>
            <w:tcBorders>
              <w:top w:val="nil"/>
              <w:left w:val="nil"/>
              <w:bottom w:val="nil"/>
              <w:right w:val="nil"/>
            </w:tcBorders>
            <w:shd w:val="clear" w:color="auto" w:fill="FFFFFF"/>
            <w:vAlign w:val="center"/>
          </w:tcPr>
          <w:p w:rsidR="00B420D4" w:rsidRDefault="00B420D4" w:rsidP="002269E8">
            <w:pPr>
              <w:spacing w:after="0" w:line="240" w:lineRule="auto"/>
              <w:rPr>
                <w:rFonts w:ascii="Arial" w:hAnsi="Arial" w:cs="Arial"/>
                <w:color w:val="264A60"/>
                <w:sz w:val="18"/>
                <w:szCs w:val="18"/>
              </w:rPr>
            </w:pPr>
          </w:p>
        </w:tc>
        <w:tc>
          <w:tcPr>
            <w:tcW w:w="2052"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26"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Statistic</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Statistic</w:t>
            </w:r>
          </w:p>
        </w:tc>
      </w:tr>
      <w:tr w:rsidR="00B420D4" w:rsidTr="002269E8">
        <w:trPr>
          <w:cantSplit/>
        </w:trPr>
        <w:tc>
          <w:tcPr>
            <w:tcW w:w="2451"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Sebelum Perlakuan</w:t>
            </w:r>
          </w:p>
        </w:tc>
        <w:tc>
          <w:tcPr>
            <w:tcW w:w="2052"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,278</w:t>
            </w:r>
          </w:p>
        </w:tc>
        <w:tc>
          <w:tcPr>
            <w:tcW w:w="102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,846</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,260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,860</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,248</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,877</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,291</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,833</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,293</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,830</w:t>
            </w:r>
          </w:p>
        </w:tc>
      </w:tr>
      <w:tr w:rsidR="00B420D4" w:rsidTr="002269E8">
        <w:trPr>
          <w:cantSplit/>
        </w:trPr>
        <w:tc>
          <w:tcPr>
            <w:tcW w:w="245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log_H1</w:t>
            </w: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,179</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,983</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,176</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,981</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,231</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,945</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,226</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,952</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,233</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,944</w:t>
            </w:r>
          </w:p>
        </w:tc>
      </w:tr>
      <w:tr w:rsidR="00B420D4" w:rsidTr="002269E8">
        <w:trPr>
          <w:cantSplit/>
        </w:trPr>
        <w:tc>
          <w:tcPr>
            <w:tcW w:w="245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Sebelum Perlakuan</w:t>
            </w: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,299</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,786</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,297</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,801</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,788</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,299</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,830</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,304</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,780</w:t>
            </w:r>
          </w:p>
        </w:tc>
      </w:tr>
      <w:tr w:rsidR="00B420D4" w:rsidTr="002269E8">
        <w:trPr>
          <w:cantSplit/>
        </w:trPr>
        <w:tc>
          <w:tcPr>
            <w:tcW w:w="2451"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Setelah Perlakuan</w:t>
            </w: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,297</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,771</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,853</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,291</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,828</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2"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,294</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,851</w:t>
            </w:r>
          </w:p>
        </w:tc>
      </w:tr>
    </w:tbl>
    <w:p w:rsidR="00B420D4" w:rsidRPr="003C1EB0"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74"/>
        <w:gridCol w:w="2825"/>
        <w:gridCol w:w="1412"/>
        <w:gridCol w:w="1412"/>
      </w:tblGrid>
      <w:tr w:rsidR="00B420D4" w:rsidTr="002269E8">
        <w:trPr>
          <w:cantSplit/>
        </w:trPr>
        <w:tc>
          <w:tcPr>
            <w:tcW w:w="9021" w:type="dxa"/>
            <w:gridSpan w:val="4"/>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Normality</w:t>
            </w:r>
            <w:r>
              <w:rPr>
                <w:rFonts w:ascii="Arial" w:hAnsi="Arial" w:cs="Arial"/>
                <w:b w:val="0"/>
                <w:bCs/>
                <w:color w:val="010205"/>
                <w:sz w:val="22"/>
                <w:vertAlign w:val="superscript"/>
              </w:rPr>
              <w:t>b,c,d,e</w:t>
            </w:r>
          </w:p>
        </w:tc>
      </w:tr>
      <w:tr w:rsidR="00B420D4" w:rsidTr="002269E8">
        <w:trPr>
          <w:cantSplit/>
        </w:trPr>
        <w:tc>
          <w:tcPr>
            <w:tcW w:w="3373" w:type="dxa"/>
            <w:vMerge w:val="restart"/>
            <w:tcBorders>
              <w:top w:val="nil"/>
              <w:left w:val="nil"/>
              <w:bottom w:val="nil"/>
              <w:right w:val="nil"/>
            </w:tcBorders>
            <w:shd w:val="clear" w:color="auto" w:fill="FFFFFF"/>
            <w:vAlign w:val="center"/>
          </w:tcPr>
          <w:p w:rsidR="00B420D4" w:rsidRDefault="00B420D4" w:rsidP="002269E8">
            <w:pPr>
              <w:spacing w:after="0" w:line="240" w:lineRule="auto"/>
              <w:rPr>
                <w:rFonts w:cs="Times New Roman"/>
                <w:szCs w:val="24"/>
              </w:rPr>
            </w:pPr>
          </w:p>
        </w:tc>
        <w:tc>
          <w:tcPr>
            <w:tcW w:w="2824"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2824" w:type="dxa"/>
            <w:gridSpan w:val="2"/>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Shapiro-Wilk</w:t>
            </w:r>
            <w:r>
              <w:rPr>
                <w:rFonts w:ascii="Arial" w:hAnsi="Arial" w:cs="Arial"/>
                <w:color w:val="264A60"/>
                <w:sz w:val="18"/>
                <w:szCs w:val="18"/>
                <w:vertAlign w:val="superscript"/>
              </w:rPr>
              <w:t>a</w:t>
            </w:r>
          </w:p>
        </w:tc>
      </w:tr>
      <w:tr w:rsidR="00B420D4" w:rsidTr="002269E8">
        <w:trPr>
          <w:cantSplit/>
        </w:trPr>
        <w:tc>
          <w:tcPr>
            <w:tcW w:w="3373" w:type="dxa"/>
            <w:vMerge/>
            <w:tcBorders>
              <w:top w:val="nil"/>
              <w:left w:val="nil"/>
              <w:bottom w:val="nil"/>
              <w:right w:val="nil"/>
            </w:tcBorders>
            <w:shd w:val="clear" w:color="auto" w:fill="FFFFFF"/>
            <w:vAlign w:val="center"/>
          </w:tcPr>
          <w:p w:rsidR="00B420D4" w:rsidRDefault="00B420D4" w:rsidP="002269E8">
            <w:pPr>
              <w:spacing w:after="0" w:line="240" w:lineRule="auto"/>
              <w:rPr>
                <w:rFonts w:ascii="Arial" w:hAnsi="Arial" w:cs="Arial"/>
                <w:color w:val="264A60"/>
                <w:sz w:val="18"/>
                <w:szCs w:val="18"/>
              </w:rPr>
            </w:pPr>
          </w:p>
        </w:tc>
        <w:tc>
          <w:tcPr>
            <w:tcW w:w="2824"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12"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w:t>
            </w:r>
          </w:p>
        </w:tc>
        <w:tc>
          <w:tcPr>
            <w:tcW w:w="1412"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r>
      <w:tr w:rsidR="00B420D4" w:rsidTr="002269E8">
        <w:trPr>
          <w:cantSplit/>
        </w:trPr>
        <w:tc>
          <w:tcPr>
            <w:tcW w:w="3373"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Sebelum Perlakuan</w:t>
            </w:r>
          </w:p>
        </w:tc>
        <w:tc>
          <w:tcPr>
            <w:tcW w:w="2824"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12"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,213</w:t>
            </w:r>
          </w:p>
        </w:tc>
      </w:tr>
      <w:tr w:rsidR="00B420D4" w:rsidTr="002269E8">
        <w:trPr>
          <w:cantSplit/>
        </w:trPr>
        <w:tc>
          <w:tcPr>
            <w:tcW w:w="337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,259</w:t>
            </w:r>
          </w:p>
        </w:tc>
      </w:tr>
      <w:tr w:rsidR="00B420D4" w:rsidTr="002269E8">
        <w:trPr>
          <w:cantSplit/>
        </w:trPr>
        <w:tc>
          <w:tcPr>
            <w:tcW w:w="337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,324</w:t>
            </w:r>
          </w:p>
        </w:tc>
      </w:tr>
      <w:tr w:rsidR="00B420D4" w:rsidTr="002269E8">
        <w:trPr>
          <w:cantSplit/>
        </w:trPr>
        <w:tc>
          <w:tcPr>
            <w:tcW w:w="337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,175</w:t>
            </w:r>
          </w:p>
        </w:tc>
      </w:tr>
      <w:tr w:rsidR="00B420D4" w:rsidTr="002269E8">
        <w:trPr>
          <w:cantSplit/>
        </w:trPr>
        <w:tc>
          <w:tcPr>
            <w:tcW w:w="337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41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,169</w:t>
            </w:r>
          </w:p>
        </w:tc>
      </w:tr>
      <w:tr w:rsidR="00B420D4" w:rsidTr="002269E8">
        <w:trPr>
          <w:cantSplit/>
        </w:trPr>
        <w:tc>
          <w:tcPr>
            <w:tcW w:w="337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log_H1</w:t>
            </w: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,918</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,906</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,684</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,729</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41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,678</w:t>
            </w:r>
          </w:p>
        </w:tc>
      </w:tr>
      <w:tr w:rsidR="00B420D4" w:rsidTr="002269E8">
        <w:trPr>
          <w:cantSplit/>
        </w:trPr>
        <w:tc>
          <w:tcPr>
            <w:tcW w:w="337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Sebelum Perlakuan</w:t>
            </w: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,079</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,104</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,082</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,168</w:t>
            </w:r>
          </w:p>
        </w:tc>
      </w:tr>
      <w:tr w:rsidR="00B420D4" w:rsidTr="002269E8">
        <w:trPr>
          <w:cantSplit/>
        </w:trPr>
        <w:tc>
          <w:tcPr>
            <w:tcW w:w="337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41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,070</w:t>
            </w:r>
          </w:p>
        </w:tc>
      </w:tr>
      <w:tr w:rsidR="00B420D4" w:rsidTr="002269E8">
        <w:trPr>
          <w:cantSplit/>
        </w:trPr>
        <w:tc>
          <w:tcPr>
            <w:tcW w:w="3373"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Setelah Perlakuan</w:t>
            </w: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,060</w:t>
            </w:r>
          </w:p>
        </w:tc>
      </w:tr>
      <w:tr w:rsidR="00B420D4" w:rsidTr="002269E8">
        <w:trPr>
          <w:cantSplit/>
        </w:trPr>
        <w:tc>
          <w:tcPr>
            <w:tcW w:w="337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,237</w:t>
            </w:r>
          </w:p>
        </w:tc>
      </w:tr>
      <w:tr w:rsidR="00B420D4" w:rsidTr="002269E8">
        <w:trPr>
          <w:cantSplit/>
        </w:trPr>
        <w:tc>
          <w:tcPr>
            <w:tcW w:w="337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,277</w:t>
            </w:r>
          </w:p>
        </w:tc>
      </w:tr>
      <w:tr w:rsidR="00B420D4" w:rsidTr="002269E8">
        <w:trPr>
          <w:cantSplit/>
        </w:trPr>
        <w:tc>
          <w:tcPr>
            <w:tcW w:w="337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41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w:t>
            </w:r>
          </w:p>
        </w:tc>
      </w:tr>
      <w:tr w:rsidR="00B420D4" w:rsidTr="002269E8">
        <w:trPr>
          <w:cantSplit/>
        </w:trPr>
        <w:tc>
          <w:tcPr>
            <w:tcW w:w="337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824"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412"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c>
          <w:tcPr>
            <w:tcW w:w="1412"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,230</w:t>
            </w:r>
          </w:p>
        </w:tc>
      </w:tr>
    </w:tbl>
    <w:p w:rsidR="00B420D4" w:rsidRPr="003C1EB0"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a. Lilliefors Significance Correction</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 Hemositometer Sebelum Perlakuan is constant when Kelompok Perlakuan = K-. It has been omitted.</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c. log_H1 is constant when Kelompok Perlakuan = K-. It has been omitted.</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d. Metode Tidak Langsung Sebelum Perlakuan is constant when Kelompok Perlakuan = K-. It has been omitted.</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e. Metode Tidak Langsung Setelah Perlakuan is constant when Kelompok Perlakuan = K-. It has been omitted.</w:t>
            </w:r>
          </w:p>
        </w:tc>
      </w:tr>
    </w:tbl>
    <w:p w:rsidR="00B420D4" w:rsidRDefault="00B420D4" w:rsidP="00B420D4">
      <w:pPr>
        <w:autoSpaceDE w:val="0"/>
        <w:autoSpaceDN w:val="0"/>
        <w:adjustRightInd w:val="0"/>
        <w:spacing w:after="0" w:line="240" w:lineRule="auto"/>
        <w:rPr>
          <w:rFonts w:cs="Times New Roman"/>
          <w:b w:val="0"/>
          <w:szCs w:val="24"/>
          <w:lang w:val="id-ID"/>
        </w:rPr>
      </w:pPr>
    </w:p>
    <w:p w:rsidR="00B420D4" w:rsidRDefault="00B420D4" w:rsidP="00B420D4">
      <w:pPr>
        <w:autoSpaceDE w:val="0"/>
        <w:autoSpaceDN w:val="0"/>
        <w:adjustRightInd w:val="0"/>
        <w:spacing w:after="0" w:line="240" w:lineRule="auto"/>
        <w:rPr>
          <w:rFonts w:cs="Times New Roman"/>
          <w:b w:val="0"/>
          <w:szCs w:val="24"/>
          <w:lang w:val="id-ID"/>
        </w:rPr>
      </w:pPr>
    </w:p>
    <w:p w:rsidR="00B420D4" w:rsidRDefault="00B420D4" w:rsidP="00B420D4">
      <w:pPr>
        <w:autoSpaceDE w:val="0"/>
        <w:autoSpaceDN w:val="0"/>
        <w:adjustRightInd w:val="0"/>
        <w:spacing w:after="0" w:line="240" w:lineRule="auto"/>
        <w:rPr>
          <w:rFonts w:cs="Times New Roman"/>
          <w:b w:val="0"/>
          <w:szCs w:val="24"/>
          <w:lang w:val="id-ID"/>
        </w:rPr>
      </w:pPr>
    </w:p>
    <w:p w:rsidR="00B420D4" w:rsidRPr="00D33ECA" w:rsidRDefault="00B420D4" w:rsidP="00B420D4">
      <w:pPr>
        <w:autoSpaceDE w:val="0"/>
        <w:autoSpaceDN w:val="0"/>
        <w:adjustRightInd w:val="0"/>
        <w:spacing w:after="0" w:line="240" w:lineRule="auto"/>
        <w:rPr>
          <w:rFonts w:cs="Times New Roman"/>
          <w:b w:val="0"/>
          <w:szCs w:val="24"/>
          <w:lang w:val="id-ID"/>
        </w:rPr>
      </w:pPr>
    </w:p>
    <w:p w:rsidR="00B420D4" w:rsidRDefault="00B420D4" w:rsidP="00EB3B60">
      <w:pPr>
        <w:pStyle w:val="ListParagraph"/>
        <w:numPr>
          <w:ilvl w:val="0"/>
          <w:numId w:val="25"/>
        </w:numPr>
        <w:autoSpaceDE w:val="0"/>
        <w:autoSpaceDN w:val="0"/>
        <w:adjustRightInd w:val="0"/>
        <w:spacing w:after="0" w:line="240" w:lineRule="auto"/>
        <w:ind w:left="284" w:hanging="284"/>
        <w:rPr>
          <w:rFonts w:cs="Times New Roman"/>
          <w:b w:val="0"/>
          <w:szCs w:val="24"/>
          <w:lang w:val="id-ID"/>
        </w:rPr>
      </w:pPr>
      <w:r w:rsidRPr="00D33ECA">
        <w:rPr>
          <w:rFonts w:cs="Times New Roman"/>
          <w:b w:val="0"/>
          <w:szCs w:val="24"/>
          <w:lang w:val="id-ID"/>
        </w:rPr>
        <w:t>Analisis Jumlah Bakteri MRSA Metode Langsung</w:t>
      </w:r>
    </w:p>
    <w:p w:rsidR="00B420D4" w:rsidRPr="003C1EB0" w:rsidRDefault="00B420D4" w:rsidP="00B420D4">
      <w:pPr>
        <w:spacing w:after="0" w:line="240" w:lineRule="auto"/>
        <w:ind w:left="284"/>
        <w:rPr>
          <w:rFonts w:ascii="Arial" w:hAnsi="Arial" w:cs="Arial"/>
          <w:b w:val="0"/>
          <w:bCs/>
          <w:sz w:val="26"/>
          <w:szCs w:val="26"/>
          <w:lang w:val="id-ID"/>
        </w:rPr>
      </w:pPr>
      <w:r w:rsidRPr="003C1EB0">
        <w:rPr>
          <w:rFonts w:ascii="Arial" w:hAnsi="Arial" w:cs="Arial"/>
          <w:b w:val="0"/>
          <w:bCs/>
          <w:sz w:val="26"/>
          <w:szCs w:val="26"/>
        </w:rPr>
        <w:t>General Linear Model</w:t>
      </w:r>
    </w:p>
    <w:tbl>
      <w:tblPr>
        <w:tblW w:w="3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00"/>
        <w:gridCol w:w="1495"/>
      </w:tblGrid>
      <w:tr w:rsidR="00B420D4" w:rsidTr="002269E8">
        <w:trPr>
          <w:cantSplit/>
        </w:trPr>
        <w:tc>
          <w:tcPr>
            <w:tcW w:w="3394" w:type="dxa"/>
            <w:gridSpan w:val="2"/>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Within-Subjects Factors</w:t>
            </w:r>
          </w:p>
        </w:tc>
      </w:tr>
      <w:tr w:rsidR="00B420D4" w:rsidTr="002269E8">
        <w:trPr>
          <w:cantSplit/>
        </w:trPr>
        <w:tc>
          <w:tcPr>
            <w:tcW w:w="3394" w:type="dxa"/>
            <w:gridSpan w:val="2"/>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1899"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w:t>
            </w:r>
          </w:p>
        </w:tc>
        <w:tc>
          <w:tcPr>
            <w:tcW w:w="1495"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Dependent Variable</w:t>
            </w:r>
          </w:p>
        </w:tc>
      </w:tr>
      <w:tr w:rsidR="00B420D4" w:rsidTr="002269E8">
        <w:trPr>
          <w:cantSplit/>
        </w:trPr>
        <w:tc>
          <w:tcPr>
            <w:tcW w:w="1899"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95" w:type="dxa"/>
            <w:tcBorders>
              <w:top w:val="single" w:sz="8" w:space="0" w:color="152935"/>
              <w:left w:val="nil"/>
              <w:bottom w:val="single" w:sz="8" w:space="0" w:color="AEAEAE"/>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H0</w:t>
            </w:r>
          </w:p>
        </w:tc>
      </w:tr>
      <w:tr w:rsidR="00B420D4" w:rsidTr="002269E8">
        <w:trPr>
          <w:cantSplit/>
        </w:trPr>
        <w:tc>
          <w:tcPr>
            <w:tcW w:w="1899"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95" w:type="dxa"/>
            <w:tcBorders>
              <w:top w:val="single" w:sz="8" w:space="0" w:color="AEAEAE"/>
              <w:left w:val="nil"/>
              <w:bottom w:val="single" w:sz="8" w:space="0" w:color="152935"/>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log_H1</w:t>
            </w:r>
          </w:p>
        </w:tc>
      </w:tr>
    </w:tbl>
    <w:p w:rsidR="00B420D4" w:rsidRPr="003C1EB0" w:rsidRDefault="00B420D4" w:rsidP="00B420D4">
      <w:pPr>
        <w:spacing w:after="0" w:line="240" w:lineRule="auto"/>
        <w:rPr>
          <w:rFonts w:cs="Times New Roman"/>
          <w:szCs w:val="24"/>
          <w:lang w:val="id-ID"/>
        </w:rPr>
      </w:pPr>
    </w:p>
    <w:tbl>
      <w:tblPr>
        <w:tblW w:w="5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68"/>
        <w:gridCol w:w="740"/>
        <w:gridCol w:w="1297"/>
        <w:gridCol w:w="1034"/>
      </w:tblGrid>
      <w:tr w:rsidR="00B420D4" w:rsidTr="002269E8">
        <w:trPr>
          <w:cantSplit/>
        </w:trPr>
        <w:tc>
          <w:tcPr>
            <w:tcW w:w="5136" w:type="dxa"/>
            <w:gridSpan w:val="4"/>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Between-Subjects Factors</w:t>
            </w:r>
          </w:p>
        </w:tc>
      </w:tr>
      <w:tr w:rsidR="00B420D4" w:rsidTr="002269E8">
        <w:trPr>
          <w:cantSplit/>
        </w:trPr>
        <w:tc>
          <w:tcPr>
            <w:tcW w:w="2807"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rPr>
                <w:rFonts w:cs="Times New Roman"/>
                <w:szCs w:val="24"/>
              </w:rPr>
            </w:pPr>
          </w:p>
        </w:tc>
        <w:tc>
          <w:tcPr>
            <w:tcW w:w="1296"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Value Label</w:t>
            </w:r>
          </w:p>
        </w:tc>
        <w:tc>
          <w:tcPr>
            <w:tcW w:w="1033"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N</w:t>
            </w:r>
          </w:p>
        </w:tc>
      </w:tr>
      <w:tr w:rsidR="00B420D4" w:rsidTr="002269E8">
        <w:trPr>
          <w:cantSplit/>
        </w:trPr>
        <w:tc>
          <w:tcPr>
            <w:tcW w:w="2067" w:type="dxa"/>
            <w:vMerge w:val="restart"/>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740"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29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w:t>
            </w:r>
          </w:p>
        </w:tc>
        <w:tc>
          <w:tcPr>
            <w:tcW w:w="1033"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29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w:t>
            </w:r>
          </w:p>
        </w:tc>
        <w:tc>
          <w:tcPr>
            <w:tcW w:w="103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3</w:t>
            </w:r>
          </w:p>
        </w:tc>
        <w:tc>
          <w:tcPr>
            <w:tcW w:w="129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KMH</w:t>
            </w:r>
          </w:p>
        </w:tc>
        <w:tc>
          <w:tcPr>
            <w:tcW w:w="103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4</w:t>
            </w:r>
          </w:p>
        </w:tc>
        <w:tc>
          <w:tcPr>
            <w:tcW w:w="129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KMC</w:t>
            </w:r>
          </w:p>
        </w:tc>
        <w:tc>
          <w:tcPr>
            <w:tcW w:w="103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w:t>
            </w:r>
          </w:p>
        </w:tc>
        <w:tc>
          <w:tcPr>
            <w:tcW w:w="129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KOH</w:t>
            </w:r>
          </w:p>
        </w:tc>
        <w:tc>
          <w:tcPr>
            <w:tcW w:w="103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6</w:t>
            </w:r>
          </w:p>
        </w:tc>
        <w:tc>
          <w:tcPr>
            <w:tcW w:w="129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KOC</w:t>
            </w:r>
          </w:p>
        </w:tc>
        <w:tc>
          <w:tcPr>
            <w:tcW w:w="1033"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bl>
    <w:p w:rsidR="00B420D4" w:rsidRPr="003C1EB0" w:rsidRDefault="00B420D4" w:rsidP="00B420D4">
      <w:pPr>
        <w:spacing w:after="0" w:line="240" w:lineRule="auto"/>
        <w:rPr>
          <w:rFonts w:cs="Times New Roman"/>
          <w:szCs w:val="24"/>
          <w:lang w:val="id-ID"/>
        </w:rPr>
      </w:pPr>
    </w:p>
    <w:tbl>
      <w:tblPr>
        <w:tblW w:w="84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3"/>
        <w:gridCol w:w="2053"/>
        <w:gridCol w:w="1471"/>
        <w:gridCol w:w="1471"/>
        <w:gridCol w:w="1026"/>
      </w:tblGrid>
      <w:tr w:rsidR="00B420D4" w:rsidTr="002269E8">
        <w:trPr>
          <w:cantSplit/>
        </w:trPr>
        <w:tc>
          <w:tcPr>
            <w:tcW w:w="8472"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Descriptive Statistics</w:t>
            </w:r>
          </w:p>
        </w:tc>
      </w:tr>
      <w:tr w:rsidR="00B420D4" w:rsidTr="002269E8">
        <w:trPr>
          <w:cantSplit/>
        </w:trPr>
        <w:tc>
          <w:tcPr>
            <w:tcW w:w="2451" w:type="dxa"/>
            <w:tcBorders>
              <w:top w:val="nil"/>
              <w:left w:val="nil"/>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c>
          <w:tcPr>
            <w:tcW w:w="2053"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1471"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w:t>
            </w:r>
          </w:p>
        </w:tc>
        <w:tc>
          <w:tcPr>
            <w:tcW w:w="1471"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Deviation</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N</w:t>
            </w:r>
          </w:p>
        </w:tc>
      </w:tr>
      <w:tr w:rsidR="00B420D4" w:rsidTr="002269E8">
        <w:trPr>
          <w:cantSplit/>
        </w:trPr>
        <w:tc>
          <w:tcPr>
            <w:tcW w:w="2451"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Sebelum Perlakuan</w:t>
            </w:r>
          </w:p>
        </w:tc>
        <w:tc>
          <w:tcPr>
            <w:tcW w:w="2053"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71"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8557750000,00</w:t>
            </w:r>
          </w:p>
        </w:tc>
        <w:tc>
          <w:tcPr>
            <w:tcW w:w="1471"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10771168936,100</w:t>
            </w:r>
          </w:p>
        </w:tc>
        <w:tc>
          <w:tcPr>
            <w:tcW w:w="102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9040250000,00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11518622324,306</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7842875000,00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9619358592,399</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7363250000,00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8617268065,731</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9411375000,00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12186215678,483</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9027750000,00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11746944010,394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Total</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8540541666,67</w:t>
            </w:r>
          </w:p>
        </w:tc>
        <w:tc>
          <w:tcPr>
            <w:tcW w:w="14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9597137010,720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w:t>
            </w:r>
          </w:p>
        </w:tc>
      </w:tr>
      <w:tr w:rsidR="00B420D4" w:rsidTr="002269E8">
        <w:trPr>
          <w:cantSplit/>
        </w:trPr>
        <w:tc>
          <w:tcPr>
            <w:tcW w:w="2451"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log_H1</w:t>
            </w: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10,4746</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,74998</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1,7258</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3,45154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10,3719</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,78008</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10,2404</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,66280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10,3622</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,72740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10,0696</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,55437</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Total</w:t>
            </w:r>
          </w:p>
        </w:tc>
        <w:tc>
          <w:tcPr>
            <w:tcW w:w="147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8,8741</w:t>
            </w:r>
          </w:p>
        </w:tc>
        <w:tc>
          <w:tcPr>
            <w:tcW w:w="1471"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3,54312</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w:t>
            </w:r>
          </w:p>
        </w:tc>
      </w:tr>
    </w:tbl>
    <w:p w:rsidR="00B420D4" w:rsidRPr="003C1EB0" w:rsidRDefault="00B420D4" w:rsidP="00B420D4">
      <w:pPr>
        <w:spacing w:after="0" w:line="240" w:lineRule="auto"/>
        <w:rPr>
          <w:rFonts w:cs="Times New Roman"/>
          <w:szCs w:val="24"/>
          <w:lang w:val="id-ID"/>
        </w:rPr>
      </w:pPr>
    </w:p>
    <w:tbl>
      <w:tblPr>
        <w:tblW w:w="20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50"/>
        <w:gridCol w:w="1126"/>
      </w:tblGrid>
      <w:tr w:rsidR="00B420D4" w:rsidTr="002269E8">
        <w:trPr>
          <w:cantSplit/>
        </w:trPr>
        <w:tc>
          <w:tcPr>
            <w:tcW w:w="2075" w:type="dxa"/>
            <w:gridSpan w:val="2"/>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Box's Test of Equality of Covariance Matrices</w:t>
            </w:r>
            <w:r>
              <w:rPr>
                <w:rFonts w:ascii="Arial" w:hAnsi="Arial" w:cs="Arial"/>
                <w:b w:val="0"/>
                <w:bCs/>
                <w:color w:val="010205"/>
                <w:sz w:val="22"/>
                <w:vertAlign w:val="superscript"/>
              </w:rPr>
              <w:t>a</w:t>
            </w:r>
          </w:p>
        </w:tc>
      </w:tr>
      <w:tr w:rsidR="00B420D4" w:rsidTr="002269E8">
        <w:trPr>
          <w:cantSplit/>
        </w:trPr>
        <w:tc>
          <w:tcPr>
            <w:tcW w:w="950" w:type="dxa"/>
            <w:tcBorders>
              <w:top w:val="nil"/>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Box's M</w:t>
            </w:r>
          </w:p>
        </w:tc>
        <w:tc>
          <w:tcPr>
            <w:tcW w:w="1125" w:type="dxa"/>
            <w:tcBorders>
              <w:top w:val="nil"/>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41,655</w:t>
            </w:r>
          </w:p>
        </w:tc>
      </w:tr>
      <w:tr w:rsidR="00B420D4" w:rsidTr="002269E8">
        <w:trPr>
          <w:cantSplit/>
        </w:trPr>
        <w:tc>
          <w:tcPr>
            <w:tcW w:w="95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F</w:t>
            </w:r>
          </w:p>
        </w:tc>
        <w:tc>
          <w:tcPr>
            <w:tcW w:w="1125"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1,974</w:t>
            </w:r>
          </w:p>
        </w:tc>
      </w:tr>
      <w:tr w:rsidR="00B420D4" w:rsidTr="002269E8">
        <w:trPr>
          <w:cantSplit/>
        </w:trPr>
        <w:tc>
          <w:tcPr>
            <w:tcW w:w="95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df1</w:t>
            </w:r>
          </w:p>
        </w:tc>
        <w:tc>
          <w:tcPr>
            <w:tcW w:w="1125"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w:t>
            </w:r>
          </w:p>
        </w:tc>
      </w:tr>
      <w:tr w:rsidR="00B420D4" w:rsidTr="002269E8">
        <w:trPr>
          <w:cantSplit/>
        </w:trPr>
        <w:tc>
          <w:tcPr>
            <w:tcW w:w="95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df2</w:t>
            </w:r>
          </w:p>
        </w:tc>
        <w:tc>
          <w:tcPr>
            <w:tcW w:w="1125"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1772,187</w:t>
            </w:r>
          </w:p>
        </w:tc>
      </w:tr>
      <w:tr w:rsidR="00B420D4" w:rsidTr="002269E8">
        <w:trPr>
          <w:cantSplit/>
        </w:trPr>
        <w:tc>
          <w:tcPr>
            <w:tcW w:w="950"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Sig.</w:t>
            </w:r>
          </w:p>
        </w:tc>
        <w:tc>
          <w:tcPr>
            <w:tcW w:w="1125" w:type="dxa"/>
            <w:tcBorders>
              <w:top w:val="single" w:sz="8" w:space="0" w:color="AEAEAE"/>
              <w:left w:val="nil"/>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,014</w:t>
            </w:r>
          </w:p>
        </w:tc>
      </w:tr>
    </w:tbl>
    <w:p w:rsidR="00B420D4" w:rsidRPr="003C1EB0" w:rsidRDefault="00B420D4" w:rsidP="00EB3B60">
      <w:pPr>
        <w:pStyle w:val="ListParagraph"/>
        <w:numPr>
          <w:ilvl w:val="0"/>
          <w:numId w:val="25"/>
        </w:numPr>
        <w:spacing w:after="0" w:line="240" w:lineRule="auto"/>
        <w:rPr>
          <w:rFonts w:ascii="Arial" w:hAnsi="Arial" w:cs="Arial"/>
          <w:color w:val="010205"/>
          <w:sz w:val="18"/>
          <w:szCs w:val="18"/>
        </w:rPr>
      </w:pPr>
    </w:p>
    <w:tbl>
      <w:tblPr>
        <w:tblW w:w="20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6"/>
      </w:tblGrid>
      <w:tr w:rsidR="00B420D4" w:rsidTr="002269E8">
        <w:trPr>
          <w:cantSplit/>
        </w:trPr>
        <w:tc>
          <w:tcPr>
            <w:tcW w:w="2075"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Tests the null hypothesis that the observed covariance matrices of the dependent variables are equal across groups.</w:t>
            </w:r>
            <w:r>
              <w:rPr>
                <w:rFonts w:ascii="Arial" w:hAnsi="Arial" w:cs="Arial"/>
                <w:color w:val="010205"/>
                <w:sz w:val="18"/>
                <w:szCs w:val="18"/>
                <w:vertAlign w:val="superscript"/>
              </w:rPr>
              <w:t>a</w:t>
            </w:r>
          </w:p>
        </w:tc>
      </w:tr>
      <w:tr w:rsidR="00B420D4" w:rsidTr="002269E8">
        <w:trPr>
          <w:cantSplit/>
        </w:trPr>
        <w:tc>
          <w:tcPr>
            <w:tcW w:w="2075"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a. Design: Intercept + kelompok </w:t>
            </w:r>
          </w:p>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 Within Subjects Design: HEMOSITOMETER</w:t>
            </w:r>
          </w:p>
        </w:tc>
      </w:tr>
    </w:tbl>
    <w:p w:rsidR="00B420D4" w:rsidRDefault="00B420D4" w:rsidP="00B420D4">
      <w:pPr>
        <w:spacing w:after="0" w:line="240" w:lineRule="auto"/>
        <w:rPr>
          <w:rFonts w:cs="Times New Roman"/>
          <w:szCs w:val="24"/>
          <w:lang w:val="id-ID"/>
        </w:rPr>
      </w:pPr>
    </w:p>
    <w:p w:rsidR="00B420D4" w:rsidRPr="003C1EB0" w:rsidRDefault="00B420D4" w:rsidP="00B420D4">
      <w:pPr>
        <w:spacing w:after="0" w:line="240" w:lineRule="auto"/>
        <w:rPr>
          <w:rFonts w:cs="Times New Roman"/>
          <w:szCs w:val="24"/>
          <w:lang w:val="id-ID"/>
        </w:rPr>
      </w:pPr>
    </w:p>
    <w:tbl>
      <w:tblPr>
        <w:tblW w:w="8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1884"/>
        <w:gridCol w:w="1026"/>
        <w:gridCol w:w="1026"/>
        <w:gridCol w:w="1439"/>
        <w:gridCol w:w="1026"/>
      </w:tblGrid>
      <w:tr w:rsidR="00B420D4" w:rsidTr="002269E8">
        <w:trPr>
          <w:cantSplit/>
        </w:trPr>
        <w:tc>
          <w:tcPr>
            <w:tcW w:w="8850" w:type="dxa"/>
            <w:gridSpan w:val="6"/>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Multivariate Tests</w:t>
            </w:r>
            <w:r>
              <w:rPr>
                <w:rFonts w:ascii="Arial" w:hAnsi="Arial" w:cs="Arial"/>
                <w:b w:val="0"/>
                <w:bCs/>
                <w:color w:val="010205"/>
                <w:sz w:val="22"/>
                <w:vertAlign w:val="superscript"/>
              </w:rPr>
              <w:t>a</w:t>
            </w:r>
          </w:p>
        </w:tc>
      </w:tr>
      <w:tr w:rsidR="00B420D4" w:rsidTr="002269E8">
        <w:trPr>
          <w:cantSplit/>
        </w:trPr>
        <w:tc>
          <w:tcPr>
            <w:tcW w:w="4333"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Effect</w:t>
            </w:r>
          </w:p>
        </w:tc>
        <w:tc>
          <w:tcPr>
            <w:tcW w:w="1026"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Value</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c>
          <w:tcPr>
            <w:tcW w:w="1439"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Hypothesis df</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Error df</w:t>
            </w:r>
          </w:p>
        </w:tc>
      </w:tr>
      <w:tr w:rsidR="00B420D4" w:rsidTr="002269E8">
        <w:trPr>
          <w:cantSplit/>
        </w:trPr>
        <w:tc>
          <w:tcPr>
            <w:tcW w:w="2450"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w:t>
            </w:r>
          </w:p>
        </w:tc>
        <w:tc>
          <w:tcPr>
            <w:tcW w:w="1883"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02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14,963</w:t>
            </w:r>
            <w:r>
              <w:rPr>
                <w:rFonts w:ascii="Arial" w:hAnsi="Arial" w:cs="Arial"/>
                <w:color w:val="010205"/>
                <w:sz w:val="18"/>
                <w:szCs w:val="18"/>
                <w:vertAlign w:val="superscript"/>
              </w:rPr>
              <w:t>b</w:t>
            </w:r>
          </w:p>
        </w:tc>
        <w:tc>
          <w:tcPr>
            <w:tcW w:w="1439"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14,963</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14,963</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,831</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14,963</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 kelompok</w:t>
            </w: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,994</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02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bl>
    <w:p w:rsidR="00B420D4" w:rsidRPr="003C1EB0"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37"/>
        <w:gridCol w:w="2489"/>
        <w:gridCol w:w="1355"/>
        <w:gridCol w:w="1942"/>
      </w:tblGrid>
      <w:tr w:rsidR="00B420D4" w:rsidTr="002269E8">
        <w:trPr>
          <w:cantSplit/>
        </w:trPr>
        <w:tc>
          <w:tcPr>
            <w:tcW w:w="9021" w:type="dxa"/>
            <w:gridSpan w:val="4"/>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Multivariate Tests</w:t>
            </w:r>
            <w:r>
              <w:rPr>
                <w:rFonts w:ascii="Arial" w:hAnsi="Arial" w:cs="Arial"/>
                <w:b w:val="0"/>
                <w:bCs/>
                <w:color w:val="010205"/>
                <w:sz w:val="22"/>
                <w:vertAlign w:val="superscript"/>
              </w:rPr>
              <w:t>a</w:t>
            </w:r>
          </w:p>
        </w:tc>
      </w:tr>
      <w:tr w:rsidR="00B420D4" w:rsidTr="002269E8">
        <w:trPr>
          <w:cantSplit/>
        </w:trPr>
        <w:tc>
          <w:tcPr>
            <w:tcW w:w="5724"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Effect</w:t>
            </w:r>
          </w:p>
        </w:tc>
        <w:tc>
          <w:tcPr>
            <w:tcW w:w="1355"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942"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3236"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w:t>
            </w:r>
          </w:p>
        </w:tc>
        <w:tc>
          <w:tcPr>
            <w:tcW w:w="2488"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355"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355"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 kelompok</w:t>
            </w: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236"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236"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236"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355"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bl>
    <w:p w:rsidR="00B420D4" w:rsidRPr="003C1EB0"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a. Design: Intercept + kelompok </w:t>
            </w:r>
          </w:p>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 Within Subjects Design: HEMOSITOMETER</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 Exact statistic</w:t>
            </w:r>
          </w:p>
        </w:tc>
      </w:tr>
    </w:tbl>
    <w:p w:rsidR="00B420D4" w:rsidRPr="003C1EB0" w:rsidRDefault="00B420D4" w:rsidP="00B420D4">
      <w:pPr>
        <w:spacing w:after="0" w:line="240" w:lineRule="auto"/>
        <w:rPr>
          <w:rFonts w:cs="Times New Roman"/>
          <w:szCs w:val="24"/>
          <w:lang w:val="id-ID"/>
        </w:rPr>
      </w:pPr>
    </w:p>
    <w:tbl>
      <w:tblPr>
        <w:tblW w:w="84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0"/>
        <w:gridCol w:w="1317"/>
        <w:gridCol w:w="1472"/>
        <w:gridCol w:w="1026"/>
        <w:gridCol w:w="1026"/>
        <w:gridCol w:w="1472"/>
      </w:tblGrid>
      <w:tr w:rsidR="00B420D4" w:rsidTr="002269E8">
        <w:trPr>
          <w:cantSplit/>
        </w:trPr>
        <w:tc>
          <w:tcPr>
            <w:tcW w:w="8410" w:type="dxa"/>
            <w:gridSpan w:val="6"/>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Mauchly's Test of Sphericity</w:t>
            </w:r>
            <w:r>
              <w:rPr>
                <w:rFonts w:ascii="Arial" w:hAnsi="Arial" w:cs="Arial"/>
                <w:b w:val="0"/>
                <w:bCs/>
                <w:color w:val="010205"/>
                <w:sz w:val="22"/>
                <w:vertAlign w:val="superscript"/>
              </w:rPr>
              <w:t>a</w:t>
            </w:r>
          </w:p>
        </w:tc>
      </w:tr>
      <w:tr w:rsidR="00B420D4" w:rsidTr="002269E8">
        <w:trPr>
          <w:cantSplit/>
        </w:trPr>
        <w:tc>
          <w:tcPr>
            <w:tcW w:w="8410" w:type="dxa"/>
            <w:gridSpan w:val="6"/>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099"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Within Subjects Effect</w:t>
            </w:r>
          </w:p>
        </w:tc>
        <w:tc>
          <w:tcPr>
            <w:tcW w:w="1317"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Mauchly's W</w:t>
            </w:r>
          </w:p>
        </w:tc>
        <w:tc>
          <w:tcPr>
            <w:tcW w:w="1471"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Approx. Chi-Square</w:t>
            </w:r>
          </w:p>
        </w:tc>
        <w:tc>
          <w:tcPr>
            <w:tcW w:w="1026"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w:t>
            </w:r>
          </w:p>
        </w:tc>
        <w:tc>
          <w:tcPr>
            <w:tcW w:w="1026"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471" w:type="dxa"/>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Epsilon</w:t>
            </w:r>
            <w:r>
              <w:rPr>
                <w:rFonts w:ascii="Arial" w:hAnsi="Arial" w:cs="Arial"/>
                <w:color w:val="264A60"/>
                <w:sz w:val="18"/>
                <w:szCs w:val="18"/>
                <w:vertAlign w:val="superscript"/>
              </w:rPr>
              <w:t>b</w:t>
            </w:r>
          </w:p>
        </w:tc>
      </w:tr>
      <w:tr w:rsidR="00B420D4" w:rsidTr="002269E8">
        <w:trPr>
          <w:cantSplit/>
        </w:trPr>
        <w:tc>
          <w:tcPr>
            <w:tcW w:w="2099"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317"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26"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26"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Greenhouse-Geisser</w:t>
            </w:r>
          </w:p>
        </w:tc>
      </w:tr>
      <w:tr w:rsidR="00B420D4" w:rsidTr="002269E8">
        <w:trPr>
          <w:cantSplit/>
        </w:trPr>
        <w:tc>
          <w:tcPr>
            <w:tcW w:w="2099" w:type="dxa"/>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w:t>
            </w:r>
          </w:p>
        </w:tc>
        <w:tc>
          <w:tcPr>
            <w:tcW w:w="1317" w:type="dxa"/>
            <w:tcBorders>
              <w:top w:val="single" w:sz="8" w:space="0" w:color="152935"/>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471" w:type="dxa"/>
            <w:tcBorders>
              <w:top w:val="single" w:sz="8" w:space="0" w:color="152935"/>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c>
          <w:tcPr>
            <w:tcW w:w="1026" w:type="dxa"/>
            <w:tcBorders>
              <w:top w:val="single" w:sz="8" w:space="0" w:color="152935"/>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152935"/>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471" w:type="dxa"/>
            <w:tcBorders>
              <w:top w:val="single" w:sz="8" w:space="0" w:color="152935"/>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bl>
    <w:p w:rsidR="00B420D4" w:rsidRPr="003C1EB0" w:rsidRDefault="00B420D4" w:rsidP="00EB3B60">
      <w:pPr>
        <w:pStyle w:val="ListParagraph"/>
        <w:numPr>
          <w:ilvl w:val="0"/>
          <w:numId w:val="25"/>
        </w:numPr>
        <w:spacing w:after="0" w:line="240" w:lineRule="auto"/>
        <w:rPr>
          <w:rFonts w:ascii="Arial" w:hAnsi="Arial" w:cs="Arial"/>
          <w:color w:val="010205"/>
          <w:sz w:val="18"/>
          <w:szCs w:val="18"/>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36"/>
        <w:gridCol w:w="2443"/>
        <w:gridCol w:w="2644"/>
      </w:tblGrid>
      <w:tr w:rsidR="00B420D4" w:rsidTr="002269E8">
        <w:trPr>
          <w:cantSplit/>
        </w:trPr>
        <w:tc>
          <w:tcPr>
            <w:tcW w:w="9021" w:type="dxa"/>
            <w:gridSpan w:val="3"/>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Mauchly's Test of Sphericity</w:t>
            </w:r>
            <w:r>
              <w:rPr>
                <w:rFonts w:ascii="Arial" w:hAnsi="Arial" w:cs="Arial"/>
                <w:b w:val="0"/>
                <w:bCs/>
                <w:color w:val="010205"/>
                <w:sz w:val="22"/>
                <w:vertAlign w:val="superscript"/>
              </w:rPr>
              <w:t>a</w:t>
            </w:r>
          </w:p>
        </w:tc>
      </w:tr>
      <w:tr w:rsidR="00B420D4" w:rsidTr="002269E8">
        <w:trPr>
          <w:cantSplit/>
        </w:trPr>
        <w:tc>
          <w:tcPr>
            <w:tcW w:w="9021" w:type="dxa"/>
            <w:gridSpan w:val="3"/>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3936"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Within Subjects Effect</w:t>
            </w:r>
          </w:p>
        </w:tc>
        <w:tc>
          <w:tcPr>
            <w:tcW w:w="5085" w:type="dxa"/>
            <w:gridSpan w:val="2"/>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Epsilon</w:t>
            </w:r>
          </w:p>
        </w:tc>
      </w:tr>
      <w:tr w:rsidR="00B420D4" w:rsidTr="002269E8">
        <w:trPr>
          <w:cantSplit/>
        </w:trPr>
        <w:tc>
          <w:tcPr>
            <w:tcW w:w="3936"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442"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Huynh-Feldt</w:t>
            </w:r>
          </w:p>
        </w:tc>
        <w:tc>
          <w:tcPr>
            <w:tcW w:w="2643"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Lower-bound</w:t>
            </w:r>
          </w:p>
        </w:tc>
      </w:tr>
      <w:tr w:rsidR="00B420D4" w:rsidTr="002269E8">
        <w:trPr>
          <w:cantSplit/>
        </w:trPr>
        <w:tc>
          <w:tcPr>
            <w:tcW w:w="3936" w:type="dxa"/>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w:t>
            </w:r>
          </w:p>
        </w:tc>
        <w:tc>
          <w:tcPr>
            <w:tcW w:w="2442" w:type="dxa"/>
            <w:tcBorders>
              <w:top w:val="single" w:sz="8" w:space="0" w:color="152935"/>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2643" w:type="dxa"/>
            <w:tcBorders>
              <w:top w:val="single" w:sz="8" w:space="0" w:color="152935"/>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bl>
    <w:p w:rsidR="00B420D4" w:rsidRPr="003C1EB0" w:rsidRDefault="00B420D4" w:rsidP="00EB3B60">
      <w:pPr>
        <w:pStyle w:val="ListParagraph"/>
        <w:numPr>
          <w:ilvl w:val="0"/>
          <w:numId w:val="25"/>
        </w:numPr>
        <w:spacing w:after="0" w:line="240" w:lineRule="auto"/>
        <w:rPr>
          <w:rFonts w:ascii="Arial" w:hAnsi="Arial" w:cs="Arial"/>
          <w:color w:val="010205"/>
          <w:sz w:val="18"/>
          <w:szCs w:val="18"/>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Tests the null hypothesis that the error covariance matrix of the orthonormalized transformed dependent variables is proportional to an identity matrix.</w:t>
            </w:r>
            <w:r>
              <w:rPr>
                <w:rFonts w:ascii="Arial" w:hAnsi="Arial" w:cs="Arial"/>
                <w:color w:val="010205"/>
                <w:sz w:val="18"/>
                <w:szCs w:val="18"/>
                <w:vertAlign w:val="superscript"/>
              </w:rPr>
              <w:t>a</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a. Design: Intercept + kelompok </w:t>
            </w:r>
          </w:p>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 Within Subjects Design: HEMOSITOMETER</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 May be used to adjust the degrees of freedom for the averaged tests of significance. Corrected tests are displayed in the Tests of Within-Subjects Effects table.</w:t>
            </w:r>
          </w:p>
        </w:tc>
      </w:tr>
    </w:tbl>
    <w:p w:rsidR="00B420D4" w:rsidRPr="003C1EB0" w:rsidRDefault="00B420D4" w:rsidP="00B420D4">
      <w:pPr>
        <w:spacing w:after="0" w:line="240" w:lineRule="auto"/>
        <w:rPr>
          <w:rFonts w:cs="Times New Roman"/>
          <w:szCs w:val="24"/>
          <w:lang w:val="id-ID"/>
        </w:rPr>
      </w:pPr>
    </w:p>
    <w:tbl>
      <w:tblPr>
        <w:tblW w:w="85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2084"/>
        <w:gridCol w:w="1471"/>
        <w:gridCol w:w="1026"/>
        <w:gridCol w:w="1471"/>
      </w:tblGrid>
      <w:tr w:rsidR="00B420D4" w:rsidTr="002269E8">
        <w:trPr>
          <w:cantSplit/>
        </w:trPr>
        <w:tc>
          <w:tcPr>
            <w:tcW w:w="8500"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Within-Subjects Effects</w:t>
            </w:r>
          </w:p>
        </w:tc>
      </w:tr>
      <w:tr w:rsidR="00B420D4" w:rsidTr="002269E8">
        <w:trPr>
          <w:cantSplit/>
        </w:trPr>
        <w:tc>
          <w:tcPr>
            <w:tcW w:w="8500"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4534"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1470"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Type III Sum of Squares</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w:t>
            </w:r>
          </w:p>
        </w:tc>
        <w:tc>
          <w:tcPr>
            <w:tcW w:w="1470"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Square</w:t>
            </w:r>
          </w:p>
        </w:tc>
      </w:tr>
      <w:tr w:rsidR="00B420D4" w:rsidTr="002269E8">
        <w:trPr>
          <w:cantSplit/>
        </w:trPr>
        <w:tc>
          <w:tcPr>
            <w:tcW w:w="2451"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w:t>
            </w:r>
          </w:p>
        </w:tc>
        <w:tc>
          <w:tcPr>
            <w:tcW w:w="2083"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470"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875290221701887400000,000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c>
          <w:tcPr>
            <w:tcW w:w="1470"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875290221701887400000,000</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875290221701887400000,000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875290221701887400000,000</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875290221701887400000,000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875290221701887400000,000</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470"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875290221701887400000,000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470"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875290221701887400000,000</w:t>
            </w:r>
          </w:p>
        </w:tc>
      </w:tr>
      <w:tr w:rsidR="00B420D4" w:rsidTr="002269E8">
        <w:trPr>
          <w:cantSplit/>
        </w:trPr>
        <w:tc>
          <w:tcPr>
            <w:tcW w:w="245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 kelompok</w:t>
            </w: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6236963308945410000,000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1247392661789082110,000</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6236963308945410000,000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1247392661789082110,000</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6236963308945410000,000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1247392661789082110,000</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470"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6236963308945410000,000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470"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1247392661789082110,000</w:t>
            </w:r>
          </w:p>
        </w:tc>
      </w:tr>
      <w:tr w:rsidR="00B420D4" w:rsidTr="002269E8">
        <w:trPr>
          <w:cantSplit/>
        </w:trPr>
        <w:tc>
          <w:tcPr>
            <w:tcW w:w="2451"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Error(HEMOSITOMETER)</w:t>
            </w: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1052970982901787500000,000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58498387938988196000,000</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1052970982901787500000,000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58498387938988196000,000</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1052970982901787500000,000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58498387938988196000,000</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470"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1052970982901787500000,000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470"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58498387938988196000,000</w:t>
            </w:r>
          </w:p>
        </w:tc>
      </w:tr>
    </w:tbl>
    <w:p w:rsidR="00B420D4" w:rsidRPr="003C1EB0"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5"/>
        <w:gridCol w:w="2333"/>
        <w:gridCol w:w="1149"/>
        <w:gridCol w:w="1149"/>
        <w:gridCol w:w="1647"/>
      </w:tblGrid>
      <w:tr w:rsidR="00B420D4" w:rsidTr="002269E8">
        <w:trPr>
          <w:cantSplit/>
        </w:trPr>
        <w:tc>
          <w:tcPr>
            <w:tcW w:w="9020"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Within-Subjects Effects</w:t>
            </w:r>
          </w:p>
        </w:tc>
      </w:tr>
      <w:tr w:rsidR="00B420D4" w:rsidTr="002269E8">
        <w:trPr>
          <w:cantSplit/>
        </w:trPr>
        <w:tc>
          <w:tcPr>
            <w:tcW w:w="9020"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5076"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1149"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c>
          <w:tcPr>
            <w:tcW w:w="1149"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64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2744"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w:t>
            </w:r>
          </w:p>
        </w:tc>
        <w:tc>
          <w:tcPr>
            <w:tcW w:w="2332"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149"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14,963</w:t>
            </w:r>
          </w:p>
        </w:tc>
        <w:tc>
          <w:tcPr>
            <w:tcW w:w="1149"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64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274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149"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14,963</w:t>
            </w:r>
          </w:p>
        </w:tc>
        <w:tc>
          <w:tcPr>
            <w:tcW w:w="114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64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274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149"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14,963</w:t>
            </w:r>
          </w:p>
        </w:tc>
        <w:tc>
          <w:tcPr>
            <w:tcW w:w="114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64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274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33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149"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14,963</w:t>
            </w:r>
          </w:p>
        </w:tc>
        <w:tc>
          <w:tcPr>
            <w:tcW w:w="114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64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274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 kelompok</w:t>
            </w: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149"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c>
          <w:tcPr>
            <w:tcW w:w="114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64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274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149"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c>
          <w:tcPr>
            <w:tcW w:w="114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64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274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149"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c>
          <w:tcPr>
            <w:tcW w:w="114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64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274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33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149"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c>
          <w:tcPr>
            <w:tcW w:w="114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64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2744"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Error(HEMOSITOMETER)</w:t>
            </w: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149"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14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646"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74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149"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14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646"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74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149"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14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646"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74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2332"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149" w:type="dxa"/>
            <w:tcBorders>
              <w:top w:val="single" w:sz="8" w:space="0" w:color="AEAEAE"/>
              <w:left w:val="nil"/>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14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646" w:type="dxa"/>
            <w:tcBorders>
              <w:top w:val="single" w:sz="8" w:space="0" w:color="AEAEAE"/>
              <w:left w:val="single" w:sz="8" w:space="0" w:color="E0E0E0"/>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r>
    </w:tbl>
    <w:p w:rsidR="00B420D4" w:rsidRPr="003C1EB0" w:rsidRDefault="00B420D4" w:rsidP="00B420D4">
      <w:pPr>
        <w:spacing w:after="0" w:line="240" w:lineRule="auto"/>
        <w:rPr>
          <w:rFonts w:cs="Times New Roman"/>
          <w:szCs w:val="24"/>
          <w:lang w:val="id-ID"/>
        </w:rPr>
      </w:pPr>
    </w:p>
    <w:tbl>
      <w:tblPr>
        <w:tblW w:w="82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1870"/>
        <w:gridCol w:w="1472"/>
        <w:gridCol w:w="1026"/>
        <w:gridCol w:w="1472"/>
      </w:tblGrid>
      <w:tr w:rsidR="00B420D4" w:rsidTr="002269E8">
        <w:trPr>
          <w:cantSplit/>
        </w:trPr>
        <w:tc>
          <w:tcPr>
            <w:tcW w:w="8289"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Within-Subjects Contrasts</w:t>
            </w:r>
          </w:p>
        </w:tc>
      </w:tr>
      <w:tr w:rsidR="00B420D4" w:rsidTr="002269E8">
        <w:trPr>
          <w:cantSplit/>
        </w:trPr>
        <w:tc>
          <w:tcPr>
            <w:tcW w:w="8289"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452"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1869"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w:t>
            </w:r>
          </w:p>
        </w:tc>
        <w:tc>
          <w:tcPr>
            <w:tcW w:w="1471"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Type III Sum of Squares</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w:t>
            </w:r>
          </w:p>
        </w:tc>
        <w:tc>
          <w:tcPr>
            <w:tcW w:w="1471"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Square</w:t>
            </w:r>
          </w:p>
        </w:tc>
      </w:tr>
      <w:tr w:rsidR="00B420D4" w:rsidTr="002269E8">
        <w:trPr>
          <w:cantSplit/>
        </w:trPr>
        <w:tc>
          <w:tcPr>
            <w:tcW w:w="2452"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w:t>
            </w:r>
          </w:p>
        </w:tc>
        <w:tc>
          <w:tcPr>
            <w:tcW w:w="1869"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71"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875290221701887000000,000</w:t>
            </w:r>
          </w:p>
        </w:tc>
        <w:tc>
          <w:tcPr>
            <w:tcW w:w="1026" w:type="dxa"/>
            <w:tcBorders>
              <w:top w:val="single" w:sz="8" w:space="0" w:color="152935"/>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c>
          <w:tcPr>
            <w:tcW w:w="1471"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875290221701887000000,000</w:t>
            </w:r>
          </w:p>
        </w:tc>
      </w:tr>
      <w:tr w:rsidR="00B420D4" w:rsidTr="002269E8">
        <w:trPr>
          <w:cantSplit/>
        </w:trPr>
        <w:tc>
          <w:tcPr>
            <w:tcW w:w="24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 kelompok</w:t>
            </w:r>
          </w:p>
        </w:tc>
        <w:tc>
          <w:tcPr>
            <w:tcW w:w="186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6236963308945408000,000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1247392661789081600,000</w:t>
            </w:r>
          </w:p>
        </w:tc>
      </w:tr>
      <w:tr w:rsidR="00B420D4" w:rsidTr="002269E8">
        <w:trPr>
          <w:cantSplit/>
        </w:trPr>
        <w:tc>
          <w:tcPr>
            <w:tcW w:w="2452"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Error(HEMOSITOMETER)</w:t>
            </w:r>
          </w:p>
        </w:tc>
        <w:tc>
          <w:tcPr>
            <w:tcW w:w="1869"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7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1052970982901787100000,000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c>
          <w:tcPr>
            <w:tcW w:w="1471"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58498387938988170000,000</w:t>
            </w:r>
          </w:p>
        </w:tc>
      </w:tr>
    </w:tbl>
    <w:p w:rsidR="00B420D4" w:rsidRPr="003C1EB0"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20"/>
        <w:gridCol w:w="2151"/>
        <w:gridCol w:w="1180"/>
        <w:gridCol w:w="1180"/>
        <w:gridCol w:w="1692"/>
      </w:tblGrid>
      <w:tr w:rsidR="00B420D4" w:rsidTr="002269E8">
        <w:trPr>
          <w:cantSplit/>
        </w:trPr>
        <w:tc>
          <w:tcPr>
            <w:tcW w:w="9020"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Within-Subjects Contrasts</w:t>
            </w:r>
          </w:p>
        </w:tc>
      </w:tr>
      <w:tr w:rsidR="00B420D4" w:rsidTr="002269E8">
        <w:trPr>
          <w:cantSplit/>
        </w:trPr>
        <w:tc>
          <w:tcPr>
            <w:tcW w:w="9020"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819"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2150"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w:t>
            </w:r>
          </w:p>
        </w:tc>
        <w:tc>
          <w:tcPr>
            <w:tcW w:w="1180"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c>
          <w:tcPr>
            <w:tcW w:w="1180"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691"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2819"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w:t>
            </w:r>
          </w:p>
        </w:tc>
        <w:tc>
          <w:tcPr>
            <w:tcW w:w="2150"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180"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14,963</w:t>
            </w:r>
          </w:p>
        </w:tc>
        <w:tc>
          <w:tcPr>
            <w:tcW w:w="1180" w:type="dxa"/>
            <w:tcBorders>
              <w:top w:val="single" w:sz="8" w:space="0" w:color="152935"/>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691"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281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 kelompok</w:t>
            </w:r>
          </w:p>
        </w:tc>
        <w:tc>
          <w:tcPr>
            <w:tcW w:w="2150"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180"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c>
          <w:tcPr>
            <w:tcW w:w="1180"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69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2819"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Error(HEMOSITOMETER)</w:t>
            </w:r>
          </w:p>
        </w:tc>
        <w:tc>
          <w:tcPr>
            <w:tcW w:w="2150"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180" w:type="dxa"/>
            <w:tcBorders>
              <w:top w:val="single" w:sz="8" w:space="0" w:color="AEAEAE"/>
              <w:left w:val="nil"/>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18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691" w:type="dxa"/>
            <w:tcBorders>
              <w:top w:val="single" w:sz="8" w:space="0" w:color="AEAEAE"/>
              <w:left w:val="single" w:sz="8" w:space="0" w:color="E0E0E0"/>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r>
    </w:tbl>
    <w:p w:rsidR="00B420D4" w:rsidRPr="003C1EB0" w:rsidRDefault="00B420D4" w:rsidP="00B420D4">
      <w:pPr>
        <w:spacing w:after="0" w:line="240" w:lineRule="auto"/>
        <w:rPr>
          <w:rFonts w:cs="Times New Roman"/>
          <w:szCs w:val="24"/>
          <w:lang w:val="id-ID"/>
        </w:rPr>
      </w:pP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2452"/>
        <w:gridCol w:w="1472"/>
        <w:gridCol w:w="1026"/>
        <w:gridCol w:w="1026"/>
      </w:tblGrid>
      <w:tr w:rsidR="00B420D4" w:rsidTr="002269E8">
        <w:trPr>
          <w:cantSplit/>
        </w:trPr>
        <w:tc>
          <w:tcPr>
            <w:tcW w:w="8425"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Levene's Test of Equality of Error Variances</w:t>
            </w:r>
            <w:r>
              <w:rPr>
                <w:rFonts w:ascii="Arial" w:hAnsi="Arial" w:cs="Arial"/>
                <w:b w:val="0"/>
                <w:bCs/>
                <w:color w:val="010205"/>
                <w:sz w:val="22"/>
                <w:vertAlign w:val="superscript"/>
              </w:rPr>
              <w:t>a</w:t>
            </w:r>
          </w:p>
        </w:tc>
      </w:tr>
      <w:tr w:rsidR="00B420D4" w:rsidTr="002269E8">
        <w:trPr>
          <w:cantSplit/>
        </w:trPr>
        <w:tc>
          <w:tcPr>
            <w:tcW w:w="4902"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rPr>
                <w:rFonts w:cs="Times New Roman"/>
                <w:szCs w:val="24"/>
              </w:rPr>
            </w:pPr>
          </w:p>
        </w:tc>
        <w:tc>
          <w:tcPr>
            <w:tcW w:w="1471"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Levene Statistic</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df1</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df2</w:t>
            </w:r>
          </w:p>
        </w:tc>
      </w:tr>
      <w:tr w:rsidR="00B420D4" w:rsidTr="002269E8">
        <w:trPr>
          <w:cantSplit/>
        </w:trPr>
        <w:tc>
          <w:tcPr>
            <w:tcW w:w="2451"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Sebelum Perlakuan</w:t>
            </w:r>
          </w:p>
        </w:tc>
        <w:tc>
          <w:tcPr>
            <w:tcW w:w="2451"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471"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,118</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,042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,042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16,637</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,090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log_H1</w:t>
            </w: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4,946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3,224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47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3,725</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bl>
    <w:p w:rsidR="00B420D4" w:rsidRPr="003C1EB0" w:rsidRDefault="00B420D4" w:rsidP="00EB3B60">
      <w:pPr>
        <w:pStyle w:val="ListParagraph"/>
        <w:numPr>
          <w:ilvl w:val="0"/>
          <w:numId w:val="25"/>
        </w:numPr>
        <w:spacing w:after="0" w:line="240" w:lineRule="auto"/>
        <w:rPr>
          <w:rFonts w:ascii="Arial" w:hAnsi="Arial" w:cs="Arial"/>
          <w:color w:val="010205"/>
          <w:sz w:val="18"/>
          <w:szCs w:val="18"/>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731"/>
        <w:gridCol w:w="3730"/>
        <w:gridCol w:w="1562"/>
      </w:tblGrid>
      <w:tr w:rsidR="00B420D4" w:rsidTr="002269E8">
        <w:trPr>
          <w:cantSplit/>
        </w:trPr>
        <w:tc>
          <w:tcPr>
            <w:tcW w:w="9022" w:type="dxa"/>
            <w:gridSpan w:val="3"/>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Levene's Test of Equality of Error Variances</w:t>
            </w:r>
            <w:r>
              <w:rPr>
                <w:rFonts w:ascii="Arial" w:hAnsi="Arial" w:cs="Arial"/>
                <w:b w:val="0"/>
                <w:bCs/>
                <w:color w:val="010205"/>
                <w:sz w:val="22"/>
                <w:vertAlign w:val="superscript"/>
              </w:rPr>
              <w:t>a</w:t>
            </w:r>
          </w:p>
        </w:tc>
      </w:tr>
      <w:tr w:rsidR="00B420D4" w:rsidTr="002269E8">
        <w:trPr>
          <w:cantSplit/>
        </w:trPr>
        <w:tc>
          <w:tcPr>
            <w:tcW w:w="7460"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rPr>
                <w:rFonts w:cs="Times New Roman"/>
                <w:szCs w:val="24"/>
              </w:rPr>
            </w:pPr>
          </w:p>
        </w:tc>
        <w:tc>
          <w:tcPr>
            <w:tcW w:w="1562"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r>
      <w:tr w:rsidR="00B420D4" w:rsidTr="002269E8">
        <w:trPr>
          <w:cantSplit/>
        </w:trPr>
        <w:tc>
          <w:tcPr>
            <w:tcW w:w="3730"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Sebelum Perlakuan</w:t>
            </w:r>
          </w:p>
        </w:tc>
        <w:tc>
          <w:tcPr>
            <w:tcW w:w="3730"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562" w:type="dxa"/>
            <w:tcBorders>
              <w:top w:val="single" w:sz="8" w:space="0" w:color="152935"/>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,987</w:t>
            </w:r>
          </w:p>
        </w:tc>
      </w:tr>
      <w:tr w:rsidR="00B420D4" w:rsidTr="002269E8">
        <w:trPr>
          <w:cantSplit/>
        </w:trPr>
        <w:tc>
          <w:tcPr>
            <w:tcW w:w="373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,999</w:t>
            </w:r>
          </w:p>
        </w:tc>
      </w:tr>
      <w:tr w:rsidR="00B420D4" w:rsidTr="002269E8">
        <w:trPr>
          <w:cantSplit/>
        </w:trPr>
        <w:tc>
          <w:tcPr>
            <w:tcW w:w="373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,999</w:t>
            </w:r>
          </w:p>
        </w:tc>
      </w:tr>
      <w:tr w:rsidR="00B420D4" w:rsidTr="002269E8">
        <w:trPr>
          <w:cantSplit/>
        </w:trPr>
        <w:tc>
          <w:tcPr>
            <w:tcW w:w="373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562"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,993</w:t>
            </w:r>
          </w:p>
        </w:tc>
      </w:tr>
      <w:tr w:rsidR="00B420D4" w:rsidTr="002269E8">
        <w:trPr>
          <w:cantSplit/>
        </w:trPr>
        <w:tc>
          <w:tcPr>
            <w:tcW w:w="3730"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log_H1</w:t>
            </w: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,005</w:t>
            </w:r>
          </w:p>
        </w:tc>
      </w:tr>
      <w:tr w:rsidR="00B420D4" w:rsidTr="002269E8">
        <w:trPr>
          <w:cantSplit/>
        </w:trPr>
        <w:tc>
          <w:tcPr>
            <w:tcW w:w="373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,804</w:t>
            </w:r>
          </w:p>
        </w:tc>
      </w:tr>
      <w:tr w:rsidR="00B420D4" w:rsidTr="002269E8">
        <w:trPr>
          <w:cantSplit/>
        </w:trPr>
        <w:tc>
          <w:tcPr>
            <w:tcW w:w="373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,793</w:t>
            </w:r>
          </w:p>
        </w:tc>
      </w:tr>
      <w:tr w:rsidR="00B420D4" w:rsidTr="002269E8">
        <w:trPr>
          <w:cantSplit/>
        </w:trPr>
        <w:tc>
          <w:tcPr>
            <w:tcW w:w="373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562" w:type="dxa"/>
            <w:tcBorders>
              <w:top w:val="single" w:sz="8" w:space="0" w:color="AEAEAE"/>
              <w:left w:val="nil"/>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,017</w:t>
            </w:r>
          </w:p>
        </w:tc>
      </w:tr>
    </w:tbl>
    <w:p w:rsidR="00B420D4" w:rsidRPr="003C1EB0"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2"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Tests the null hypothesis that the error variance of the dependent variable is equal across groups.</w:t>
            </w:r>
            <w:r>
              <w:rPr>
                <w:rFonts w:ascii="Arial" w:hAnsi="Arial" w:cs="Arial"/>
                <w:color w:val="010205"/>
                <w:sz w:val="18"/>
                <w:szCs w:val="18"/>
                <w:vertAlign w:val="superscript"/>
              </w:rPr>
              <w:t>a</w:t>
            </w:r>
          </w:p>
        </w:tc>
      </w:tr>
      <w:tr w:rsidR="00B420D4" w:rsidTr="002269E8">
        <w:trPr>
          <w:cantSplit/>
        </w:trPr>
        <w:tc>
          <w:tcPr>
            <w:tcW w:w="9022"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a. Design: Intercept + kelompok </w:t>
            </w:r>
          </w:p>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 Within Subjects Design: HEMOSITOMETER</w:t>
            </w:r>
          </w:p>
        </w:tc>
      </w:tr>
    </w:tbl>
    <w:p w:rsidR="00B420D4" w:rsidRPr="003C1EB0" w:rsidRDefault="00B420D4" w:rsidP="00B420D4">
      <w:pPr>
        <w:spacing w:after="0" w:line="240" w:lineRule="auto"/>
        <w:rPr>
          <w:rFonts w:cs="Times New Roman"/>
          <w:szCs w:val="24"/>
          <w:lang w:val="id-ID"/>
        </w:rPr>
      </w:pPr>
    </w:p>
    <w:tbl>
      <w:tblPr>
        <w:tblW w:w="8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19"/>
        <w:gridCol w:w="1471"/>
        <w:gridCol w:w="1026"/>
        <w:gridCol w:w="1471"/>
        <w:gridCol w:w="1026"/>
        <w:gridCol w:w="1026"/>
        <w:gridCol w:w="1471"/>
      </w:tblGrid>
      <w:tr w:rsidR="00B420D4" w:rsidTr="002269E8">
        <w:trPr>
          <w:cantSplit/>
        </w:trPr>
        <w:tc>
          <w:tcPr>
            <w:tcW w:w="8606" w:type="dxa"/>
            <w:gridSpan w:val="7"/>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Between-Subjects Effects</w:t>
            </w:r>
          </w:p>
        </w:tc>
      </w:tr>
      <w:tr w:rsidR="00B420D4" w:rsidTr="002269E8">
        <w:trPr>
          <w:cantSplit/>
        </w:trPr>
        <w:tc>
          <w:tcPr>
            <w:tcW w:w="8606" w:type="dxa"/>
            <w:gridSpan w:val="7"/>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8606" w:type="dxa"/>
            <w:gridSpan w:val="7"/>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Transformed Variable:   Average  </w:t>
            </w:r>
          </w:p>
        </w:tc>
      </w:tr>
      <w:tr w:rsidR="00B420D4" w:rsidTr="002269E8">
        <w:trPr>
          <w:cantSplit/>
        </w:trPr>
        <w:tc>
          <w:tcPr>
            <w:tcW w:w="1118"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1470"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Type III Sum of Squares</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w:t>
            </w:r>
          </w:p>
        </w:tc>
        <w:tc>
          <w:tcPr>
            <w:tcW w:w="1470"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Square</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470"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1118"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Intercept</w:t>
            </w:r>
          </w:p>
        </w:tc>
        <w:tc>
          <w:tcPr>
            <w:tcW w:w="1470"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875290225339779900000,000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c>
          <w:tcPr>
            <w:tcW w:w="1470"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875290225339779900000,000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14,963</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111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6236963274387906600,000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47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1247392654877581310,000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1118"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w:t>
            </w:r>
          </w:p>
        </w:tc>
        <w:tc>
          <w:tcPr>
            <w:tcW w:w="1470"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1052970982973212500000,000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c>
          <w:tcPr>
            <w:tcW w:w="1470"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58498387942956245000,000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02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470" w:type="dxa"/>
            <w:tcBorders>
              <w:top w:val="single" w:sz="8" w:space="0" w:color="AEAEAE"/>
              <w:left w:val="single" w:sz="8" w:space="0" w:color="E0E0E0"/>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r>
    </w:tbl>
    <w:p w:rsidR="00B420D4" w:rsidRPr="003C1EB0" w:rsidRDefault="00B420D4" w:rsidP="00B420D4">
      <w:pPr>
        <w:spacing w:after="0" w:line="240" w:lineRule="auto"/>
        <w:rPr>
          <w:rFonts w:cs="Times New Roman"/>
          <w:szCs w:val="24"/>
          <w:lang w:val="id-ID"/>
        </w:rPr>
      </w:pPr>
    </w:p>
    <w:p w:rsidR="00B420D4" w:rsidRPr="003C1EB0" w:rsidRDefault="00B420D4" w:rsidP="00B420D4">
      <w:pPr>
        <w:spacing w:after="0" w:line="240" w:lineRule="auto"/>
        <w:rPr>
          <w:rFonts w:ascii="Arial" w:hAnsi="Arial" w:cs="Arial"/>
          <w:b w:val="0"/>
          <w:bCs/>
          <w:sz w:val="26"/>
          <w:szCs w:val="26"/>
        </w:rPr>
      </w:pPr>
      <w:r w:rsidRPr="003C1EB0">
        <w:rPr>
          <w:rFonts w:ascii="Arial" w:hAnsi="Arial" w:cs="Arial"/>
          <w:b w:val="0"/>
          <w:bCs/>
          <w:sz w:val="26"/>
          <w:szCs w:val="26"/>
        </w:rPr>
        <w:t>Estimated Marginal Means</w:t>
      </w:r>
    </w:p>
    <w:p w:rsidR="00B420D4" w:rsidRPr="003C1EB0" w:rsidRDefault="00B420D4" w:rsidP="00B420D4">
      <w:pPr>
        <w:pStyle w:val="ListParagraph"/>
        <w:spacing w:after="0" w:line="240" w:lineRule="auto"/>
        <w:ind w:left="1440"/>
        <w:rPr>
          <w:rFonts w:ascii="Arial" w:hAnsi="Arial" w:cs="Arial"/>
          <w:b w:val="0"/>
          <w:bCs/>
          <w:sz w:val="26"/>
          <w:szCs w:val="26"/>
        </w:rPr>
      </w:pPr>
      <w:r w:rsidRPr="003C1EB0">
        <w:rPr>
          <w:rFonts w:ascii="Arial" w:hAnsi="Arial" w:cs="Arial"/>
          <w:b w:val="0"/>
          <w:bCs/>
          <w:sz w:val="26"/>
          <w:szCs w:val="26"/>
        </w:rPr>
        <w:t>1. HEMOSITOMETER</w:t>
      </w:r>
    </w:p>
    <w:tbl>
      <w:tblPr>
        <w:tblW w:w="7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72"/>
        <w:gridCol w:w="1473"/>
        <w:gridCol w:w="1472"/>
        <w:gridCol w:w="1472"/>
        <w:gridCol w:w="1472"/>
      </w:tblGrid>
      <w:tr w:rsidR="00B420D4" w:rsidTr="002269E8">
        <w:trPr>
          <w:cantSplit/>
        </w:trPr>
        <w:tc>
          <w:tcPr>
            <w:tcW w:w="7759"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Estimates</w:t>
            </w:r>
          </w:p>
        </w:tc>
      </w:tr>
      <w:tr w:rsidR="00B420D4" w:rsidTr="002269E8">
        <w:trPr>
          <w:cantSplit/>
        </w:trPr>
        <w:tc>
          <w:tcPr>
            <w:tcW w:w="7759"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1871"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w:t>
            </w:r>
          </w:p>
        </w:tc>
        <w:tc>
          <w:tcPr>
            <w:tcW w:w="1472"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w:t>
            </w:r>
          </w:p>
        </w:tc>
        <w:tc>
          <w:tcPr>
            <w:tcW w:w="1472"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2944" w:type="dxa"/>
            <w:gridSpan w:val="2"/>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1871"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2"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2"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2"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c>
          <w:tcPr>
            <w:tcW w:w="1472"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1871"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2"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8540541666,667</w:t>
            </w:r>
          </w:p>
        </w:tc>
        <w:tc>
          <w:tcPr>
            <w:tcW w:w="1472"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2207909794,749</w:t>
            </w:r>
          </w:p>
        </w:tc>
        <w:tc>
          <w:tcPr>
            <w:tcW w:w="1472"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3901895316,015</w:t>
            </w:r>
          </w:p>
        </w:tc>
        <w:tc>
          <w:tcPr>
            <w:tcW w:w="1472"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13179188017,318</w:t>
            </w:r>
          </w:p>
        </w:tc>
      </w:tr>
      <w:tr w:rsidR="00B420D4" w:rsidTr="002269E8">
        <w:trPr>
          <w:cantSplit/>
        </w:trPr>
        <w:tc>
          <w:tcPr>
            <w:tcW w:w="1871"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2"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8,874</w:t>
            </w:r>
          </w:p>
        </w:tc>
        <w:tc>
          <w:tcPr>
            <w:tcW w:w="1472"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,316</w:t>
            </w:r>
          </w:p>
        </w:tc>
        <w:tc>
          <w:tcPr>
            <w:tcW w:w="1472"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8,211</w:t>
            </w:r>
          </w:p>
        </w:tc>
        <w:tc>
          <w:tcPr>
            <w:tcW w:w="1472"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9,538</w:t>
            </w:r>
          </w:p>
        </w:tc>
      </w:tr>
    </w:tbl>
    <w:p w:rsidR="00B420D4" w:rsidRPr="003C1EB0" w:rsidRDefault="00B420D4" w:rsidP="00B420D4">
      <w:pPr>
        <w:spacing w:after="0" w:line="240" w:lineRule="auto"/>
        <w:rPr>
          <w:rFonts w:cs="Times New Roman"/>
          <w:szCs w:val="24"/>
          <w:lang w:val="id-ID"/>
        </w:rPr>
      </w:pPr>
    </w:p>
    <w:tbl>
      <w:tblPr>
        <w:tblW w:w="81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84"/>
        <w:gridCol w:w="2131"/>
        <w:gridCol w:w="1472"/>
        <w:gridCol w:w="1472"/>
        <w:gridCol w:w="1027"/>
      </w:tblGrid>
      <w:tr w:rsidR="00B420D4" w:rsidTr="002269E8">
        <w:trPr>
          <w:cantSplit/>
        </w:trPr>
        <w:tc>
          <w:tcPr>
            <w:tcW w:w="8183"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Pairwise Comparisons</w:t>
            </w:r>
          </w:p>
        </w:tc>
      </w:tr>
      <w:tr w:rsidR="00B420D4" w:rsidTr="002269E8">
        <w:trPr>
          <w:cantSplit/>
        </w:trPr>
        <w:tc>
          <w:tcPr>
            <w:tcW w:w="8183"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Height w:val="520"/>
        </w:trPr>
        <w:tc>
          <w:tcPr>
            <w:tcW w:w="2084"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lastRenderedPageBreak/>
              <w:t>(I) HEMOSITOMETER</w:t>
            </w:r>
          </w:p>
        </w:tc>
        <w:tc>
          <w:tcPr>
            <w:tcW w:w="2130"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(J) HEMOSITOMETER</w:t>
            </w:r>
          </w:p>
        </w:tc>
        <w:tc>
          <w:tcPr>
            <w:tcW w:w="1471"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Difference (I-J)</w:t>
            </w:r>
          </w:p>
        </w:tc>
        <w:tc>
          <w:tcPr>
            <w:tcW w:w="1471"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1027" w:type="dxa"/>
            <w:vMerge w:val="restart"/>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r>
              <w:rPr>
                <w:rFonts w:ascii="Arial" w:hAnsi="Arial" w:cs="Arial"/>
                <w:color w:val="264A60"/>
                <w:sz w:val="18"/>
                <w:szCs w:val="18"/>
                <w:vertAlign w:val="superscript"/>
              </w:rPr>
              <w:t>b</w:t>
            </w:r>
          </w:p>
        </w:tc>
      </w:tr>
      <w:tr w:rsidR="00B420D4" w:rsidTr="002269E8">
        <w:trPr>
          <w:cantSplit/>
          <w:trHeight w:val="438"/>
        </w:trPr>
        <w:tc>
          <w:tcPr>
            <w:tcW w:w="2084"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130"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27" w:type="dxa"/>
            <w:vMerge/>
            <w:tcBorders>
              <w:top w:val="nil"/>
              <w:left w:val="single" w:sz="8" w:space="0" w:color="E0E0E0"/>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r>
      <w:tr w:rsidR="00B420D4" w:rsidTr="002269E8">
        <w:trPr>
          <w:cantSplit/>
        </w:trPr>
        <w:tc>
          <w:tcPr>
            <w:tcW w:w="2084"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130"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8540541657,793</w:t>
            </w:r>
            <w:r>
              <w:rPr>
                <w:rFonts w:ascii="Arial" w:hAnsi="Arial" w:cs="Arial"/>
                <w:color w:val="010205"/>
                <w:sz w:val="18"/>
                <w:szCs w:val="18"/>
                <w:vertAlign w:val="superscript"/>
              </w:rPr>
              <w:t>*</w:t>
            </w:r>
          </w:p>
        </w:tc>
        <w:tc>
          <w:tcPr>
            <w:tcW w:w="1471" w:type="dxa"/>
            <w:tcBorders>
              <w:top w:val="single" w:sz="8" w:space="0" w:color="152935"/>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2207909794,711</w:t>
            </w:r>
          </w:p>
        </w:tc>
        <w:tc>
          <w:tcPr>
            <w:tcW w:w="1027"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r>
      <w:tr w:rsidR="00B420D4" w:rsidTr="002269E8">
        <w:trPr>
          <w:cantSplit/>
        </w:trPr>
        <w:tc>
          <w:tcPr>
            <w:tcW w:w="2084"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130"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-8540541657,793</w:t>
            </w:r>
            <w:r>
              <w:rPr>
                <w:rFonts w:ascii="Arial" w:hAnsi="Arial" w:cs="Arial"/>
                <w:color w:val="010205"/>
                <w:sz w:val="18"/>
                <w:szCs w:val="18"/>
                <w:vertAlign w:val="superscript"/>
              </w:rPr>
              <w:t>*</w:t>
            </w:r>
          </w:p>
        </w:tc>
        <w:tc>
          <w:tcPr>
            <w:tcW w:w="1471"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2207909794,711</w:t>
            </w:r>
          </w:p>
        </w:tc>
        <w:tc>
          <w:tcPr>
            <w:tcW w:w="1027"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r>
    </w:tbl>
    <w:p w:rsidR="00B420D4" w:rsidRPr="003C1EB0" w:rsidRDefault="00B420D4" w:rsidP="00B420D4">
      <w:pPr>
        <w:pStyle w:val="ListParagraph"/>
        <w:spacing w:after="0" w:line="240" w:lineRule="auto"/>
        <w:ind w:left="1440"/>
        <w:rPr>
          <w:rFonts w:ascii="Arial" w:hAnsi="Arial" w:cs="Arial"/>
          <w:color w:val="010205"/>
          <w:sz w:val="18"/>
          <w:szCs w:val="18"/>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27"/>
        <w:gridCol w:w="2686"/>
        <w:gridCol w:w="1855"/>
        <w:gridCol w:w="1855"/>
      </w:tblGrid>
      <w:tr w:rsidR="00B420D4" w:rsidTr="002269E8">
        <w:trPr>
          <w:cantSplit/>
        </w:trPr>
        <w:tc>
          <w:tcPr>
            <w:tcW w:w="9020" w:type="dxa"/>
            <w:gridSpan w:val="4"/>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Pairwise Comparisons</w:t>
            </w:r>
          </w:p>
        </w:tc>
      </w:tr>
      <w:tr w:rsidR="00B420D4" w:rsidTr="002269E8">
        <w:trPr>
          <w:cantSplit/>
        </w:trPr>
        <w:tc>
          <w:tcPr>
            <w:tcW w:w="9020" w:type="dxa"/>
            <w:gridSpan w:val="4"/>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627"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 HEMOSITOMETER</w:t>
            </w:r>
          </w:p>
        </w:tc>
        <w:tc>
          <w:tcPr>
            <w:tcW w:w="2685"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(J) HEMOSITOMETER</w:t>
            </w:r>
          </w:p>
        </w:tc>
        <w:tc>
          <w:tcPr>
            <w:tcW w:w="3708" w:type="dxa"/>
            <w:gridSpan w:val="2"/>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 for Difference</w:t>
            </w:r>
            <w:r>
              <w:rPr>
                <w:rFonts w:ascii="Arial" w:hAnsi="Arial" w:cs="Arial"/>
                <w:color w:val="264A60"/>
                <w:sz w:val="18"/>
                <w:szCs w:val="18"/>
                <w:vertAlign w:val="superscript"/>
              </w:rPr>
              <w:t>b</w:t>
            </w:r>
          </w:p>
        </w:tc>
      </w:tr>
      <w:tr w:rsidR="00B420D4" w:rsidTr="002269E8">
        <w:trPr>
          <w:cantSplit/>
        </w:trPr>
        <w:tc>
          <w:tcPr>
            <w:tcW w:w="2627"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685"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854"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c>
          <w:tcPr>
            <w:tcW w:w="1854"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2627"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685"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854"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3901895307,220</w:t>
            </w:r>
          </w:p>
        </w:tc>
        <w:tc>
          <w:tcPr>
            <w:tcW w:w="1854"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13179188008,366</w:t>
            </w:r>
          </w:p>
        </w:tc>
      </w:tr>
      <w:tr w:rsidR="00B420D4" w:rsidTr="002269E8">
        <w:trPr>
          <w:cantSplit/>
        </w:trPr>
        <w:tc>
          <w:tcPr>
            <w:tcW w:w="2627"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685"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854"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-13179188008,366</w:t>
            </w:r>
          </w:p>
        </w:tc>
        <w:tc>
          <w:tcPr>
            <w:tcW w:w="1854"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-3901895307,220</w:t>
            </w:r>
          </w:p>
        </w:tc>
      </w:tr>
    </w:tbl>
    <w:p w:rsidR="00B420D4" w:rsidRPr="003C1EB0" w:rsidRDefault="00B420D4" w:rsidP="00B420D4">
      <w:pPr>
        <w:pStyle w:val="ListParagraph"/>
        <w:spacing w:after="0" w:line="240" w:lineRule="auto"/>
        <w:ind w:left="1440"/>
        <w:rPr>
          <w:rFonts w:ascii="Arial" w:hAnsi="Arial" w:cs="Arial"/>
          <w:color w:val="010205"/>
          <w:sz w:val="18"/>
          <w:szCs w:val="18"/>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0"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Based on estimated marginal means</w:t>
            </w:r>
          </w:p>
        </w:tc>
      </w:tr>
      <w:tr w:rsidR="00B420D4" w:rsidTr="002269E8">
        <w:trPr>
          <w:cantSplit/>
        </w:trPr>
        <w:tc>
          <w:tcPr>
            <w:tcW w:w="9020"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The mean difference is significant at the ,05 level.</w:t>
            </w:r>
          </w:p>
        </w:tc>
      </w:tr>
      <w:tr w:rsidR="00B420D4" w:rsidTr="002269E8">
        <w:trPr>
          <w:cantSplit/>
        </w:trPr>
        <w:tc>
          <w:tcPr>
            <w:tcW w:w="9020"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 Adjustment for multiple comparisons: Bonferroni.</w:t>
            </w:r>
          </w:p>
        </w:tc>
      </w:tr>
    </w:tbl>
    <w:p w:rsidR="00B420D4" w:rsidRPr="003C1EB0" w:rsidRDefault="00B420D4" w:rsidP="00B420D4">
      <w:pPr>
        <w:spacing w:after="0" w:line="240" w:lineRule="auto"/>
        <w:rPr>
          <w:rFonts w:cs="Times New Roman"/>
          <w:szCs w:val="24"/>
          <w:lang w:val="id-ID"/>
        </w:rPr>
      </w:pPr>
    </w:p>
    <w:tbl>
      <w:tblPr>
        <w:tblW w:w="87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48"/>
        <w:gridCol w:w="1026"/>
        <w:gridCol w:w="1026"/>
        <w:gridCol w:w="1439"/>
        <w:gridCol w:w="1026"/>
        <w:gridCol w:w="1026"/>
        <w:gridCol w:w="1471"/>
      </w:tblGrid>
      <w:tr w:rsidR="00B420D4" w:rsidTr="002269E8">
        <w:trPr>
          <w:cantSplit/>
        </w:trPr>
        <w:tc>
          <w:tcPr>
            <w:tcW w:w="8759" w:type="dxa"/>
            <w:gridSpan w:val="7"/>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Multivariate Tests</w:t>
            </w:r>
          </w:p>
        </w:tc>
      </w:tr>
      <w:tr w:rsidR="00B420D4" w:rsidTr="002269E8">
        <w:trPr>
          <w:cantSplit/>
        </w:trPr>
        <w:tc>
          <w:tcPr>
            <w:tcW w:w="1746"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rPr>
                <w:rFonts w:cs="Times New Roman"/>
                <w:szCs w:val="24"/>
              </w:rPr>
            </w:pPr>
          </w:p>
        </w:tc>
        <w:tc>
          <w:tcPr>
            <w:tcW w:w="1026"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Value</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c>
          <w:tcPr>
            <w:tcW w:w="1439"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Hypothesis df</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Error df</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470"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1746"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02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14,963</w:t>
            </w:r>
            <w:r>
              <w:rPr>
                <w:rFonts w:ascii="Arial" w:hAnsi="Arial" w:cs="Arial"/>
                <w:color w:val="010205"/>
                <w:sz w:val="18"/>
                <w:szCs w:val="18"/>
                <w:vertAlign w:val="superscript"/>
              </w:rPr>
              <w:t>a</w:t>
            </w:r>
          </w:p>
        </w:tc>
        <w:tc>
          <w:tcPr>
            <w:tcW w:w="1439"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17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14,963</w:t>
            </w:r>
            <w:r>
              <w:rPr>
                <w:rFonts w:ascii="Arial" w:hAnsi="Arial" w:cs="Arial"/>
                <w:color w:val="010205"/>
                <w:sz w:val="18"/>
                <w:szCs w:val="18"/>
                <w:vertAlign w:val="superscript"/>
              </w:rPr>
              <w:t>a</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17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14,963</w:t>
            </w:r>
            <w:r>
              <w:rPr>
                <w:rFonts w:ascii="Arial" w:hAnsi="Arial" w:cs="Arial"/>
                <w:color w:val="010205"/>
                <w:sz w:val="18"/>
                <w:szCs w:val="18"/>
                <w:vertAlign w:val="superscript"/>
              </w:rPr>
              <w:t>a</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1746"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02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,831</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14,963</w:t>
            </w:r>
            <w:r>
              <w:rPr>
                <w:rFonts w:ascii="Arial" w:hAnsi="Arial" w:cs="Arial"/>
                <w:color w:val="010205"/>
                <w:sz w:val="18"/>
                <w:szCs w:val="18"/>
                <w:vertAlign w:val="superscript"/>
              </w:rPr>
              <w:t>a</w:t>
            </w:r>
          </w:p>
        </w:tc>
        <w:tc>
          <w:tcPr>
            <w:tcW w:w="1439"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bl>
    <w:p w:rsidR="00B420D4" w:rsidRPr="003C1EB0" w:rsidRDefault="00B420D4" w:rsidP="00B420D4">
      <w:pPr>
        <w:spacing w:after="0" w:line="240" w:lineRule="auto"/>
        <w:rPr>
          <w:rFonts w:ascii="Arial" w:hAnsi="Arial" w:cs="Arial"/>
          <w:color w:val="010205"/>
          <w:sz w:val="18"/>
          <w:szCs w:val="18"/>
          <w:lang w:val="id-ID"/>
        </w:rPr>
      </w:pPr>
    </w:p>
    <w:tbl>
      <w:tblPr>
        <w:tblW w:w="87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62"/>
      </w:tblGrid>
      <w:tr w:rsidR="00B420D4" w:rsidTr="002269E8">
        <w:trPr>
          <w:cantSplit/>
        </w:trPr>
        <w:tc>
          <w:tcPr>
            <w:tcW w:w="8759"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Each F tests the multivariate effect of HEMOSITOMETER. These tests are based on the linearly independent pairwise comparisons among the estimated marginal means.</w:t>
            </w:r>
          </w:p>
        </w:tc>
      </w:tr>
      <w:tr w:rsidR="00B420D4" w:rsidTr="002269E8">
        <w:trPr>
          <w:cantSplit/>
        </w:trPr>
        <w:tc>
          <w:tcPr>
            <w:tcW w:w="8759"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a. Exact statistic</w:t>
            </w:r>
          </w:p>
        </w:tc>
      </w:tr>
    </w:tbl>
    <w:p w:rsidR="00B420D4" w:rsidRPr="003C1EB0" w:rsidRDefault="00B420D4" w:rsidP="00B420D4">
      <w:pPr>
        <w:spacing w:after="0" w:line="240" w:lineRule="auto"/>
        <w:rPr>
          <w:rFonts w:cs="Times New Roman"/>
          <w:szCs w:val="24"/>
          <w:lang w:val="id-ID"/>
        </w:rPr>
      </w:pPr>
    </w:p>
    <w:tbl>
      <w:tblPr>
        <w:tblW w:w="8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4"/>
        <w:gridCol w:w="1870"/>
        <w:gridCol w:w="1471"/>
        <w:gridCol w:w="1471"/>
        <w:gridCol w:w="1471"/>
      </w:tblGrid>
      <w:tr w:rsidR="00B420D4" w:rsidTr="002269E8">
        <w:trPr>
          <w:cantSplit/>
        </w:trPr>
        <w:tc>
          <w:tcPr>
            <w:tcW w:w="8335"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2. Kelompok Perlakuan * HEMOSITOMETER</w:t>
            </w:r>
          </w:p>
        </w:tc>
      </w:tr>
      <w:tr w:rsidR="00B420D4" w:rsidTr="002269E8">
        <w:trPr>
          <w:cantSplit/>
        </w:trPr>
        <w:tc>
          <w:tcPr>
            <w:tcW w:w="8335"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053"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1869"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w:t>
            </w:r>
          </w:p>
        </w:tc>
        <w:tc>
          <w:tcPr>
            <w:tcW w:w="1471"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w:t>
            </w:r>
          </w:p>
        </w:tc>
        <w:tc>
          <w:tcPr>
            <w:tcW w:w="1471"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1471" w:type="dxa"/>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2053"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869"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r>
      <w:tr w:rsidR="00B420D4" w:rsidTr="002269E8">
        <w:trPr>
          <w:cantSplit/>
        </w:trPr>
        <w:tc>
          <w:tcPr>
            <w:tcW w:w="2053"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869"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8557750000,000</w:t>
            </w:r>
          </w:p>
        </w:tc>
        <w:tc>
          <w:tcPr>
            <w:tcW w:w="1471"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5408252395,228</w:t>
            </w:r>
          </w:p>
        </w:tc>
        <w:tc>
          <w:tcPr>
            <w:tcW w:w="1471"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-2804566656,320</w:t>
            </w:r>
          </w:p>
        </w:tc>
      </w:tr>
      <w:tr w:rsidR="00B420D4" w:rsidTr="002269E8">
        <w:trPr>
          <w:cantSplit/>
        </w:trPr>
        <w:tc>
          <w:tcPr>
            <w:tcW w:w="205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6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10,475</w:t>
            </w:r>
          </w:p>
        </w:tc>
        <w:tc>
          <w:tcPr>
            <w:tcW w:w="14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,774</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8,850</w:t>
            </w:r>
          </w:p>
        </w:tc>
      </w:tr>
      <w:tr w:rsidR="00B420D4" w:rsidTr="002269E8">
        <w:trPr>
          <w:cantSplit/>
        </w:trPr>
        <w:tc>
          <w:tcPr>
            <w:tcW w:w="205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86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9040250000,000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5408252395,228</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-2322066656,320</w:t>
            </w:r>
          </w:p>
        </w:tc>
      </w:tr>
      <w:tr w:rsidR="00B420D4" w:rsidTr="002269E8">
        <w:trPr>
          <w:cantSplit/>
        </w:trPr>
        <w:tc>
          <w:tcPr>
            <w:tcW w:w="205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6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1,726</w:t>
            </w:r>
          </w:p>
        </w:tc>
        <w:tc>
          <w:tcPr>
            <w:tcW w:w="14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,774</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w:t>
            </w:r>
          </w:p>
        </w:tc>
      </w:tr>
      <w:tr w:rsidR="00B420D4" w:rsidTr="002269E8">
        <w:trPr>
          <w:cantSplit/>
        </w:trPr>
        <w:tc>
          <w:tcPr>
            <w:tcW w:w="205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86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7842875000,000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5408252395,228</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-3519441656,320</w:t>
            </w:r>
          </w:p>
        </w:tc>
      </w:tr>
      <w:tr w:rsidR="00B420D4" w:rsidTr="002269E8">
        <w:trPr>
          <w:cantSplit/>
        </w:trPr>
        <w:tc>
          <w:tcPr>
            <w:tcW w:w="205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6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10,372</w:t>
            </w:r>
          </w:p>
        </w:tc>
        <w:tc>
          <w:tcPr>
            <w:tcW w:w="14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,774</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8,747</w:t>
            </w:r>
          </w:p>
        </w:tc>
      </w:tr>
      <w:tr w:rsidR="00B420D4" w:rsidTr="002269E8">
        <w:trPr>
          <w:cantSplit/>
        </w:trPr>
        <w:tc>
          <w:tcPr>
            <w:tcW w:w="205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86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7363250000,000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5408252395,228</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-3999066656,320</w:t>
            </w:r>
          </w:p>
        </w:tc>
      </w:tr>
      <w:tr w:rsidR="00B420D4" w:rsidTr="002269E8">
        <w:trPr>
          <w:cantSplit/>
        </w:trPr>
        <w:tc>
          <w:tcPr>
            <w:tcW w:w="205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6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10,240</w:t>
            </w:r>
          </w:p>
        </w:tc>
        <w:tc>
          <w:tcPr>
            <w:tcW w:w="14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,774</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8,615</w:t>
            </w:r>
          </w:p>
        </w:tc>
      </w:tr>
      <w:tr w:rsidR="00B420D4" w:rsidTr="002269E8">
        <w:trPr>
          <w:cantSplit/>
        </w:trPr>
        <w:tc>
          <w:tcPr>
            <w:tcW w:w="205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86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9411375000,000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5408252395,228</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-1950941656,320</w:t>
            </w:r>
          </w:p>
        </w:tc>
      </w:tr>
      <w:tr w:rsidR="00B420D4" w:rsidTr="002269E8">
        <w:trPr>
          <w:cantSplit/>
        </w:trPr>
        <w:tc>
          <w:tcPr>
            <w:tcW w:w="205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6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10,362</w:t>
            </w:r>
          </w:p>
        </w:tc>
        <w:tc>
          <w:tcPr>
            <w:tcW w:w="14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,774</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8,737</w:t>
            </w:r>
          </w:p>
        </w:tc>
      </w:tr>
      <w:tr w:rsidR="00B420D4" w:rsidTr="002269E8">
        <w:trPr>
          <w:cantSplit/>
        </w:trPr>
        <w:tc>
          <w:tcPr>
            <w:tcW w:w="2053"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86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9027750000,000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5408252395,228</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-2334566656,320</w:t>
            </w:r>
          </w:p>
        </w:tc>
      </w:tr>
      <w:tr w:rsidR="00B420D4" w:rsidTr="002269E8">
        <w:trPr>
          <w:cantSplit/>
        </w:trPr>
        <w:tc>
          <w:tcPr>
            <w:tcW w:w="205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69"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10,070</w:t>
            </w:r>
          </w:p>
        </w:tc>
        <w:tc>
          <w:tcPr>
            <w:tcW w:w="1471"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,774</w:t>
            </w:r>
          </w:p>
        </w:tc>
        <w:tc>
          <w:tcPr>
            <w:tcW w:w="1471"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8,444</w:t>
            </w:r>
          </w:p>
        </w:tc>
      </w:tr>
    </w:tbl>
    <w:p w:rsidR="00B420D4" w:rsidRPr="003C1EB0"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434"/>
        <w:gridCol w:w="3128"/>
        <w:gridCol w:w="2461"/>
      </w:tblGrid>
      <w:tr w:rsidR="00B420D4" w:rsidTr="002269E8">
        <w:trPr>
          <w:cantSplit/>
        </w:trPr>
        <w:tc>
          <w:tcPr>
            <w:tcW w:w="9021" w:type="dxa"/>
            <w:gridSpan w:val="3"/>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2. Kelompok Perlakuan * HEMOSITOMETER</w:t>
            </w:r>
          </w:p>
        </w:tc>
      </w:tr>
      <w:tr w:rsidR="00B420D4" w:rsidTr="002269E8">
        <w:trPr>
          <w:cantSplit/>
        </w:trPr>
        <w:tc>
          <w:tcPr>
            <w:tcW w:w="9021" w:type="dxa"/>
            <w:gridSpan w:val="3"/>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3434"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3127"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w:t>
            </w:r>
          </w:p>
        </w:tc>
        <w:tc>
          <w:tcPr>
            <w:tcW w:w="2460" w:type="dxa"/>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3434"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3127"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460"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3434"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3127"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60" w:type="dxa"/>
            <w:tcBorders>
              <w:top w:val="single" w:sz="8" w:space="0" w:color="152935"/>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19920066656,320</w:t>
            </w:r>
          </w:p>
        </w:tc>
      </w:tr>
      <w:tr w:rsidR="00B420D4" w:rsidTr="002269E8">
        <w:trPr>
          <w:cantSplit/>
        </w:trPr>
        <w:tc>
          <w:tcPr>
            <w:tcW w:w="343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12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60"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12,100</w:t>
            </w:r>
          </w:p>
        </w:tc>
      </w:tr>
      <w:tr w:rsidR="00B420D4" w:rsidTr="002269E8">
        <w:trPr>
          <w:cantSplit/>
        </w:trPr>
        <w:tc>
          <w:tcPr>
            <w:tcW w:w="343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3127"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60"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20402566656,320</w:t>
            </w:r>
          </w:p>
        </w:tc>
      </w:tr>
      <w:tr w:rsidR="00B420D4" w:rsidTr="002269E8">
        <w:trPr>
          <w:cantSplit/>
        </w:trPr>
        <w:tc>
          <w:tcPr>
            <w:tcW w:w="343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12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60"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3,351</w:t>
            </w:r>
          </w:p>
        </w:tc>
      </w:tr>
      <w:tr w:rsidR="00B420D4" w:rsidTr="002269E8">
        <w:trPr>
          <w:cantSplit/>
        </w:trPr>
        <w:tc>
          <w:tcPr>
            <w:tcW w:w="343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3127"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60"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19205191656,320</w:t>
            </w:r>
          </w:p>
        </w:tc>
      </w:tr>
      <w:tr w:rsidR="00B420D4" w:rsidTr="002269E8">
        <w:trPr>
          <w:cantSplit/>
        </w:trPr>
        <w:tc>
          <w:tcPr>
            <w:tcW w:w="343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12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60"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11,997</w:t>
            </w:r>
          </w:p>
        </w:tc>
      </w:tr>
      <w:tr w:rsidR="00B420D4" w:rsidTr="002269E8">
        <w:trPr>
          <w:cantSplit/>
        </w:trPr>
        <w:tc>
          <w:tcPr>
            <w:tcW w:w="343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3127"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60"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18725566656,320</w:t>
            </w:r>
          </w:p>
        </w:tc>
      </w:tr>
      <w:tr w:rsidR="00B420D4" w:rsidTr="002269E8">
        <w:trPr>
          <w:cantSplit/>
        </w:trPr>
        <w:tc>
          <w:tcPr>
            <w:tcW w:w="343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12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60"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11,866</w:t>
            </w:r>
          </w:p>
        </w:tc>
      </w:tr>
      <w:tr w:rsidR="00B420D4" w:rsidTr="002269E8">
        <w:trPr>
          <w:cantSplit/>
        </w:trPr>
        <w:tc>
          <w:tcPr>
            <w:tcW w:w="343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3127"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60"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20773691656,320</w:t>
            </w:r>
          </w:p>
        </w:tc>
      </w:tr>
      <w:tr w:rsidR="00B420D4" w:rsidTr="002269E8">
        <w:trPr>
          <w:cantSplit/>
        </w:trPr>
        <w:tc>
          <w:tcPr>
            <w:tcW w:w="343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12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60"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11,987</w:t>
            </w:r>
          </w:p>
        </w:tc>
      </w:tr>
      <w:tr w:rsidR="00B420D4" w:rsidTr="002269E8">
        <w:trPr>
          <w:cantSplit/>
        </w:trPr>
        <w:tc>
          <w:tcPr>
            <w:tcW w:w="3434"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3127"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60"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20390066656,320</w:t>
            </w:r>
          </w:p>
        </w:tc>
      </w:tr>
      <w:tr w:rsidR="00B420D4" w:rsidTr="002269E8">
        <w:trPr>
          <w:cantSplit/>
        </w:trPr>
        <w:tc>
          <w:tcPr>
            <w:tcW w:w="343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127"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60" w:type="dxa"/>
            <w:tcBorders>
              <w:top w:val="single" w:sz="8" w:space="0" w:color="AEAEAE"/>
              <w:left w:val="nil"/>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11,695</w:t>
            </w:r>
          </w:p>
        </w:tc>
      </w:tr>
    </w:tbl>
    <w:p w:rsidR="00B420D4" w:rsidRDefault="00B420D4" w:rsidP="00B420D4">
      <w:pPr>
        <w:spacing w:after="0" w:line="240" w:lineRule="auto"/>
        <w:rPr>
          <w:rFonts w:cs="Times New Roman"/>
          <w:szCs w:val="24"/>
          <w:lang w:val="id-ID"/>
        </w:rPr>
      </w:pPr>
    </w:p>
    <w:p w:rsidR="00B420D4" w:rsidRPr="003C1EB0" w:rsidRDefault="00B420D4" w:rsidP="00B420D4">
      <w:pPr>
        <w:spacing w:after="0" w:line="240" w:lineRule="auto"/>
        <w:rPr>
          <w:rFonts w:ascii="Arial" w:hAnsi="Arial" w:cs="Arial"/>
          <w:b w:val="0"/>
          <w:bCs/>
          <w:sz w:val="26"/>
          <w:szCs w:val="26"/>
        </w:rPr>
      </w:pPr>
      <w:r w:rsidRPr="003C1EB0">
        <w:rPr>
          <w:rFonts w:ascii="Arial" w:hAnsi="Arial" w:cs="Arial"/>
          <w:b w:val="0"/>
          <w:bCs/>
          <w:sz w:val="26"/>
          <w:szCs w:val="26"/>
        </w:rPr>
        <w:t>Post Hoc Tests</w:t>
      </w:r>
    </w:p>
    <w:p w:rsidR="00B420D4" w:rsidRPr="003C1EB0" w:rsidRDefault="00B420D4" w:rsidP="00B420D4">
      <w:pPr>
        <w:spacing w:after="0" w:line="240" w:lineRule="auto"/>
        <w:rPr>
          <w:rFonts w:ascii="Arial" w:hAnsi="Arial" w:cs="Arial"/>
          <w:b w:val="0"/>
          <w:bCs/>
          <w:sz w:val="26"/>
          <w:szCs w:val="26"/>
        </w:rPr>
      </w:pPr>
      <w:r w:rsidRPr="003C1EB0">
        <w:rPr>
          <w:rFonts w:ascii="Arial" w:hAnsi="Arial" w:cs="Arial"/>
          <w:b w:val="0"/>
          <w:bCs/>
          <w:sz w:val="26"/>
          <w:szCs w:val="26"/>
        </w:rPr>
        <w:t>Kelompok Perlakuan</w:t>
      </w: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81"/>
        <w:gridCol w:w="1569"/>
        <w:gridCol w:w="1600"/>
        <w:gridCol w:w="1016"/>
        <w:gridCol w:w="1016"/>
        <w:gridCol w:w="709"/>
        <w:gridCol w:w="1016"/>
        <w:gridCol w:w="1016"/>
      </w:tblGrid>
      <w:tr w:rsidR="00B420D4" w:rsidTr="002269E8">
        <w:trPr>
          <w:cantSplit/>
        </w:trPr>
        <w:tc>
          <w:tcPr>
            <w:tcW w:w="9019" w:type="dxa"/>
            <w:gridSpan w:val="8"/>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Multiple Comparisons</w:t>
            </w:r>
          </w:p>
        </w:tc>
      </w:tr>
      <w:tr w:rsidR="00B420D4" w:rsidTr="002269E8">
        <w:trPr>
          <w:cantSplit/>
        </w:trPr>
        <w:tc>
          <w:tcPr>
            <w:tcW w:w="9019" w:type="dxa"/>
            <w:gridSpan w:val="8"/>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1080" w:type="dxa"/>
            <w:vMerge w:val="restart"/>
            <w:tcBorders>
              <w:top w:val="nil"/>
              <w:left w:val="nil"/>
              <w:bottom w:val="nil"/>
              <w:right w:val="nil"/>
            </w:tcBorders>
            <w:shd w:val="clear" w:color="auto" w:fill="FFFFFF"/>
            <w:vAlign w:val="center"/>
          </w:tcPr>
          <w:p w:rsidR="00B420D4" w:rsidRDefault="00B420D4" w:rsidP="002269E8">
            <w:pPr>
              <w:spacing w:after="0" w:line="240" w:lineRule="auto"/>
              <w:rPr>
                <w:rFonts w:cs="Times New Roman"/>
                <w:szCs w:val="24"/>
              </w:rPr>
            </w:pPr>
          </w:p>
        </w:tc>
        <w:tc>
          <w:tcPr>
            <w:tcW w:w="1567"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 Kelompok Perlakuan</w:t>
            </w:r>
          </w:p>
        </w:tc>
        <w:tc>
          <w:tcPr>
            <w:tcW w:w="1599"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(J) Kelompok Perlakuan</w:t>
            </w:r>
          </w:p>
        </w:tc>
        <w:tc>
          <w:tcPr>
            <w:tcW w:w="1016"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Difference (I-J)</w:t>
            </w:r>
          </w:p>
        </w:tc>
        <w:tc>
          <w:tcPr>
            <w:tcW w:w="1016"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709"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2032" w:type="dxa"/>
            <w:gridSpan w:val="2"/>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1080" w:type="dxa"/>
            <w:vMerge/>
            <w:tcBorders>
              <w:top w:val="nil"/>
              <w:left w:val="nil"/>
              <w:bottom w:val="nil"/>
              <w:right w:val="nil"/>
            </w:tcBorders>
            <w:shd w:val="clear" w:color="auto" w:fill="FFFFFF"/>
            <w:vAlign w:val="center"/>
          </w:tcPr>
          <w:p w:rsidR="00B420D4" w:rsidRDefault="00B420D4" w:rsidP="002269E8">
            <w:pPr>
              <w:spacing w:after="0" w:line="240" w:lineRule="auto"/>
              <w:rPr>
                <w:rFonts w:ascii="Arial" w:hAnsi="Arial" w:cs="Arial"/>
                <w:color w:val="264A60"/>
                <w:sz w:val="18"/>
                <w:szCs w:val="18"/>
              </w:rPr>
            </w:pPr>
          </w:p>
        </w:tc>
        <w:tc>
          <w:tcPr>
            <w:tcW w:w="1567"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599"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16"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16"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709"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1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c>
          <w:tcPr>
            <w:tcW w:w="101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1080"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Bonferroni</w:t>
            </w:r>
          </w:p>
        </w:tc>
        <w:tc>
          <w:tcPr>
            <w:tcW w:w="1567"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599"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-241249995,6256</w:t>
            </w:r>
          </w:p>
        </w:tc>
        <w:tc>
          <w:tcPr>
            <w:tcW w:w="101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-13168471387,9803</w:t>
            </w:r>
          </w:p>
        </w:tc>
        <w:tc>
          <w:tcPr>
            <w:tcW w:w="101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12685971396,7292</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357437500,0514</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-12569783892,3034</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13284658892,4061</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597250000,1171</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-12329971392,2377</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13524471392,4719</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-426812499,9438</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-13354033892,2986</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12500408892,4110</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-234999999,7975</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-13162221392,1522</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12692221392,5573</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241249995,6256</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-12685971396,7292</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13168471387,9803</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598687495,6769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-12328533896,6778</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13525908888,0317</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838499995,7427</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-12088721396,6121</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13765721388,0975</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-185562504,3182</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-13112783896,6730</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12741658888,0366</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6249995,8281</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-12920971396,5267</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12933471388,1829</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-357437500,0514</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-13284658892,4061</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12569783892,3034</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-598687495,6769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-13525908888,0317</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12328533896,6778</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239812500,0657</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-12687408892,2890</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13167033892,4205</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-784249999,9952</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-13711471392,3499</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12142971392,3596</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-592437499,8489</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-13519658892,2036</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12334783892,5059</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-597250000,1171</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-13524471392,4719</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12329971392,2377</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-838499995,7427</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-13765721388,0975</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12088721396,6121</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-239812500,0657</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-13167033892,4205</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12687408892,2890</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-1024062500,0609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-13951283892,4157</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11903158892,2939</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-832249999,9146</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-13759471392,2694</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12094971392,4402</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426812499,9438</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-12500408892,4110</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13354033892,2986</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185562504,3182</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-12741658888,0366</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13112783896,6730</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784249999,9952</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-12142971392,3596</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13711471392,3499</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1024062500,0609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-11903158892,2939</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13951283892,4157</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191812500,1463</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-12735408892,2085</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13119033892,5011</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234999999,7975</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-12692221392,5573</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13162221392,1522</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-6249995,8281</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-12933471388,1829</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12920971396,5267</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592437499,8489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-12334783892,5059</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13519658892,2036</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832249999,9146</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-12094971392,4402</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13759471392,2694</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-191812500,1463</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3824211943,09874</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-13119033892,5011</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12735408892,2085</w:t>
            </w:r>
          </w:p>
        </w:tc>
      </w:tr>
      <w:tr w:rsidR="00B420D4" w:rsidTr="002269E8">
        <w:trPr>
          <w:cantSplit/>
        </w:trPr>
        <w:tc>
          <w:tcPr>
            <w:tcW w:w="1080"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Games-Howell</w:t>
            </w: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-241249995,6256</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3942530441,18744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-15956218067,4010</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15473718076,1498</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357437500,0514</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3610316295,07287</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-14074059972,6165</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14788934972,7192</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597250000,1171</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3448508637,72058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-13357492310,4112</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14551992310,6454</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-426812499,9438</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4066032562,90537</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-16693408140,1414</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15839783140,2538</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-234999999,7975</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3984413177,13831</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-16133327816,9534</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15663327817,3584</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241249995,6256</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3942530441,18744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-15473718076,1498</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15956218067,4010</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598687495,6769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3751755588,66658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-14497389750,9736</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15694764742,3275</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838499995,7427</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3596317292,87833</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-13874119603,8428</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15551119595,3281</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-185562504,3182</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4192124407,65169</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-16887807822,8486</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16516682814,2121</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6249995,8281</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4113007976,25966</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-16365065405,4362</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16377565397,0924</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-357437500,0514</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3610316295,07287</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-14788934972,7192</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14074059972,6165</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-598687495,6769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3751755588,66658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-15694764742,3275</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14497389750,9736</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239812500,0657</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3228673960,28691</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-12663132781,8260</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13142757781,9575</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-784249999,9952</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3881332827,78070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-16521752551,8974</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14953252551,9070</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-592437499,8489</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3795743943,36008</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-15903083573,8791</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14718208574,1814</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-597250000,1171</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3448508637,72058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-14551992310,6454</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13357492310,4112</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-838499995,7427</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3596317292,87833</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-15551119595,3281</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13874119603,8428</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-239812500,0657</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3228673960,28691</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-13142757781,9575</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12663132781,8260</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-1024062500,0609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3731296369,08848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-16456023699,0896</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14407898698,9678</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-832249999,9146</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3642183432,71168</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-15786667394,0018</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14122167394,1727</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426812499,9438</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4066032562,90537</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-15839783140,2538</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16693408140,1414</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185562504,3182</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4192124407,65169</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-16516682814,2121</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16887807822,8486</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784249999,9952</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3881332827,78070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-14953252551,9070</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16521752551,8974</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1024062500,0609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3731296369,08848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-14407898698,9678</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16456023699,0896</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191812500,1463</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4231537443,49413</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-16656879077,0604</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17040504077,3530</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234999999,7975</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3984413177,13831</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-15663327817,3584</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16133327816,9534</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-6249995,8281</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4113007976,25966</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-16377565397,0924</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16365065405,4362</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592437499,8489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3795743943,36008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-14718208574,1814</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15903083573,8791</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832249999,9146</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3642183432,71168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-14122167394,1727</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15786667394,0018</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-191812500,1463</w:t>
            </w:r>
          </w:p>
        </w:tc>
        <w:tc>
          <w:tcPr>
            <w:tcW w:w="101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4231537443,49413</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-17040504077,3530</w:t>
            </w:r>
          </w:p>
        </w:tc>
        <w:tc>
          <w:tcPr>
            <w:tcW w:w="101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16656879077,0604</w:t>
            </w:r>
          </w:p>
        </w:tc>
      </w:tr>
    </w:tbl>
    <w:p w:rsidR="00B420D4" w:rsidRPr="003C1EB0"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19"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Based on observed means.</w:t>
            </w:r>
          </w:p>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 The error term is Mean Square(Error) = 29249193971478130000,000.</w:t>
            </w:r>
          </w:p>
        </w:tc>
      </w:tr>
    </w:tbl>
    <w:p w:rsidR="00B420D4" w:rsidRPr="003C1EB0" w:rsidRDefault="00B420D4" w:rsidP="00B420D4">
      <w:pPr>
        <w:autoSpaceDE w:val="0"/>
        <w:autoSpaceDN w:val="0"/>
        <w:adjustRightInd w:val="0"/>
        <w:spacing w:after="0" w:line="240" w:lineRule="auto"/>
        <w:rPr>
          <w:rFonts w:cs="Times New Roman"/>
          <w:b w:val="0"/>
          <w:szCs w:val="24"/>
          <w:lang w:val="id-ID"/>
        </w:rPr>
      </w:pPr>
    </w:p>
    <w:p w:rsidR="00B420D4" w:rsidRDefault="00B420D4" w:rsidP="00EB3B60">
      <w:pPr>
        <w:pStyle w:val="ListParagraph"/>
        <w:numPr>
          <w:ilvl w:val="0"/>
          <w:numId w:val="25"/>
        </w:numPr>
        <w:autoSpaceDE w:val="0"/>
        <w:autoSpaceDN w:val="0"/>
        <w:adjustRightInd w:val="0"/>
        <w:spacing w:after="0" w:line="240" w:lineRule="auto"/>
        <w:ind w:left="284" w:hanging="284"/>
        <w:rPr>
          <w:rFonts w:cs="Times New Roman"/>
          <w:b w:val="0"/>
          <w:szCs w:val="24"/>
          <w:lang w:val="id-ID"/>
        </w:rPr>
      </w:pPr>
      <w:r w:rsidRPr="00D33ECA">
        <w:rPr>
          <w:rFonts w:cs="Times New Roman"/>
          <w:b w:val="0"/>
          <w:szCs w:val="24"/>
          <w:lang w:val="id-ID"/>
        </w:rPr>
        <w:t>Analisis Jumlah Bakteri MRSA Metode Tidak Langsung</w:t>
      </w:r>
    </w:p>
    <w:p w:rsidR="00B420D4" w:rsidRPr="00E17B82" w:rsidRDefault="00B420D4" w:rsidP="00B420D4">
      <w:pPr>
        <w:pStyle w:val="ListParagraph"/>
        <w:autoSpaceDE w:val="0"/>
        <w:autoSpaceDN w:val="0"/>
        <w:adjustRightInd w:val="0"/>
        <w:spacing w:after="0" w:line="240" w:lineRule="auto"/>
        <w:ind w:left="284"/>
        <w:rPr>
          <w:rFonts w:ascii="Arial" w:hAnsi="Arial" w:cs="Arial"/>
          <w:b w:val="0"/>
          <w:bCs/>
          <w:sz w:val="26"/>
          <w:szCs w:val="26"/>
          <w:lang w:val="id-ID"/>
        </w:rPr>
      </w:pPr>
      <w:r w:rsidRPr="00E17B82">
        <w:rPr>
          <w:rFonts w:ascii="Arial" w:hAnsi="Arial" w:cs="Arial"/>
          <w:b w:val="0"/>
          <w:bCs/>
          <w:sz w:val="26"/>
          <w:szCs w:val="26"/>
        </w:rPr>
        <w:t>General Linear Model</w:t>
      </w:r>
    </w:p>
    <w:tbl>
      <w:tblPr>
        <w:tblW w:w="34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77"/>
        <w:gridCol w:w="1494"/>
      </w:tblGrid>
      <w:tr w:rsidR="00B420D4" w:rsidTr="002269E8">
        <w:trPr>
          <w:cantSplit/>
        </w:trPr>
        <w:tc>
          <w:tcPr>
            <w:tcW w:w="3470" w:type="dxa"/>
            <w:gridSpan w:val="2"/>
            <w:tcBorders>
              <w:top w:val="nil"/>
              <w:left w:val="nil"/>
              <w:bottom w:val="nil"/>
              <w:right w:val="nil"/>
            </w:tcBorders>
            <w:shd w:val="clear" w:color="auto" w:fill="FFFFFF"/>
            <w:vAlign w:val="center"/>
          </w:tcPr>
          <w:p w:rsidR="00B420D4" w:rsidRDefault="00B420D4" w:rsidP="002269E8">
            <w:pPr>
              <w:spacing w:after="0" w:line="240" w:lineRule="auto"/>
              <w:ind w:right="62"/>
              <w:rPr>
                <w:rFonts w:ascii="Arial" w:hAnsi="Arial" w:cs="Arial"/>
                <w:b w:val="0"/>
                <w:bCs/>
                <w:color w:val="010205"/>
                <w:sz w:val="22"/>
                <w:lang w:val="id-ID"/>
              </w:rPr>
            </w:pPr>
          </w:p>
          <w:p w:rsidR="00B420D4" w:rsidRDefault="00B420D4" w:rsidP="002269E8">
            <w:pPr>
              <w:spacing w:after="0" w:line="240" w:lineRule="auto"/>
              <w:ind w:left="284" w:right="60"/>
              <w:rPr>
                <w:rFonts w:ascii="Arial" w:hAnsi="Arial" w:cs="Arial"/>
                <w:color w:val="010205"/>
                <w:sz w:val="22"/>
              </w:rPr>
            </w:pPr>
            <w:r>
              <w:rPr>
                <w:rFonts w:ascii="Arial" w:hAnsi="Arial" w:cs="Arial"/>
                <w:b w:val="0"/>
                <w:bCs/>
                <w:color w:val="010205"/>
                <w:sz w:val="22"/>
              </w:rPr>
              <w:t>Within-Subjects Factors</w:t>
            </w:r>
          </w:p>
        </w:tc>
      </w:tr>
      <w:tr w:rsidR="00B420D4" w:rsidTr="002269E8">
        <w:trPr>
          <w:cantSplit/>
        </w:trPr>
        <w:tc>
          <w:tcPr>
            <w:tcW w:w="3470" w:type="dxa"/>
            <w:gridSpan w:val="2"/>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1976"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494"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Dependent Variable</w:t>
            </w:r>
          </w:p>
        </w:tc>
      </w:tr>
      <w:tr w:rsidR="00B420D4" w:rsidTr="002269E8">
        <w:trPr>
          <w:cantSplit/>
        </w:trPr>
        <w:tc>
          <w:tcPr>
            <w:tcW w:w="1976"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94" w:type="dxa"/>
            <w:tcBorders>
              <w:top w:val="single" w:sz="8" w:space="0" w:color="152935"/>
              <w:left w:val="nil"/>
              <w:bottom w:val="single" w:sz="8" w:space="0" w:color="AEAEAE"/>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TL0</w:t>
            </w:r>
          </w:p>
        </w:tc>
      </w:tr>
      <w:tr w:rsidR="00B420D4" w:rsidTr="002269E8">
        <w:trPr>
          <w:cantSplit/>
        </w:trPr>
        <w:tc>
          <w:tcPr>
            <w:tcW w:w="1976"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94" w:type="dxa"/>
            <w:tcBorders>
              <w:top w:val="single" w:sz="8" w:space="0" w:color="AEAEAE"/>
              <w:left w:val="nil"/>
              <w:bottom w:val="single" w:sz="8" w:space="0" w:color="152935"/>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TL1</w:t>
            </w:r>
          </w:p>
        </w:tc>
      </w:tr>
    </w:tbl>
    <w:p w:rsidR="00B420D4" w:rsidRPr="00E17B82" w:rsidRDefault="00B420D4" w:rsidP="00B420D4">
      <w:pPr>
        <w:spacing w:after="0" w:line="240" w:lineRule="auto"/>
        <w:rPr>
          <w:rFonts w:cs="Times New Roman"/>
          <w:szCs w:val="24"/>
          <w:lang w:val="id-ID"/>
        </w:rPr>
      </w:pPr>
    </w:p>
    <w:tbl>
      <w:tblPr>
        <w:tblW w:w="5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68"/>
        <w:gridCol w:w="740"/>
        <w:gridCol w:w="1297"/>
        <w:gridCol w:w="1034"/>
      </w:tblGrid>
      <w:tr w:rsidR="00B420D4" w:rsidTr="002269E8">
        <w:trPr>
          <w:cantSplit/>
        </w:trPr>
        <w:tc>
          <w:tcPr>
            <w:tcW w:w="5136" w:type="dxa"/>
            <w:gridSpan w:val="4"/>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Between-Subjects Factors</w:t>
            </w:r>
          </w:p>
        </w:tc>
      </w:tr>
      <w:tr w:rsidR="00B420D4" w:rsidTr="002269E8">
        <w:trPr>
          <w:cantSplit/>
        </w:trPr>
        <w:tc>
          <w:tcPr>
            <w:tcW w:w="2807"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rPr>
                <w:rFonts w:cs="Times New Roman"/>
                <w:szCs w:val="24"/>
              </w:rPr>
            </w:pPr>
          </w:p>
        </w:tc>
        <w:tc>
          <w:tcPr>
            <w:tcW w:w="1296"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Value Label</w:t>
            </w:r>
          </w:p>
        </w:tc>
        <w:tc>
          <w:tcPr>
            <w:tcW w:w="1033"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N</w:t>
            </w:r>
          </w:p>
        </w:tc>
      </w:tr>
      <w:tr w:rsidR="00B420D4" w:rsidTr="002269E8">
        <w:trPr>
          <w:cantSplit/>
        </w:trPr>
        <w:tc>
          <w:tcPr>
            <w:tcW w:w="2067" w:type="dxa"/>
            <w:vMerge w:val="restart"/>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740"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29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w:t>
            </w:r>
          </w:p>
        </w:tc>
        <w:tc>
          <w:tcPr>
            <w:tcW w:w="1033"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29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w:t>
            </w:r>
          </w:p>
        </w:tc>
        <w:tc>
          <w:tcPr>
            <w:tcW w:w="103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3</w:t>
            </w:r>
          </w:p>
        </w:tc>
        <w:tc>
          <w:tcPr>
            <w:tcW w:w="129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KMH</w:t>
            </w:r>
          </w:p>
        </w:tc>
        <w:tc>
          <w:tcPr>
            <w:tcW w:w="103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4</w:t>
            </w:r>
          </w:p>
        </w:tc>
        <w:tc>
          <w:tcPr>
            <w:tcW w:w="129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KMC</w:t>
            </w:r>
          </w:p>
        </w:tc>
        <w:tc>
          <w:tcPr>
            <w:tcW w:w="103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w:t>
            </w:r>
          </w:p>
        </w:tc>
        <w:tc>
          <w:tcPr>
            <w:tcW w:w="129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KOH</w:t>
            </w:r>
          </w:p>
        </w:tc>
        <w:tc>
          <w:tcPr>
            <w:tcW w:w="103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6</w:t>
            </w:r>
          </w:p>
        </w:tc>
        <w:tc>
          <w:tcPr>
            <w:tcW w:w="129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KOC</w:t>
            </w:r>
          </w:p>
        </w:tc>
        <w:tc>
          <w:tcPr>
            <w:tcW w:w="1033"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bl>
    <w:p w:rsidR="00B420D4" w:rsidRPr="00E17B82" w:rsidRDefault="00B420D4" w:rsidP="00B420D4">
      <w:pPr>
        <w:spacing w:after="0" w:line="240" w:lineRule="auto"/>
        <w:rPr>
          <w:rFonts w:cs="Times New Roman"/>
          <w:szCs w:val="24"/>
          <w:lang w:val="id-ID"/>
        </w:rPr>
      </w:pPr>
    </w:p>
    <w:tbl>
      <w:tblPr>
        <w:tblW w:w="82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3"/>
        <w:gridCol w:w="2054"/>
        <w:gridCol w:w="1303"/>
        <w:gridCol w:w="1441"/>
        <w:gridCol w:w="1026"/>
      </w:tblGrid>
      <w:tr w:rsidR="00B420D4" w:rsidTr="002269E8">
        <w:trPr>
          <w:cantSplit/>
        </w:trPr>
        <w:tc>
          <w:tcPr>
            <w:tcW w:w="8273"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Descriptive Statistics</w:t>
            </w:r>
          </w:p>
        </w:tc>
      </w:tr>
      <w:tr w:rsidR="00B420D4" w:rsidTr="002269E8">
        <w:trPr>
          <w:cantSplit/>
        </w:trPr>
        <w:tc>
          <w:tcPr>
            <w:tcW w:w="2452" w:type="dxa"/>
            <w:tcBorders>
              <w:top w:val="nil"/>
              <w:left w:val="nil"/>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c>
          <w:tcPr>
            <w:tcW w:w="2053"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1302"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w:t>
            </w:r>
          </w:p>
        </w:tc>
        <w:tc>
          <w:tcPr>
            <w:tcW w:w="1440"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Deviation</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N</w:t>
            </w:r>
          </w:p>
        </w:tc>
      </w:tr>
      <w:tr w:rsidR="00B420D4" w:rsidTr="002269E8">
        <w:trPr>
          <w:cantSplit/>
        </w:trPr>
        <w:tc>
          <w:tcPr>
            <w:tcW w:w="2452"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Sebelum Perlakuan</w:t>
            </w:r>
          </w:p>
        </w:tc>
        <w:tc>
          <w:tcPr>
            <w:tcW w:w="2053"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302"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864000,00</w:t>
            </w:r>
          </w:p>
        </w:tc>
        <w:tc>
          <w:tcPr>
            <w:tcW w:w="1440"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644012,422</w:t>
            </w:r>
          </w:p>
        </w:tc>
        <w:tc>
          <w:tcPr>
            <w:tcW w:w="102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2"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30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843750,00</w:t>
            </w:r>
          </w:p>
        </w:tc>
        <w:tc>
          <w:tcPr>
            <w:tcW w:w="144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599693,463</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2"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30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750000,00</w:t>
            </w:r>
          </w:p>
        </w:tc>
        <w:tc>
          <w:tcPr>
            <w:tcW w:w="144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499103,196</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2"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30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873000,00</w:t>
            </w:r>
          </w:p>
        </w:tc>
        <w:tc>
          <w:tcPr>
            <w:tcW w:w="144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644867,945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2"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30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754000,00</w:t>
            </w:r>
          </w:p>
        </w:tc>
        <w:tc>
          <w:tcPr>
            <w:tcW w:w="144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559814,255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2"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30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824000,00</w:t>
            </w:r>
          </w:p>
        </w:tc>
        <w:tc>
          <w:tcPr>
            <w:tcW w:w="144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597845,019</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2"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Total</w:t>
            </w:r>
          </w:p>
        </w:tc>
        <w:tc>
          <w:tcPr>
            <w:tcW w:w="130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818125,00</w:t>
            </w:r>
          </w:p>
        </w:tc>
        <w:tc>
          <w:tcPr>
            <w:tcW w:w="1440"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527038,511</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w:t>
            </w:r>
          </w:p>
        </w:tc>
      </w:tr>
      <w:tr w:rsidR="00B420D4" w:rsidTr="002269E8">
        <w:trPr>
          <w:cantSplit/>
        </w:trPr>
        <w:tc>
          <w:tcPr>
            <w:tcW w:w="2452"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Setelah Perlakuan</w:t>
            </w: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30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8100000,00</w:t>
            </w:r>
          </w:p>
        </w:tc>
        <w:tc>
          <w:tcPr>
            <w:tcW w:w="144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6127664,046</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2"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30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c>
          <w:tcPr>
            <w:tcW w:w="144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2"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30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4370000,00</w:t>
            </w:r>
          </w:p>
        </w:tc>
        <w:tc>
          <w:tcPr>
            <w:tcW w:w="144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3856544,222</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2"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30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3450000,00</w:t>
            </w:r>
          </w:p>
        </w:tc>
        <w:tc>
          <w:tcPr>
            <w:tcW w:w="144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2834148,902</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2"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30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3195000,00</w:t>
            </w:r>
          </w:p>
        </w:tc>
        <w:tc>
          <w:tcPr>
            <w:tcW w:w="144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2339821,931</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2"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30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170000,00</w:t>
            </w:r>
          </w:p>
        </w:tc>
        <w:tc>
          <w:tcPr>
            <w:tcW w:w="144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90184,995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2"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Total</w:t>
            </w:r>
          </w:p>
        </w:tc>
        <w:tc>
          <w:tcPr>
            <w:tcW w:w="1302"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3214166,67</w:t>
            </w:r>
          </w:p>
        </w:tc>
        <w:tc>
          <w:tcPr>
            <w:tcW w:w="1440"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4049981,124</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w:t>
            </w:r>
          </w:p>
        </w:tc>
      </w:tr>
    </w:tbl>
    <w:p w:rsidR="00B420D4" w:rsidRPr="00E17B82" w:rsidRDefault="00B420D4" w:rsidP="00B420D4">
      <w:pPr>
        <w:spacing w:after="0" w:line="240" w:lineRule="auto"/>
        <w:rPr>
          <w:rFonts w:cs="Times New Roman"/>
          <w:szCs w:val="24"/>
          <w:lang w:val="id-ID"/>
        </w:rPr>
      </w:pPr>
    </w:p>
    <w:tbl>
      <w:tblPr>
        <w:tblW w:w="20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50"/>
        <w:gridCol w:w="1126"/>
      </w:tblGrid>
      <w:tr w:rsidR="00B420D4" w:rsidTr="002269E8">
        <w:trPr>
          <w:cantSplit/>
        </w:trPr>
        <w:tc>
          <w:tcPr>
            <w:tcW w:w="2075" w:type="dxa"/>
            <w:gridSpan w:val="2"/>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Box's Test of Equality of Covariance Matrices</w:t>
            </w:r>
            <w:r>
              <w:rPr>
                <w:rFonts w:ascii="Arial" w:hAnsi="Arial" w:cs="Arial"/>
                <w:b w:val="0"/>
                <w:bCs/>
                <w:color w:val="010205"/>
                <w:sz w:val="22"/>
                <w:vertAlign w:val="superscript"/>
              </w:rPr>
              <w:t>a</w:t>
            </w:r>
          </w:p>
        </w:tc>
      </w:tr>
      <w:tr w:rsidR="00B420D4" w:rsidTr="002269E8">
        <w:trPr>
          <w:cantSplit/>
        </w:trPr>
        <w:tc>
          <w:tcPr>
            <w:tcW w:w="950" w:type="dxa"/>
            <w:tcBorders>
              <w:top w:val="nil"/>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Box's M</w:t>
            </w:r>
          </w:p>
        </w:tc>
        <w:tc>
          <w:tcPr>
            <w:tcW w:w="1125" w:type="dxa"/>
            <w:tcBorders>
              <w:top w:val="nil"/>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50,471</w:t>
            </w:r>
          </w:p>
        </w:tc>
      </w:tr>
      <w:tr w:rsidR="00B420D4" w:rsidTr="002269E8">
        <w:trPr>
          <w:cantSplit/>
        </w:trPr>
        <w:tc>
          <w:tcPr>
            <w:tcW w:w="95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F</w:t>
            </w:r>
          </w:p>
        </w:tc>
        <w:tc>
          <w:tcPr>
            <w:tcW w:w="1125"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2,961</w:t>
            </w:r>
          </w:p>
        </w:tc>
      </w:tr>
      <w:tr w:rsidR="00B420D4" w:rsidTr="002269E8">
        <w:trPr>
          <w:cantSplit/>
        </w:trPr>
        <w:tc>
          <w:tcPr>
            <w:tcW w:w="95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df1</w:t>
            </w:r>
          </w:p>
        </w:tc>
        <w:tc>
          <w:tcPr>
            <w:tcW w:w="1125"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w:t>
            </w:r>
          </w:p>
        </w:tc>
      </w:tr>
      <w:tr w:rsidR="00B420D4" w:rsidTr="002269E8">
        <w:trPr>
          <w:cantSplit/>
        </w:trPr>
        <w:tc>
          <w:tcPr>
            <w:tcW w:w="95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df2</w:t>
            </w:r>
          </w:p>
        </w:tc>
        <w:tc>
          <w:tcPr>
            <w:tcW w:w="1125"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1667,647</w:t>
            </w:r>
          </w:p>
        </w:tc>
      </w:tr>
      <w:tr w:rsidR="00B420D4" w:rsidTr="002269E8">
        <w:trPr>
          <w:cantSplit/>
        </w:trPr>
        <w:tc>
          <w:tcPr>
            <w:tcW w:w="950"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Sig.</w:t>
            </w:r>
          </w:p>
        </w:tc>
        <w:tc>
          <w:tcPr>
            <w:tcW w:w="1125" w:type="dxa"/>
            <w:tcBorders>
              <w:top w:val="single" w:sz="8" w:space="0" w:color="AEAEAE"/>
              <w:left w:val="nil"/>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r>
    </w:tbl>
    <w:p w:rsidR="00B420D4" w:rsidRPr="00E17B82" w:rsidRDefault="00B420D4" w:rsidP="00B420D4">
      <w:pPr>
        <w:spacing w:after="0" w:line="240" w:lineRule="auto"/>
        <w:rPr>
          <w:rFonts w:ascii="Arial" w:hAnsi="Arial" w:cs="Arial"/>
          <w:color w:val="010205"/>
          <w:sz w:val="18"/>
          <w:szCs w:val="18"/>
          <w:lang w:val="id-ID"/>
        </w:rPr>
      </w:pPr>
    </w:p>
    <w:tbl>
      <w:tblPr>
        <w:tblW w:w="20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6"/>
      </w:tblGrid>
      <w:tr w:rsidR="00B420D4" w:rsidTr="002269E8">
        <w:trPr>
          <w:cantSplit/>
        </w:trPr>
        <w:tc>
          <w:tcPr>
            <w:tcW w:w="2075"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Tests the null hypothesis that the observed covariance matrices of the dependent variables are equal across groups.</w:t>
            </w:r>
            <w:r>
              <w:rPr>
                <w:rFonts w:ascii="Arial" w:hAnsi="Arial" w:cs="Arial"/>
                <w:color w:val="010205"/>
                <w:sz w:val="18"/>
                <w:szCs w:val="18"/>
                <w:vertAlign w:val="superscript"/>
              </w:rPr>
              <w:t>a</w:t>
            </w:r>
          </w:p>
        </w:tc>
      </w:tr>
      <w:tr w:rsidR="00B420D4" w:rsidTr="002269E8">
        <w:trPr>
          <w:cantSplit/>
        </w:trPr>
        <w:tc>
          <w:tcPr>
            <w:tcW w:w="2075"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a. Design: Intercept + kelompok </w:t>
            </w:r>
          </w:p>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 Within Subjects Design: TIDAK_LANGSUNG</w:t>
            </w:r>
          </w:p>
        </w:tc>
      </w:tr>
    </w:tbl>
    <w:p w:rsidR="00B420D4" w:rsidRPr="00E17B82" w:rsidRDefault="00B420D4" w:rsidP="00B420D4">
      <w:pPr>
        <w:spacing w:after="0" w:line="240" w:lineRule="auto"/>
        <w:rPr>
          <w:rFonts w:cs="Times New Roman"/>
          <w:szCs w:val="24"/>
          <w:lang w:val="id-ID"/>
        </w:rPr>
      </w:pPr>
    </w:p>
    <w:tbl>
      <w:tblPr>
        <w:tblW w:w="8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1884"/>
        <w:gridCol w:w="1026"/>
        <w:gridCol w:w="1026"/>
        <w:gridCol w:w="1439"/>
        <w:gridCol w:w="1026"/>
      </w:tblGrid>
      <w:tr w:rsidR="00B420D4" w:rsidTr="002269E8">
        <w:trPr>
          <w:cantSplit/>
        </w:trPr>
        <w:tc>
          <w:tcPr>
            <w:tcW w:w="8850" w:type="dxa"/>
            <w:gridSpan w:val="6"/>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Multivariate Tests</w:t>
            </w:r>
            <w:r>
              <w:rPr>
                <w:rFonts w:ascii="Arial" w:hAnsi="Arial" w:cs="Arial"/>
                <w:b w:val="0"/>
                <w:bCs/>
                <w:color w:val="010205"/>
                <w:sz w:val="22"/>
                <w:vertAlign w:val="superscript"/>
              </w:rPr>
              <w:t>a</w:t>
            </w:r>
          </w:p>
        </w:tc>
      </w:tr>
      <w:tr w:rsidR="00B420D4" w:rsidTr="002269E8">
        <w:trPr>
          <w:cantSplit/>
        </w:trPr>
        <w:tc>
          <w:tcPr>
            <w:tcW w:w="4333"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Effect</w:t>
            </w:r>
          </w:p>
        </w:tc>
        <w:tc>
          <w:tcPr>
            <w:tcW w:w="1026"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Value</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c>
          <w:tcPr>
            <w:tcW w:w="1439"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Hypothesis df</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Error df</w:t>
            </w:r>
          </w:p>
        </w:tc>
      </w:tr>
      <w:tr w:rsidR="00B420D4" w:rsidTr="002269E8">
        <w:trPr>
          <w:cantSplit/>
        </w:trPr>
        <w:tc>
          <w:tcPr>
            <w:tcW w:w="2450"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883"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02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16,441</w:t>
            </w:r>
            <w:r>
              <w:rPr>
                <w:rFonts w:ascii="Arial" w:hAnsi="Arial" w:cs="Arial"/>
                <w:color w:val="010205"/>
                <w:sz w:val="18"/>
                <w:szCs w:val="18"/>
                <w:vertAlign w:val="superscript"/>
              </w:rPr>
              <w:t>b</w:t>
            </w:r>
          </w:p>
        </w:tc>
        <w:tc>
          <w:tcPr>
            <w:tcW w:w="1439"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,523</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16,441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,913</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16,441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,913</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16,441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kelompok</w:t>
            </w: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,543</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4,272</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,457</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4,272</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1,187</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4,272</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02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1,187</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4,272</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37"/>
        <w:gridCol w:w="2489"/>
        <w:gridCol w:w="1355"/>
        <w:gridCol w:w="1942"/>
      </w:tblGrid>
      <w:tr w:rsidR="00B420D4" w:rsidTr="002269E8">
        <w:trPr>
          <w:cantSplit/>
        </w:trPr>
        <w:tc>
          <w:tcPr>
            <w:tcW w:w="9021" w:type="dxa"/>
            <w:gridSpan w:val="4"/>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Multivariate Tests</w:t>
            </w:r>
            <w:r>
              <w:rPr>
                <w:rFonts w:ascii="Arial" w:hAnsi="Arial" w:cs="Arial"/>
                <w:b w:val="0"/>
                <w:bCs/>
                <w:color w:val="010205"/>
                <w:sz w:val="22"/>
                <w:vertAlign w:val="superscript"/>
              </w:rPr>
              <w:t>a</w:t>
            </w:r>
          </w:p>
        </w:tc>
      </w:tr>
      <w:tr w:rsidR="00B420D4" w:rsidTr="002269E8">
        <w:trPr>
          <w:cantSplit/>
        </w:trPr>
        <w:tc>
          <w:tcPr>
            <w:tcW w:w="5724"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Effect</w:t>
            </w:r>
          </w:p>
        </w:tc>
        <w:tc>
          <w:tcPr>
            <w:tcW w:w="1355"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942"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3236"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2488"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355"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r>
      <w:tr w:rsidR="00B420D4" w:rsidTr="002269E8">
        <w:trPr>
          <w:cantSplit/>
        </w:trPr>
        <w:tc>
          <w:tcPr>
            <w:tcW w:w="3236"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r>
      <w:tr w:rsidR="00B420D4" w:rsidTr="002269E8">
        <w:trPr>
          <w:cantSplit/>
        </w:trPr>
        <w:tc>
          <w:tcPr>
            <w:tcW w:w="3236"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r>
      <w:tr w:rsidR="00B420D4" w:rsidTr="002269E8">
        <w:trPr>
          <w:cantSplit/>
        </w:trPr>
        <w:tc>
          <w:tcPr>
            <w:tcW w:w="3236"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355"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r>
      <w:tr w:rsidR="00B420D4" w:rsidTr="002269E8">
        <w:trPr>
          <w:cantSplit/>
        </w:trPr>
        <w:tc>
          <w:tcPr>
            <w:tcW w:w="3236"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kelompok</w:t>
            </w: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,010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,543</w:t>
            </w:r>
          </w:p>
        </w:tc>
      </w:tr>
      <w:tr w:rsidR="00B420D4" w:rsidTr="002269E8">
        <w:trPr>
          <w:cantSplit/>
        </w:trPr>
        <w:tc>
          <w:tcPr>
            <w:tcW w:w="3236"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,010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,543</w:t>
            </w:r>
          </w:p>
        </w:tc>
      </w:tr>
      <w:tr w:rsidR="00B420D4" w:rsidTr="002269E8">
        <w:trPr>
          <w:cantSplit/>
        </w:trPr>
        <w:tc>
          <w:tcPr>
            <w:tcW w:w="3236"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,010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,543</w:t>
            </w:r>
          </w:p>
        </w:tc>
      </w:tr>
      <w:tr w:rsidR="00B420D4" w:rsidTr="002269E8">
        <w:trPr>
          <w:cantSplit/>
        </w:trPr>
        <w:tc>
          <w:tcPr>
            <w:tcW w:w="3236"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355"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,010</w:t>
            </w:r>
          </w:p>
        </w:tc>
        <w:tc>
          <w:tcPr>
            <w:tcW w:w="1942"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,543</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a. Design: Intercept + kelompok </w:t>
            </w:r>
          </w:p>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 Within Subjects Design: TIDAK_LANGSUNG</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 Exact statistic</w:t>
            </w:r>
          </w:p>
        </w:tc>
      </w:tr>
    </w:tbl>
    <w:p w:rsidR="00B420D4" w:rsidRPr="00E17B82" w:rsidRDefault="00B420D4" w:rsidP="00B420D4">
      <w:pPr>
        <w:spacing w:after="0" w:line="240" w:lineRule="auto"/>
        <w:rPr>
          <w:rFonts w:cs="Times New Roman"/>
          <w:szCs w:val="24"/>
          <w:lang w:val="id-ID"/>
        </w:rPr>
      </w:pPr>
    </w:p>
    <w:tbl>
      <w:tblPr>
        <w:tblW w:w="84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0"/>
        <w:gridCol w:w="1317"/>
        <w:gridCol w:w="1472"/>
        <w:gridCol w:w="1026"/>
        <w:gridCol w:w="1026"/>
        <w:gridCol w:w="1472"/>
      </w:tblGrid>
      <w:tr w:rsidR="00B420D4" w:rsidTr="002269E8">
        <w:trPr>
          <w:cantSplit/>
        </w:trPr>
        <w:tc>
          <w:tcPr>
            <w:tcW w:w="8410" w:type="dxa"/>
            <w:gridSpan w:val="6"/>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Mauchly's Test of Sphericity</w:t>
            </w:r>
            <w:r>
              <w:rPr>
                <w:rFonts w:ascii="Arial" w:hAnsi="Arial" w:cs="Arial"/>
                <w:b w:val="0"/>
                <w:bCs/>
                <w:color w:val="010205"/>
                <w:sz w:val="22"/>
                <w:vertAlign w:val="superscript"/>
              </w:rPr>
              <w:t>a</w:t>
            </w:r>
          </w:p>
        </w:tc>
      </w:tr>
      <w:tr w:rsidR="00B420D4" w:rsidTr="002269E8">
        <w:trPr>
          <w:cantSplit/>
        </w:trPr>
        <w:tc>
          <w:tcPr>
            <w:tcW w:w="8410" w:type="dxa"/>
            <w:gridSpan w:val="6"/>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099"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Within Subjects Effect</w:t>
            </w:r>
          </w:p>
        </w:tc>
        <w:tc>
          <w:tcPr>
            <w:tcW w:w="1317"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Mauchly's W</w:t>
            </w:r>
          </w:p>
        </w:tc>
        <w:tc>
          <w:tcPr>
            <w:tcW w:w="1471"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Approx. Chi-Square</w:t>
            </w:r>
          </w:p>
        </w:tc>
        <w:tc>
          <w:tcPr>
            <w:tcW w:w="1026"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w:t>
            </w:r>
          </w:p>
        </w:tc>
        <w:tc>
          <w:tcPr>
            <w:tcW w:w="1026"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471" w:type="dxa"/>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Epsilon</w:t>
            </w:r>
            <w:r>
              <w:rPr>
                <w:rFonts w:ascii="Arial" w:hAnsi="Arial" w:cs="Arial"/>
                <w:color w:val="264A60"/>
                <w:sz w:val="18"/>
                <w:szCs w:val="18"/>
                <w:vertAlign w:val="superscript"/>
              </w:rPr>
              <w:t>b</w:t>
            </w:r>
          </w:p>
        </w:tc>
      </w:tr>
      <w:tr w:rsidR="00B420D4" w:rsidTr="002269E8">
        <w:trPr>
          <w:cantSplit/>
        </w:trPr>
        <w:tc>
          <w:tcPr>
            <w:tcW w:w="2099"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317"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26"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26"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Greenhouse-Geisser</w:t>
            </w:r>
          </w:p>
        </w:tc>
      </w:tr>
      <w:tr w:rsidR="00B420D4" w:rsidTr="002269E8">
        <w:trPr>
          <w:cantSplit/>
        </w:trPr>
        <w:tc>
          <w:tcPr>
            <w:tcW w:w="2099" w:type="dxa"/>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317" w:type="dxa"/>
            <w:tcBorders>
              <w:top w:val="single" w:sz="8" w:space="0" w:color="152935"/>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471" w:type="dxa"/>
            <w:tcBorders>
              <w:top w:val="single" w:sz="8" w:space="0" w:color="152935"/>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c>
          <w:tcPr>
            <w:tcW w:w="1026" w:type="dxa"/>
            <w:tcBorders>
              <w:top w:val="single" w:sz="8" w:space="0" w:color="152935"/>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152935"/>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471" w:type="dxa"/>
            <w:tcBorders>
              <w:top w:val="single" w:sz="8" w:space="0" w:color="152935"/>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36"/>
        <w:gridCol w:w="2443"/>
        <w:gridCol w:w="2644"/>
      </w:tblGrid>
      <w:tr w:rsidR="00B420D4" w:rsidTr="002269E8">
        <w:trPr>
          <w:cantSplit/>
        </w:trPr>
        <w:tc>
          <w:tcPr>
            <w:tcW w:w="9021" w:type="dxa"/>
            <w:gridSpan w:val="3"/>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Mauchly's Test of Sphericity</w:t>
            </w:r>
            <w:r>
              <w:rPr>
                <w:rFonts w:ascii="Arial" w:hAnsi="Arial" w:cs="Arial"/>
                <w:b w:val="0"/>
                <w:bCs/>
                <w:color w:val="010205"/>
                <w:sz w:val="22"/>
                <w:vertAlign w:val="superscript"/>
              </w:rPr>
              <w:t>a</w:t>
            </w:r>
          </w:p>
        </w:tc>
      </w:tr>
      <w:tr w:rsidR="00B420D4" w:rsidTr="002269E8">
        <w:trPr>
          <w:cantSplit/>
        </w:trPr>
        <w:tc>
          <w:tcPr>
            <w:tcW w:w="9021" w:type="dxa"/>
            <w:gridSpan w:val="3"/>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3936"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Within Subjects Effect</w:t>
            </w:r>
          </w:p>
        </w:tc>
        <w:tc>
          <w:tcPr>
            <w:tcW w:w="5085" w:type="dxa"/>
            <w:gridSpan w:val="2"/>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Epsilon</w:t>
            </w:r>
          </w:p>
        </w:tc>
      </w:tr>
      <w:tr w:rsidR="00B420D4" w:rsidTr="002269E8">
        <w:trPr>
          <w:cantSplit/>
        </w:trPr>
        <w:tc>
          <w:tcPr>
            <w:tcW w:w="3936"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442"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Huynh-Feldt</w:t>
            </w:r>
          </w:p>
        </w:tc>
        <w:tc>
          <w:tcPr>
            <w:tcW w:w="2643"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Lower-bound</w:t>
            </w:r>
          </w:p>
        </w:tc>
      </w:tr>
      <w:tr w:rsidR="00B420D4" w:rsidTr="002269E8">
        <w:trPr>
          <w:cantSplit/>
        </w:trPr>
        <w:tc>
          <w:tcPr>
            <w:tcW w:w="3936" w:type="dxa"/>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2442" w:type="dxa"/>
            <w:tcBorders>
              <w:top w:val="single" w:sz="8" w:space="0" w:color="152935"/>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2643" w:type="dxa"/>
            <w:tcBorders>
              <w:top w:val="single" w:sz="8" w:space="0" w:color="152935"/>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Tests the null hypothesis that the error covariance matrix of the orthonormalized transformed dependent variables is proportional to an identity matrix.</w:t>
            </w:r>
            <w:r>
              <w:rPr>
                <w:rFonts w:ascii="Arial" w:hAnsi="Arial" w:cs="Arial"/>
                <w:color w:val="010205"/>
                <w:sz w:val="18"/>
                <w:szCs w:val="18"/>
                <w:vertAlign w:val="superscript"/>
              </w:rPr>
              <w:t>a</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a. Design: Intercept + kelompok </w:t>
            </w:r>
          </w:p>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 Within Subjects Design: TIDAK_LANGSUNG</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 May be used to adjust the degrees of freedom for the averaged tests of significance. Corrected tests are displayed in the Tests of Within-Subjects Effects table.</w:t>
            </w:r>
          </w:p>
        </w:tc>
      </w:tr>
    </w:tbl>
    <w:p w:rsidR="00B420D4" w:rsidRPr="00E17B82" w:rsidRDefault="00B420D4" w:rsidP="00B420D4">
      <w:pPr>
        <w:spacing w:after="0" w:line="240" w:lineRule="auto"/>
        <w:rPr>
          <w:rFonts w:cs="Times New Roman"/>
          <w:szCs w:val="24"/>
          <w:lang w:val="id-ID"/>
        </w:rPr>
      </w:pPr>
    </w:p>
    <w:tbl>
      <w:tblPr>
        <w:tblW w:w="85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2084"/>
        <w:gridCol w:w="1471"/>
        <w:gridCol w:w="1026"/>
        <w:gridCol w:w="1471"/>
      </w:tblGrid>
      <w:tr w:rsidR="00B420D4" w:rsidTr="002269E8">
        <w:trPr>
          <w:cantSplit/>
        </w:trPr>
        <w:tc>
          <w:tcPr>
            <w:tcW w:w="8500"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Within-Subjects Effects</w:t>
            </w:r>
          </w:p>
        </w:tc>
      </w:tr>
      <w:tr w:rsidR="00B420D4" w:rsidTr="002269E8">
        <w:trPr>
          <w:cantSplit/>
        </w:trPr>
        <w:tc>
          <w:tcPr>
            <w:tcW w:w="8500"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4534"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1470"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Type III Sum of Squares</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w:t>
            </w:r>
          </w:p>
        </w:tc>
        <w:tc>
          <w:tcPr>
            <w:tcW w:w="1470"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Square</w:t>
            </w:r>
          </w:p>
        </w:tc>
      </w:tr>
      <w:tr w:rsidR="00B420D4" w:rsidTr="002269E8">
        <w:trPr>
          <w:cantSplit/>
        </w:trPr>
        <w:tc>
          <w:tcPr>
            <w:tcW w:w="2451"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2083"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470"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68892188020833,400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c>
          <w:tcPr>
            <w:tcW w:w="1470"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68892188020833,400</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68892188020833,400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68892188020833,400</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68892188020833,400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68892188020833,400</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470"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68892188020833,400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470"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68892188020833,400</w:t>
            </w:r>
          </w:p>
        </w:tc>
      </w:tr>
      <w:tr w:rsidR="00B420D4" w:rsidTr="002269E8">
        <w:trPr>
          <w:cantSplit/>
        </w:trPr>
        <w:tc>
          <w:tcPr>
            <w:tcW w:w="245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kelompok</w:t>
            </w: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89514084104166,660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17902816820833,332</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89514084104166,660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17902816820833,332</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89514084104166,660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17902816820833,332</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470"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89514084104166,660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470"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17902816820833,332</w:t>
            </w:r>
          </w:p>
        </w:tc>
      </w:tr>
      <w:tr w:rsidR="00B420D4" w:rsidTr="002269E8">
        <w:trPr>
          <w:cantSplit/>
        </w:trPr>
        <w:tc>
          <w:tcPr>
            <w:tcW w:w="2451"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Error(TIDAK_LANGSUNG)</w:t>
            </w: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75425740374999,980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4190318909722,221</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75425740374999,980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4190318909722,221</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75425740374999,980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4190318909722,221</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83"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470"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75425740374999,980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470"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4190318909722,221</w:t>
            </w:r>
          </w:p>
        </w:tc>
      </w:tr>
    </w:tbl>
    <w:p w:rsidR="00B420D4" w:rsidRPr="00E17B82" w:rsidRDefault="00B420D4" w:rsidP="00B420D4">
      <w:pPr>
        <w:pStyle w:val="ListParagraph"/>
        <w:spacing w:after="0" w:line="240" w:lineRule="auto"/>
        <w:ind w:left="1440"/>
        <w:rPr>
          <w:rFonts w:ascii="Arial" w:hAnsi="Arial" w:cs="Arial"/>
          <w:color w:val="010205"/>
          <w:sz w:val="18"/>
          <w:szCs w:val="18"/>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5"/>
        <w:gridCol w:w="2333"/>
        <w:gridCol w:w="1149"/>
        <w:gridCol w:w="1149"/>
        <w:gridCol w:w="1647"/>
      </w:tblGrid>
      <w:tr w:rsidR="00B420D4" w:rsidTr="002269E8">
        <w:trPr>
          <w:cantSplit/>
        </w:trPr>
        <w:tc>
          <w:tcPr>
            <w:tcW w:w="9020"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Within-Subjects Effects</w:t>
            </w:r>
          </w:p>
        </w:tc>
      </w:tr>
      <w:tr w:rsidR="00B420D4" w:rsidTr="002269E8">
        <w:trPr>
          <w:cantSplit/>
        </w:trPr>
        <w:tc>
          <w:tcPr>
            <w:tcW w:w="9020"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5076"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1149"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c>
          <w:tcPr>
            <w:tcW w:w="1149"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64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2744"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2332"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149"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16,441</w:t>
            </w:r>
          </w:p>
        </w:tc>
        <w:tc>
          <w:tcPr>
            <w:tcW w:w="1149"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64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r>
      <w:tr w:rsidR="00B420D4" w:rsidTr="002269E8">
        <w:trPr>
          <w:cantSplit/>
        </w:trPr>
        <w:tc>
          <w:tcPr>
            <w:tcW w:w="274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149"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16,441</w:t>
            </w:r>
          </w:p>
        </w:tc>
        <w:tc>
          <w:tcPr>
            <w:tcW w:w="114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64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r>
      <w:tr w:rsidR="00B420D4" w:rsidTr="002269E8">
        <w:trPr>
          <w:cantSplit/>
        </w:trPr>
        <w:tc>
          <w:tcPr>
            <w:tcW w:w="274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149"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16,441</w:t>
            </w:r>
          </w:p>
        </w:tc>
        <w:tc>
          <w:tcPr>
            <w:tcW w:w="114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64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r>
      <w:tr w:rsidR="00B420D4" w:rsidTr="002269E8">
        <w:trPr>
          <w:cantSplit/>
        </w:trPr>
        <w:tc>
          <w:tcPr>
            <w:tcW w:w="274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33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149"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16,441</w:t>
            </w:r>
          </w:p>
        </w:tc>
        <w:tc>
          <w:tcPr>
            <w:tcW w:w="114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64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r>
      <w:tr w:rsidR="00B420D4" w:rsidTr="002269E8">
        <w:trPr>
          <w:cantSplit/>
        </w:trPr>
        <w:tc>
          <w:tcPr>
            <w:tcW w:w="274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kelompok</w:t>
            </w: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149"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4,272</w:t>
            </w:r>
          </w:p>
        </w:tc>
        <w:tc>
          <w:tcPr>
            <w:tcW w:w="114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,010</w:t>
            </w:r>
          </w:p>
        </w:tc>
        <w:tc>
          <w:tcPr>
            <w:tcW w:w="164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,543</w:t>
            </w:r>
          </w:p>
        </w:tc>
      </w:tr>
      <w:tr w:rsidR="00B420D4" w:rsidTr="002269E8">
        <w:trPr>
          <w:cantSplit/>
        </w:trPr>
        <w:tc>
          <w:tcPr>
            <w:tcW w:w="274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149"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4,272</w:t>
            </w:r>
          </w:p>
        </w:tc>
        <w:tc>
          <w:tcPr>
            <w:tcW w:w="114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,010</w:t>
            </w:r>
          </w:p>
        </w:tc>
        <w:tc>
          <w:tcPr>
            <w:tcW w:w="164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,543</w:t>
            </w:r>
          </w:p>
        </w:tc>
      </w:tr>
      <w:tr w:rsidR="00B420D4" w:rsidTr="002269E8">
        <w:trPr>
          <w:cantSplit/>
        </w:trPr>
        <w:tc>
          <w:tcPr>
            <w:tcW w:w="274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149"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4,272</w:t>
            </w:r>
          </w:p>
        </w:tc>
        <w:tc>
          <w:tcPr>
            <w:tcW w:w="114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,010</w:t>
            </w:r>
          </w:p>
        </w:tc>
        <w:tc>
          <w:tcPr>
            <w:tcW w:w="164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,543</w:t>
            </w:r>
          </w:p>
        </w:tc>
      </w:tr>
      <w:tr w:rsidR="00B420D4" w:rsidTr="002269E8">
        <w:trPr>
          <w:cantSplit/>
        </w:trPr>
        <w:tc>
          <w:tcPr>
            <w:tcW w:w="274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33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149"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4,272</w:t>
            </w:r>
          </w:p>
        </w:tc>
        <w:tc>
          <w:tcPr>
            <w:tcW w:w="114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,010</w:t>
            </w:r>
          </w:p>
        </w:tc>
        <w:tc>
          <w:tcPr>
            <w:tcW w:w="164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,543</w:t>
            </w:r>
          </w:p>
        </w:tc>
      </w:tr>
      <w:tr w:rsidR="00B420D4" w:rsidTr="002269E8">
        <w:trPr>
          <w:cantSplit/>
        </w:trPr>
        <w:tc>
          <w:tcPr>
            <w:tcW w:w="2744"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Error(TIDAK_LANGSUNG)</w:t>
            </w: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149"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14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646"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74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149"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14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646"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74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233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149"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14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646"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74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2332"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149" w:type="dxa"/>
            <w:tcBorders>
              <w:top w:val="single" w:sz="8" w:space="0" w:color="AEAEAE"/>
              <w:left w:val="nil"/>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14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646" w:type="dxa"/>
            <w:tcBorders>
              <w:top w:val="single" w:sz="8" w:space="0" w:color="AEAEAE"/>
              <w:left w:val="single" w:sz="8" w:space="0" w:color="E0E0E0"/>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r>
    </w:tbl>
    <w:p w:rsidR="00B420D4" w:rsidRPr="00E17B82" w:rsidRDefault="00B420D4" w:rsidP="00B420D4">
      <w:pPr>
        <w:spacing w:after="0" w:line="240" w:lineRule="auto"/>
        <w:rPr>
          <w:rFonts w:cs="Times New Roman"/>
          <w:szCs w:val="24"/>
          <w:lang w:val="id-ID"/>
        </w:rPr>
      </w:pPr>
    </w:p>
    <w:tbl>
      <w:tblPr>
        <w:tblW w:w="83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4"/>
        <w:gridCol w:w="1946"/>
        <w:gridCol w:w="1471"/>
        <w:gridCol w:w="1026"/>
        <w:gridCol w:w="1471"/>
      </w:tblGrid>
      <w:tr w:rsidR="00B420D4" w:rsidTr="002269E8">
        <w:trPr>
          <w:cantSplit/>
        </w:trPr>
        <w:tc>
          <w:tcPr>
            <w:tcW w:w="8366"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Within-Subjects Contrasts</w:t>
            </w:r>
          </w:p>
        </w:tc>
      </w:tr>
      <w:tr w:rsidR="00B420D4" w:rsidTr="002269E8">
        <w:trPr>
          <w:cantSplit/>
        </w:trPr>
        <w:tc>
          <w:tcPr>
            <w:tcW w:w="8366"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452"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1946"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471"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Type III Sum of Squares</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w:t>
            </w:r>
          </w:p>
        </w:tc>
        <w:tc>
          <w:tcPr>
            <w:tcW w:w="1471"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Square</w:t>
            </w:r>
          </w:p>
        </w:tc>
      </w:tr>
      <w:tr w:rsidR="00B420D4" w:rsidTr="002269E8">
        <w:trPr>
          <w:cantSplit/>
        </w:trPr>
        <w:tc>
          <w:tcPr>
            <w:tcW w:w="2452"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946"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71"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68892188020833,410</w:t>
            </w:r>
          </w:p>
        </w:tc>
        <w:tc>
          <w:tcPr>
            <w:tcW w:w="1026" w:type="dxa"/>
            <w:tcBorders>
              <w:top w:val="single" w:sz="8" w:space="0" w:color="152935"/>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c>
          <w:tcPr>
            <w:tcW w:w="1471"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68892188020833,410</w:t>
            </w:r>
          </w:p>
        </w:tc>
      </w:tr>
      <w:tr w:rsidR="00B420D4" w:rsidTr="002269E8">
        <w:trPr>
          <w:cantSplit/>
        </w:trPr>
        <w:tc>
          <w:tcPr>
            <w:tcW w:w="24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kelompok</w:t>
            </w: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89514084104166,660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17902816820833,332</w:t>
            </w:r>
          </w:p>
        </w:tc>
      </w:tr>
      <w:tr w:rsidR="00B420D4" w:rsidTr="002269E8">
        <w:trPr>
          <w:cantSplit/>
        </w:trPr>
        <w:tc>
          <w:tcPr>
            <w:tcW w:w="2452"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Error(TIDAK_LANGSUNG)</w:t>
            </w:r>
          </w:p>
        </w:tc>
        <w:tc>
          <w:tcPr>
            <w:tcW w:w="1946"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7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75425740374999,980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c>
          <w:tcPr>
            <w:tcW w:w="1471"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4190318909722,221</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94"/>
        <w:gridCol w:w="2216"/>
        <w:gridCol w:w="1169"/>
        <w:gridCol w:w="1169"/>
        <w:gridCol w:w="1675"/>
      </w:tblGrid>
      <w:tr w:rsidR="00B420D4" w:rsidTr="002269E8">
        <w:trPr>
          <w:cantSplit/>
        </w:trPr>
        <w:tc>
          <w:tcPr>
            <w:tcW w:w="9021"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Within-Subjects Contrasts</w:t>
            </w:r>
          </w:p>
        </w:tc>
      </w:tr>
      <w:tr w:rsidR="00B420D4" w:rsidTr="002269E8">
        <w:trPr>
          <w:cantSplit/>
        </w:trPr>
        <w:tc>
          <w:tcPr>
            <w:tcW w:w="9021"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792"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2216"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169"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c>
          <w:tcPr>
            <w:tcW w:w="1169"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675"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2792"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2216"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169"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16,441</w:t>
            </w:r>
          </w:p>
        </w:tc>
        <w:tc>
          <w:tcPr>
            <w:tcW w:w="1169" w:type="dxa"/>
            <w:tcBorders>
              <w:top w:val="single" w:sz="8" w:space="0" w:color="152935"/>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675"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r>
      <w:tr w:rsidR="00B420D4" w:rsidTr="002269E8">
        <w:trPr>
          <w:cantSplit/>
        </w:trPr>
        <w:tc>
          <w:tcPr>
            <w:tcW w:w="279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kelompok</w:t>
            </w:r>
          </w:p>
        </w:tc>
        <w:tc>
          <w:tcPr>
            <w:tcW w:w="221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169"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4,272</w:t>
            </w:r>
          </w:p>
        </w:tc>
        <w:tc>
          <w:tcPr>
            <w:tcW w:w="116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,010</w:t>
            </w:r>
          </w:p>
        </w:tc>
        <w:tc>
          <w:tcPr>
            <w:tcW w:w="1675"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,543</w:t>
            </w:r>
          </w:p>
        </w:tc>
      </w:tr>
      <w:tr w:rsidR="00B420D4" w:rsidTr="002269E8">
        <w:trPr>
          <w:cantSplit/>
        </w:trPr>
        <w:tc>
          <w:tcPr>
            <w:tcW w:w="2792"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Error(TIDAK_LANGSUNG)</w:t>
            </w:r>
          </w:p>
        </w:tc>
        <w:tc>
          <w:tcPr>
            <w:tcW w:w="2216"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169" w:type="dxa"/>
            <w:tcBorders>
              <w:top w:val="single" w:sz="8" w:space="0" w:color="AEAEAE"/>
              <w:left w:val="nil"/>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16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675" w:type="dxa"/>
            <w:tcBorders>
              <w:top w:val="single" w:sz="8" w:space="0" w:color="AEAEAE"/>
              <w:left w:val="single" w:sz="8" w:space="0" w:color="E0E0E0"/>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r>
    </w:tbl>
    <w:p w:rsidR="00B420D4" w:rsidRPr="00E17B82" w:rsidRDefault="00B420D4" w:rsidP="00B420D4">
      <w:pPr>
        <w:spacing w:after="0" w:line="240" w:lineRule="auto"/>
        <w:rPr>
          <w:rFonts w:cs="Times New Roman"/>
          <w:szCs w:val="24"/>
          <w:lang w:val="id-ID"/>
        </w:rPr>
      </w:pP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2452"/>
        <w:gridCol w:w="1472"/>
        <w:gridCol w:w="1026"/>
        <w:gridCol w:w="1026"/>
      </w:tblGrid>
      <w:tr w:rsidR="00B420D4" w:rsidTr="002269E8">
        <w:trPr>
          <w:cantSplit/>
        </w:trPr>
        <w:tc>
          <w:tcPr>
            <w:tcW w:w="8425"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Levene's Test of Equality of Error Variances</w:t>
            </w:r>
            <w:r>
              <w:rPr>
                <w:rFonts w:ascii="Arial" w:hAnsi="Arial" w:cs="Arial"/>
                <w:b w:val="0"/>
                <w:bCs/>
                <w:color w:val="010205"/>
                <w:sz w:val="22"/>
                <w:vertAlign w:val="superscript"/>
              </w:rPr>
              <w:t>a</w:t>
            </w:r>
          </w:p>
        </w:tc>
      </w:tr>
      <w:tr w:rsidR="00B420D4" w:rsidTr="002269E8">
        <w:trPr>
          <w:cantSplit/>
        </w:trPr>
        <w:tc>
          <w:tcPr>
            <w:tcW w:w="4902"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rPr>
                <w:rFonts w:cs="Times New Roman"/>
                <w:szCs w:val="24"/>
              </w:rPr>
            </w:pPr>
          </w:p>
        </w:tc>
        <w:tc>
          <w:tcPr>
            <w:tcW w:w="1471"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Levene Statistic</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df1</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df2</w:t>
            </w:r>
          </w:p>
        </w:tc>
      </w:tr>
      <w:tr w:rsidR="00B420D4" w:rsidTr="002269E8">
        <w:trPr>
          <w:cantSplit/>
        </w:trPr>
        <w:tc>
          <w:tcPr>
            <w:tcW w:w="2451"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Sebelum Perlakuan</w:t>
            </w:r>
          </w:p>
        </w:tc>
        <w:tc>
          <w:tcPr>
            <w:tcW w:w="2451"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471"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2,265</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10,526</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2,254</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Setelah Perlakuan</w:t>
            </w: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52,382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37,093</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37,093</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7,011</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47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52,126</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731"/>
        <w:gridCol w:w="3730"/>
        <w:gridCol w:w="1562"/>
      </w:tblGrid>
      <w:tr w:rsidR="00B420D4" w:rsidTr="002269E8">
        <w:trPr>
          <w:cantSplit/>
        </w:trPr>
        <w:tc>
          <w:tcPr>
            <w:tcW w:w="9022" w:type="dxa"/>
            <w:gridSpan w:val="3"/>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Levene's Test of Equality of Error Variances</w:t>
            </w:r>
            <w:r>
              <w:rPr>
                <w:rFonts w:ascii="Arial" w:hAnsi="Arial" w:cs="Arial"/>
                <w:b w:val="0"/>
                <w:bCs/>
                <w:color w:val="010205"/>
                <w:sz w:val="22"/>
                <w:vertAlign w:val="superscript"/>
              </w:rPr>
              <w:t>a</w:t>
            </w:r>
          </w:p>
        </w:tc>
      </w:tr>
      <w:tr w:rsidR="00B420D4" w:rsidTr="002269E8">
        <w:trPr>
          <w:cantSplit/>
        </w:trPr>
        <w:tc>
          <w:tcPr>
            <w:tcW w:w="7460"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rPr>
                <w:rFonts w:cs="Times New Roman"/>
                <w:szCs w:val="24"/>
              </w:rPr>
            </w:pPr>
          </w:p>
        </w:tc>
        <w:tc>
          <w:tcPr>
            <w:tcW w:w="1562"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r>
      <w:tr w:rsidR="00B420D4" w:rsidTr="002269E8">
        <w:trPr>
          <w:cantSplit/>
        </w:trPr>
        <w:tc>
          <w:tcPr>
            <w:tcW w:w="3730"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Sebelum Perlakuan</w:t>
            </w:r>
          </w:p>
        </w:tc>
        <w:tc>
          <w:tcPr>
            <w:tcW w:w="3730"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562" w:type="dxa"/>
            <w:tcBorders>
              <w:top w:val="single" w:sz="8" w:space="0" w:color="152935"/>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,092</w:t>
            </w:r>
          </w:p>
        </w:tc>
      </w:tr>
      <w:tr w:rsidR="00B420D4" w:rsidTr="002269E8">
        <w:trPr>
          <w:cantSplit/>
        </w:trPr>
        <w:tc>
          <w:tcPr>
            <w:tcW w:w="373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,199</w:t>
            </w:r>
          </w:p>
        </w:tc>
      </w:tr>
      <w:tr w:rsidR="00B420D4" w:rsidTr="002269E8">
        <w:trPr>
          <w:cantSplit/>
        </w:trPr>
        <w:tc>
          <w:tcPr>
            <w:tcW w:w="373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,231</w:t>
            </w:r>
          </w:p>
        </w:tc>
      </w:tr>
      <w:tr w:rsidR="00B420D4" w:rsidTr="002269E8">
        <w:trPr>
          <w:cantSplit/>
        </w:trPr>
        <w:tc>
          <w:tcPr>
            <w:tcW w:w="373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562"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,093</w:t>
            </w:r>
          </w:p>
        </w:tc>
      </w:tr>
      <w:tr w:rsidR="00B420D4" w:rsidTr="002269E8">
        <w:trPr>
          <w:cantSplit/>
        </w:trPr>
        <w:tc>
          <w:tcPr>
            <w:tcW w:w="3730"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Setelah Perlakuan</w:t>
            </w: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r>
      <w:tr w:rsidR="00B420D4" w:rsidTr="002269E8">
        <w:trPr>
          <w:cantSplit/>
        </w:trPr>
        <w:tc>
          <w:tcPr>
            <w:tcW w:w="373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r>
      <w:tr w:rsidR="00B420D4" w:rsidTr="002269E8">
        <w:trPr>
          <w:cantSplit/>
        </w:trPr>
        <w:tc>
          <w:tcPr>
            <w:tcW w:w="373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r>
      <w:tr w:rsidR="00B420D4" w:rsidTr="002269E8">
        <w:trPr>
          <w:cantSplit/>
        </w:trPr>
        <w:tc>
          <w:tcPr>
            <w:tcW w:w="373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562" w:type="dxa"/>
            <w:tcBorders>
              <w:top w:val="single" w:sz="8" w:space="0" w:color="AEAEAE"/>
              <w:left w:val="nil"/>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2"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Tests the null hypothesis that the error variance of the dependent variable is equal across groups.</w:t>
            </w:r>
            <w:r>
              <w:rPr>
                <w:rFonts w:ascii="Arial" w:hAnsi="Arial" w:cs="Arial"/>
                <w:color w:val="010205"/>
                <w:sz w:val="18"/>
                <w:szCs w:val="18"/>
                <w:vertAlign w:val="superscript"/>
              </w:rPr>
              <w:t>a</w:t>
            </w:r>
          </w:p>
        </w:tc>
      </w:tr>
      <w:tr w:rsidR="00B420D4" w:rsidTr="002269E8">
        <w:trPr>
          <w:cantSplit/>
        </w:trPr>
        <w:tc>
          <w:tcPr>
            <w:tcW w:w="9022"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a. Design: Intercept + kelompok </w:t>
            </w:r>
          </w:p>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 Within Subjects Design: TIDAK_LANGSUNG</w:t>
            </w:r>
          </w:p>
        </w:tc>
      </w:tr>
    </w:tbl>
    <w:p w:rsidR="00B420D4" w:rsidRPr="00E17B82" w:rsidRDefault="00B420D4" w:rsidP="00B420D4">
      <w:pPr>
        <w:spacing w:after="0" w:line="240" w:lineRule="auto"/>
        <w:rPr>
          <w:rFonts w:cs="Times New Roman"/>
          <w:szCs w:val="24"/>
          <w:lang w:val="id-ID"/>
        </w:rPr>
      </w:pPr>
    </w:p>
    <w:tbl>
      <w:tblPr>
        <w:tblW w:w="8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19"/>
        <w:gridCol w:w="1471"/>
        <w:gridCol w:w="1026"/>
        <w:gridCol w:w="1471"/>
        <w:gridCol w:w="1026"/>
        <w:gridCol w:w="1026"/>
        <w:gridCol w:w="1471"/>
      </w:tblGrid>
      <w:tr w:rsidR="00B420D4" w:rsidTr="002269E8">
        <w:trPr>
          <w:cantSplit/>
        </w:trPr>
        <w:tc>
          <w:tcPr>
            <w:tcW w:w="8606" w:type="dxa"/>
            <w:gridSpan w:val="7"/>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Between-Subjects Effects</w:t>
            </w:r>
          </w:p>
        </w:tc>
      </w:tr>
      <w:tr w:rsidR="00B420D4" w:rsidTr="002269E8">
        <w:trPr>
          <w:cantSplit/>
        </w:trPr>
        <w:tc>
          <w:tcPr>
            <w:tcW w:w="8606" w:type="dxa"/>
            <w:gridSpan w:val="7"/>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8606" w:type="dxa"/>
            <w:gridSpan w:val="7"/>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Transformed Variable:   Average  </w:t>
            </w:r>
          </w:p>
        </w:tc>
      </w:tr>
      <w:tr w:rsidR="00B420D4" w:rsidTr="002269E8">
        <w:trPr>
          <w:cantSplit/>
        </w:trPr>
        <w:tc>
          <w:tcPr>
            <w:tcW w:w="1118"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1470"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Type III Sum of Squares</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w:t>
            </w:r>
          </w:p>
        </w:tc>
        <w:tc>
          <w:tcPr>
            <w:tcW w:w="1470"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Square</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470"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1118"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Intercept</w:t>
            </w:r>
          </w:p>
        </w:tc>
        <w:tc>
          <w:tcPr>
            <w:tcW w:w="1470"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195112513020833,400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c>
          <w:tcPr>
            <w:tcW w:w="1470"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195112513020833,400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27,285</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c>
          <w:tcPr>
            <w:tcW w:w="1470"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,603</w:t>
            </w:r>
          </w:p>
        </w:tc>
      </w:tr>
      <w:tr w:rsidR="00B420D4" w:rsidTr="002269E8">
        <w:trPr>
          <w:cantSplit/>
        </w:trPr>
        <w:tc>
          <w:tcPr>
            <w:tcW w:w="111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89988639104166,660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47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17997727820833,332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2,517</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,068</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,411</w:t>
            </w:r>
          </w:p>
        </w:tc>
      </w:tr>
      <w:tr w:rsidR="00B420D4" w:rsidTr="002269E8">
        <w:trPr>
          <w:cantSplit/>
        </w:trPr>
        <w:tc>
          <w:tcPr>
            <w:tcW w:w="1118"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w:t>
            </w:r>
          </w:p>
        </w:tc>
        <w:tc>
          <w:tcPr>
            <w:tcW w:w="1470"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128714220374999,980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c>
          <w:tcPr>
            <w:tcW w:w="1470"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7150790020833,332</w:t>
            </w:r>
          </w:p>
        </w:tc>
        <w:tc>
          <w:tcPr>
            <w:tcW w:w="102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02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470" w:type="dxa"/>
            <w:tcBorders>
              <w:top w:val="single" w:sz="8" w:space="0" w:color="AEAEAE"/>
              <w:left w:val="single" w:sz="8" w:space="0" w:color="E0E0E0"/>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r>
    </w:tbl>
    <w:p w:rsidR="00B420D4" w:rsidRDefault="00B420D4" w:rsidP="00B420D4">
      <w:pPr>
        <w:spacing w:after="0" w:line="240" w:lineRule="auto"/>
        <w:rPr>
          <w:rFonts w:cs="Times New Roman"/>
          <w:szCs w:val="24"/>
          <w:lang w:val="id-ID"/>
        </w:rPr>
      </w:pPr>
    </w:p>
    <w:p w:rsidR="00B420D4" w:rsidRPr="00E17B82" w:rsidRDefault="00B420D4" w:rsidP="00B420D4">
      <w:pPr>
        <w:spacing w:after="0" w:line="240" w:lineRule="auto"/>
        <w:rPr>
          <w:rFonts w:ascii="Arial" w:hAnsi="Arial" w:cs="Arial"/>
          <w:b w:val="0"/>
          <w:bCs/>
          <w:sz w:val="26"/>
          <w:szCs w:val="26"/>
        </w:rPr>
      </w:pPr>
      <w:r w:rsidRPr="00E17B82">
        <w:rPr>
          <w:rFonts w:ascii="Arial" w:hAnsi="Arial" w:cs="Arial"/>
          <w:b w:val="0"/>
          <w:bCs/>
          <w:sz w:val="26"/>
          <w:szCs w:val="26"/>
        </w:rPr>
        <w:t>Estimated Marginal Means</w:t>
      </w:r>
    </w:p>
    <w:p w:rsidR="00B420D4" w:rsidRPr="00E17B82" w:rsidRDefault="00B420D4" w:rsidP="00B420D4">
      <w:pPr>
        <w:pStyle w:val="ListParagraph"/>
        <w:spacing w:after="0" w:line="240" w:lineRule="auto"/>
        <w:ind w:left="1440"/>
        <w:rPr>
          <w:rFonts w:ascii="Arial" w:hAnsi="Arial" w:cs="Arial"/>
          <w:b w:val="0"/>
          <w:bCs/>
          <w:sz w:val="26"/>
          <w:szCs w:val="26"/>
        </w:rPr>
      </w:pPr>
      <w:r w:rsidRPr="00E17B82">
        <w:rPr>
          <w:rFonts w:ascii="Arial" w:hAnsi="Arial" w:cs="Arial"/>
          <w:b w:val="0"/>
          <w:bCs/>
          <w:sz w:val="26"/>
          <w:szCs w:val="26"/>
        </w:rPr>
        <w:t>1. TIDAK_LANGSUNG</w:t>
      </w:r>
    </w:p>
    <w:tbl>
      <w:tblPr>
        <w:tblW w:w="7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48"/>
        <w:gridCol w:w="1411"/>
        <w:gridCol w:w="1305"/>
        <w:gridCol w:w="1412"/>
        <w:gridCol w:w="1412"/>
      </w:tblGrid>
      <w:tr w:rsidR="00B420D4" w:rsidTr="002269E8">
        <w:trPr>
          <w:cantSplit/>
        </w:trPr>
        <w:tc>
          <w:tcPr>
            <w:tcW w:w="7485"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Estimates</w:t>
            </w:r>
          </w:p>
        </w:tc>
      </w:tr>
      <w:tr w:rsidR="00B420D4" w:rsidTr="002269E8">
        <w:trPr>
          <w:cantSplit/>
        </w:trPr>
        <w:tc>
          <w:tcPr>
            <w:tcW w:w="7485"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1948"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411"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w:t>
            </w:r>
          </w:p>
        </w:tc>
        <w:tc>
          <w:tcPr>
            <w:tcW w:w="1304"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2822" w:type="dxa"/>
            <w:gridSpan w:val="2"/>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1948"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11"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304"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11"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c>
          <w:tcPr>
            <w:tcW w:w="1411"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1948"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11"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818125,000</w:t>
            </w:r>
          </w:p>
        </w:tc>
        <w:tc>
          <w:tcPr>
            <w:tcW w:w="1304"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121053,064</w:t>
            </w:r>
          </w:p>
        </w:tc>
        <w:tc>
          <w:tcPr>
            <w:tcW w:w="1411"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563801,950</w:t>
            </w:r>
          </w:p>
        </w:tc>
        <w:tc>
          <w:tcPr>
            <w:tcW w:w="1411"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1072448,050</w:t>
            </w:r>
          </w:p>
        </w:tc>
      </w:tr>
      <w:tr w:rsidR="00B420D4" w:rsidTr="002269E8">
        <w:trPr>
          <w:cantSplit/>
        </w:trPr>
        <w:tc>
          <w:tcPr>
            <w:tcW w:w="1948"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1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3214166,667</w:t>
            </w:r>
          </w:p>
        </w:tc>
        <w:tc>
          <w:tcPr>
            <w:tcW w:w="1304"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676677,442</w:t>
            </w:r>
          </w:p>
        </w:tc>
        <w:tc>
          <w:tcPr>
            <w:tcW w:w="1411"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1792520,114</w:t>
            </w:r>
          </w:p>
        </w:tc>
        <w:tc>
          <w:tcPr>
            <w:tcW w:w="1411"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4635813,220</w:t>
            </w:r>
          </w:p>
        </w:tc>
      </w:tr>
    </w:tbl>
    <w:p w:rsidR="00B420D4" w:rsidRPr="00E17B82" w:rsidRDefault="00B420D4" w:rsidP="00B420D4">
      <w:pPr>
        <w:spacing w:after="0" w:line="240" w:lineRule="auto"/>
        <w:rPr>
          <w:rFonts w:cs="Times New Roman"/>
          <w:szCs w:val="24"/>
          <w:lang w:val="id-ID"/>
        </w:rPr>
      </w:pPr>
    </w:p>
    <w:tbl>
      <w:tblPr>
        <w:tblW w:w="81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62"/>
        <w:gridCol w:w="2208"/>
        <w:gridCol w:w="1471"/>
        <w:gridCol w:w="1303"/>
        <w:gridCol w:w="1027"/>
      </w:tblGrid>
      <w:tr w:rsidR="00B420D4" w:rsidTr="002269E8">
        <w:trPr>
          <w:cantSplit/>
        </w:trPr>
        <w:tc>
          <w:tcPr>
            <w:tcW w:w="8169"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Pairwise Comparisons</w:t>
            </w:r>
          </w:p>
        </w:tc>
      </w:tr>
      <w:tr w:rsidR="00B420D4" w:rsidTr="002269E8">
        <w:trPr>
          <w:cantSplit/>
        </w:trPr>
        <w:tc>
          <w:tcPr>
            <w:tcW w:w="8169"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Height w:val="520"/>
        </w:trPr>
        <w:tc>
          <w:tcPr>
            <w:tcW w:w="2161"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 TIDAK_LANGSUNG</w:t>
            </w:r>
          </w:p>
        </w:tc>
        <w:tc>
          <w:tcPr>
            <w:tcW w:w="2207"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(J) TIDAK_LANGSUNG</w:t>
            </w:r>
          </w:p>
        </w:tc>
        <w:tc>
          <w:tcPr>
            <w:tcW w:w="1471"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Difference (I-J)</w:t>
            </w:r>
          </w:p>
        </w:tc>
        <w:tc>
          <w:tcPr>
            <w:tcW w:w="1303"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1027" w:type="dxa"/>
            <w:vMerge w:val="restart"/>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r>
              <w:rPr>
                <w:rFonts w:ascii="Arial" w:hAnsi="Arial" w:cs="Arial"/>
                <w:color w:val="264A60"/>
                <w:sz w:val="18"/>
                <w:szCs w:val="18"/>
                <w:vertAlign w:val="superscript"/>
              </w:rPr>
              <w:t>b</w:t>
            </w:r>
          </w:p>
        </w:tc>
      </w:tr>
      <w:tr w:rsidR="00B420D4" w:rsidTr="002269E8">
        <w:trPr>
          <w:cantSplit/>
          <w:trHeight w:val="438"/>
        </w:trPr>
        <w:tc>
          <w:tcPr>
            <w:tcW w:w="2161"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207"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303"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27" w:type="dxa"/>
            <w:vMerge/>
            <w:tcBorders>
              <w:top w:val="nil"/>
              <w:left w:val="single" w:sz="8" w:space="0" w:color="E0E0E0"/>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r>
      <w:tr w:rsidR="00B420D4" w:rsidTr="002269E8">
        <w:trPr>
          <w:cantSplit/>
        </w:trPr>
        <w:tc>
          <w:tcPr>
            <w:tcW w:w="2161"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207"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-2396041,667</w:t>
            </w:r>
            <w:r>
              <w:rPr>
                <w:rFonts w:ascii="Arial" w:hAnsi="Arial" w:cs="Arial"/>
                <w:color w:val="010205"/>
                <w:sz w:val="18"/>
                <w:szCs w:val="18"/>
                <w:vertAlign w:val="superscript"/>
              </w:rPr>
              <w:t>*</w:t>
            </w:r>
          </w:p>
        </w:tc>
        <w:tc>
          <w:tcPr>
            <w:tcW w:w="1303" w:type="dxa"/>
            <w:tcBorders>
              <w:top w:val="single" w:sz="8" w:space="0" w:color="152935"/>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590925,750</w:t>
            </w:r>
          </w:p>
        </w:tc>
        <w:tc>
          <w:tcPr>
            <w:tcW w:w="1027"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r>
      <w:tr w:rsidR="00B420D4" w:rsidTr="002269E8">
        <w:trPr>
          <w:cantSplit/>
        </w:trPr>
        <w:tc>
          <w:tcPr>
            <w:tcW w:w="2161"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207"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2396041,667</w:t>
            </w:r>
            <w:r>
              <w:rPr>
                <w:rFonts w:ascii="Arial" w:hAnsi="Arial" w:cs="Arial"/>
                <w:color w:val="010205"/>
                <w:sz w:val="18"/>
                <w:szCs w:val="18"/>
                <w:vertAlign w:val="superscript"/>
              </w:rPr>
              <w:t>*</w:t>
            </w:r>
          </w:p>
        </w:tc>
        <w:tc>
          <w:tcPr>
            <w:tcW w:w="1303"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590925,750</w:t>
            </w:r>
          </w:p>
        </w:tc>
        <w:tc>
          <w:tcPr>
            <w:tcW w:w="1027"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67"/>
        <w:gridCol w:w="2724"/>
        <w:gridCol w:w="1816"/>
        <w:gridCol w:w="1816"/>
      </w:tblGrid>
      <w:tr w:rsidR="00B420D4" w:rsidTr="002269E8">
        <w:trPr>
          <w:cantSplit/>
        </w:trPr>
        <w:tc>
          <w:tcPr>
            <w:tcW w:w="9020" w:type="dxa"/>
            <w:gridSpan w:val="4"/>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Pairwise Comparisons</w:t>
            </w:r>
          </w:p>
        </w:tc>
      </w:tr>
      <w:tr w:rsidR="00B420D4" w:rsidTr="002269E8">
        <w:trPr>
          <w:cantSplit/>
        </w:trPr>
        <w:tc>
          <w:tcPr>
            <w:tcW w:w="9020" w:type="dxa"/>
            <w:gridSpan w:val="4"/>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667"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 TIDAK_LANGSUNG</w:t>
            </w:r>
          </w:p>
        </w:tc>
        <w:tc>
          <w:tcPr>
            <w:tcW w:w="2723"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(J) TIDAK_LANGSUNG</w:t>
            </w:r>
          </w:p>
        </w:tc>
        <w:tc>
          <w:tcPr>
            <w:tcW w:w="3630" w:type="dxa"/>
            <w:gridSpan w:val="2"/>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 for Difference</w:t>
            </w:r>
            <w:r>
              <w:rPr>
                <w:rFonts w:ascii="Arial" w:hAnsi="Arial" w:cs="Arial"/>
                <w:color w:val="264A60"/>
                <w:sz w:val="18"/>
                <w:szCs w:val="18"/>
                <w:vertAlign w:val="superscript"/>
              </w:rPr>
              <w:t>b</w:t>
            </w:r>
          </w:p>
        </w:tc>
      </w:tr>
      <w:tr w:rsidR="00B420D4" w:rsidTr="002269E8">
        <w:trPr>
          <w:cantSplit/>
        </w:trPr>
        <w:tc>
          <w:tcPr>
            <w:tcW w:w="2667"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723"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815"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c>
          <w:tcPr>
            <w:tcW w:w="1815"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2667"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723"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815"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-3637530,600</w:t>
            </w:r>
          </w:p>
        </w:tc>
        <w:tc>
          <w:tcPr>
            <w:tcW w:w="1815"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-1154552,734</w:t>
            </w:r>
          </w:p>
        </w:tc>
      </w:tr>
      <w:tr w:rsidR="00B420D4" w:rsidTr="002269E8">
        <w:trPr>
          <w:cantSplit/>
        </w:trPr>
        <w:tc>
          <w:tcPr>
            <w:tcW w:w="2667"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723"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815"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1154552,734</w:t>
            </w:r>
          </w:p>
        </w:tc>
        <w:tc>
          <w:tcPr>
            <w:tcW w:w="1815"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3637530,600</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0"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Based on estimated marginal means</w:t>
            </w:r>
          </w:p>
        </w:tc>
      </w:tr>
      <w:tr w:rsidR="00B420D4" w:rsidTr="002269E8">
        <w:trPr>
          <w:cantSplit/>
        </w:trPr>
        <w:tc>
          <w:tcPr>
            <w:tcW w:w="9020"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The mean difference is significant at the ,05 level.</w:t>
            </w:r>
          </w:p>
        </w:tc>
      </w:tr>
      <w:tr w:rsidR="00B420D4" w:rsidTr="002269E8">
        <w:trPr>
          <w:cantSplit/>
        </w:trPr>
        <w:tc>
          <w:tcPr>
            <w:tcW w:w="9020"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 Adjustment for multiple comparisons: Bonferroni.</w:t>
            </w:r>
          </w:p>
        </w:tc>
      </w:tr>
    </w:tbl>
    <w:p w:rsidR="00B420D4" w:rsidRPr="00E17B82" w:rsidRDefault="00B420D4" w:rsidP="00B420D4">
      <w:pPr>
        <w:spacing w:after="0" w:line="240" w:lineRule="auto"/>
        <w:rPr>
          <w:rFonts w:cs="Times New Roman"/>
          <w:szCs w:val="24"/>
          <w:lang w:val="id-ID"/>
        </w:rPr>
      </w:pPr>
    </w:p>
    <w:tbl>
      <w:tblPr>
        <w:tblW w:w="87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48"/>
        <w:gridCol w:w="1026"/>
        <w:gridCol w:w="1026"/>
        <w:gridCol w:w="1439"/>
        <w:gridCol w:w="1026"/>
        <w:gridCol w:w="1026"/>
        <w:gridCol w:w="1471"/>
      </w:tblGrid>
      <w:tr w:rsidR="00B420D4" w:rsidTr="002269E8">
        <w:trPr>
          <w:cantSplit/>
        </w:trPr>
        <w:tc>
          <w:tcPr>
            <w:tcW w:w="8759" w:type="dxa"/>
            <w:gridSpan w:val="7"/>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lastRenderedPageBreak/>
              <w:t>Multivariate Tests</w:t>
            </w:r>
          </w:p>
        </w:tc>
      </w:tr>
      <w:tr w:rsidR="00B420D4" w:rsidTr="002269E8">
        <w:trPr>
          <w:cantSplit/>
        </w:trPr>
        <w:tc>
          <w:tcPr>
            <w:tcW w:w="1746"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rPr>
                <w:rFonts w:cs="Times New Roman"/>
                <w:szCs w:val="24"/>
              </w:rPr>
            </w:pPr>
          </w:p>
        </w:tc>
        <w:tc>
          <w:tcPr>
            <w:tcW w:w="1026"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Value</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c>
          <w:tcPr>
            <w:tcW w:w="1439"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Hypothesis df</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Error df</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470"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1746"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02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16,441</w:t>
            </w:r>
            <w:r>
              <w:rPr>
                <w:rFonts w:ascii="Arial" w:hAnsi="Arial" w:cs="Arial"/>
                <w:color w:val="010205"/>
                <w:sz w:val="18"/>
                <w:szCs w:val="18"/>
                <w:vertAlign w:val="superscript"/>
              </w:rPr>
              <w:t>a</w:t>
            </w:r>
          </w:p>
        </w:tc>
        <w:tc>
          <w:tcPr>
            <w:tcW w:w="1439"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r>
      <w:tr w:rsidR="00B420D4" w:rsidTr="002269E8">
        <w:trPr>
          <w:cantSplit/>
        </w:trPr>
        <w:tc>
          <w:tcPr>
            <w:tcW w:w="17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,523</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16,441</w:t>
            </w:r>
            <w:r>
              <w:rPr>
                <w:rFonts w:ascii="Arial" w:hAnsi="Arial" w:cs="Arial"/>
                <w:color w:val="010205"/>
                <w:sz w:val="18"/>
                <w:szCs w:val="18"/>
                <w:vertAlign w:val="superscript"/>
              </w:rPr>
              <w:t>a</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r>
      <w:tr w:rsidR="00B420D4" w:rsidTr="002269E8">
        <w:trPr>
          <w:cantSplit/>
        </w:trPr>
        <w:tc>
          <w:tcPr>
            <w:tcW w:w="17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,913</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16,441</w:t>
            </w:r>
            <w:r>
              <w:rPr>
                <w:rFonts w:ascii="Arial" w:hAnsi="Arial" w:cs="Arial"/>
                <w:color w:val="010205"/>
                <w:sz w:val="18"/>
                <w:szCs w:val="18"/>
                <w:vertAlign w:val="superscript"/>
              </w:rPr>
              <w:t>a</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r>
      <w:tr w:rsidR="00B420D4" w:rsidTr="002269E8">
        <w:trPr>
          <w:cantSplit/>
        </w:trPr>
        <w:tc>
          <w:tcPr>
            <w:tcW w:w="1746"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02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,913</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16,441</w:t>
            </w:r>
            <w:r>
              <w:rPr>
                <w:rFonts w:ascii="Arial" w:hAnsi="Arial" w:cs="Arial"/>
                <w:color w:val="010205"/>
                <w:sz w:val="18"/>
                <w:szCs w:val="18"/>
                <w:vertAlign w:val="superscript"/>
              </w:rPr>
              <w:t>a</w:t>
            </w:r>
          </w:p>
        </w:tc>
        <w:tc>
          <w:tcPr>
            <w:tcW w:w="1439"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,477</w:t>
            </w:r>
          </w:p>
        </w:tc>
      </w:tr>
    </w:tbl>
    <w:p w:rsidR="00B420D4" w:rsidRPr="00E17B82" w:rsidRDefault="00B420D4" w:rsidP="00B420D4">
      <w:pPr>
        <w:spacing w:after="0" w:line="240" w:lineRule="auto"/>
        <w:rPr>
          <w:rFonts w:ascii="Arial" w:hAnsi="Arial" w:cs="Arial"/>
          <w:color w:val="010205"/>
          <w:sz w:val="18"/>
          <w:szCs w:val="18"/>
          <w:lang w:val="id-ID"/>
        </w:rPr>
      </w:pPr>
    </w:p>
    <w:tbl>
      <w:tblPr>
        <w:tblW w:w="87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62"/>
      </w:tblGrid>
      <w:tr w:rsidR="00B420D4" w:rsidTr="002269E8">
        <w:trPr>
          <w:cantSplit/>
        </w:trPr>
        <w:tc>
          <w:tcPr>
            <w:tcW w:w="8759"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Each F tests the multivariate effect of TIDAK_LANGSUNG. These tests are based on the linearly independent pairwise comparisons among the estimated marginal means.</w:t>
            </w:r>
          </w:p>
        </w:tc>
      </w:tr>
      <w:tr w:rsidR="00B420D4" w:rsidTr="002269E8">
        <w:trPr>
          <w:cantSplit/>
        </w:trPr>
        <w:tc>
          <w:tcPr>
            <w:tcW w:w="8759"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a. Exact statistic</w:t>
            </w:r>
          </w:p>
        </w:tc>
      </w:tr>
    </w:tbl>
    <w:p w:rsidR="00B420D4" w:rsidRPr="00E17B82" w:rsidRDefault="00B420D4" w:rsidP="00B420D4">
      <w:pPr>
        <w:spacing w:after="0" w:line="240" w:lineRule="auto"/>
        <w:rPr>
          <w:rFonts w:cs="Times New Roman"/>
          <w:szCs w:val="24"/>
          <w:lang w:val="id-ID"/>
        </w:rPr>
      </w:pPr>
    </w:p>
    <w:tbl>
      <w:tblPr>
        <w:tblW w:w="82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4"/>
        <w:gridCol w:w="1947"/>
        <w:gridCol w:w="1410"/>
        <w:gridCol w:w="1410"/>
        <w:gridCol w:w="1471"/>
      </w:tblGrid>
      <w:tr w:rsidR="00B420D4" w:rsidTr="002269E8">
        <w:trPr>
          <w:cantSplit/>
        </w:trPr>
        <w:tc>
          <w:tcPr>
            <w:tcW w:w="8290"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2. Kelompok Perlakuan * TIDAK_LANGSUNG</w:t>
            </w:r>
          </w:p>
        </w:tc>
      </w:tr>
      <w:tr w:rsidR="00B420D4" w:rsidTr="002269E8">
        <w:trPr>
          <w:cantSplit/>
        </w:trPr>
        <w:tc>
          <w:tcPr>
            <w:tcW w:w="8290"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053"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1946"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410"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w:t>
            </w:r>
          </w:p>
        </w:tc>
        <w:tc>
          <w:tcPr>
            <w:tcW w:w="1410"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1471" w:type="dxa"/>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2053"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946"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10"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10"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r>
      <w:tr w:rsidR="00B420D4" w:rsidTr="002269E8">
        <w:trPr>
          <w:cantSplit/>
        </w:trPr>
        <w:tc>
          <w:tcPr>
            <w:tcW w:w="2053"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946"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10"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864000,000</w:t>
            </w:r>
          </w:p>
        </w:tc>
        <w:tc>
          <w:tcPr>
            <w:tcW w:w="1410"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296518,239</w:t>
            </w:r>
          </w:p>
        </w:tc>
        <w:tc>
          <w:tcPr>
            <w:tcW w:w="1471"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241038,297</w:t>
            </w:r>
          </w:p>
        </w:tc>
      </w:tr>
      <w:tr w:rsidR="00B420D4" w:rsidTr="002269E8">
        <w:trPr>
          <w:cantSplit/>
        </w:trPr>
        <w:tc>
          <w:tcPr>
            <w:tcW w:w="205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10"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8100000,000</w:t>
            </w:r>
          </w:p>
        </w:tc>
        <w:tc>
          <w:tcPr>
            <w:tcW w:w="1410"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1657514,454</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4617691,351</w:t>
            </w:r>
          </w:p>
        </w:tc>
      </w:tr>
      <w:tr w:rsidR="00B420D4" w:rsidTr="002269E8">
        <w:trPr>
          <w:cantSplit/>
        </w:trPr>
        <w:tc>
          <w:tcPr>
            <w:tcW w:w="205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9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1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843750,000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296518,239</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220788,297</w:t>
            </w:r>
          </w:p>
        </w:tc>
      </w:tr>
      <w:tr w:rsidR="00B420D4" w:rsidTr="002269E8">
        <w:trPr>
          <w:cantSplit/>
        </w:trPr>
        <w:tc>
          <w:tcPr>
            <w:tcW w:w="205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10"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c>
          <w:tcPr>
            <w:tcW w:w="1410"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1657514,454</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-3482308,649</w:t>
            </w:r>
          </w:p>
        </w:tc>
      </w:tr>
      <w:tr w:rsidR="00B420D4" w:rsidTr="002269E8">
        <w:trPr>
          <w:cantSplit/>
        </w:trPr>
        <w:tc>
          <w:tcPr>
            <w:tcW w:w="205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9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1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750000,000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296518,239</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127038,297</w:t>
            </w:r>
          </w:p>
        </w:tc>
      </w:tr>
      <w:tr w:rsidR="00B420D4" w:rsidTr="002269E8">
        <w:trPr>
          <w:cantSplit/>
        </w:trPr>
        <w:tc>
          <w:tcPr>
            <w:tcW w:w="205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10"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4370000,000</w:t>
            </w:r>
          </w:p>
        </w:tc>
        <w:tc>
          <w:tcPr>
            <w:tcW w:w="1410"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1657514,454</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887691,351</w:t>
            </w:r>
          </w:p>
        </w:tc>
      </w:tr>
      <w:tr w:rsidR="00B420D4" w:rsidTr="002269E8">
        <w:trPr>
          <w:cantSplit/>
        </w:trPr>
        <w:tc>
          <w:tcPr>
            <w:tcW w:w="205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9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1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873000,000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296518,239</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250038,297</w:t>
            </w:r>
          </w:p>
        </w:tc>
      </w:tr>
      <w:tr w:rsidR="00B420D4" w:rsidTr="002269E8">
        <w:trPr>
          <w:cantSplit/>
        </w:trPr>
        <w:tc>
          <w:tcPr>
            <w:tcW w:w="205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10"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3450000,000</w:t>
            </w:r>
          </w:p>
        </w:tc>
        <w:tc>
          <w:tcPr>
            <w:tcW w:w="1410"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1657514,454</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-32308,649</w:t>
            </w:r>
          </w:p>
        </w:tc>
      </w:tr>
      <w:tr w:rsidR="00B420D4" w:rsidTr="002269E8">
        <w:trPr>
          <w:cantSplit/>
        </w:trPr>
        <w:tc>
          <w:tcPr>
            <w:tcW w:w="205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9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1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754000,000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296518,239</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131038,297</w:t>
            </w:r>
          </w:p>
        </w:tc>
      </w:tr>
      <w:tr w:rsidR="00B420D4" w:rsidTr="002269E8">
        <w:trPr>
          <w:cantSplit/>
        </w:trPr>
        <w:tc>
          <w:tcPr>
            <w:tcW w:w="205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10"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3195000,000</w:t>
            </w:r>
          </w:p>
        </w:tc>
        <w:tc>
          <w:tcPr>
            <w:tcW w:w="1410"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1657514,454</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-287308,649</w:t>
            </w:r>
          </w:p>
        </w:tc>
      </w:tr>
      <w:tr w:rsidR="00B420D4" w:rsidTr="002269E8">
        <w:trPr>
          <w:cantSplit/>
        </w:trPr>
        <w:tc>
          <w:tcPr>
            <w:tcW w:w="2053"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9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1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824000,000</w:t>
            </w:r>
          </w:p>
        </w:tc>
        <w:tc>
          <w:tcPr>
            <w:tcW w:w="141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296518,239</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201038,297</w:t>
            </w:r>
          </w:p>
        </w:tc>
      </w:tr>
      <w:tr w:rsidR="00B420D4" w:rsidTr="002269E8">
        <w:trPr>
          <w:cantSplit/>
        </w:trPr>
        <w:tc>
          <w:tcPr>
            <w:tcW w:w="205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10"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170000,000</w:t>
            </w:r>
          </w:p>
        </w:tc>
        <w:tc>
          <w:tcPr>
            <w:tcW w:w="1410"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1657514,454</w:t>
            </w:r>
          </w:p>
        </w:tc>
        <w:tc>
          <w:tcPr>
            <w:tcW w:w="1471"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-3312308,649</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86"/>
        <w:gridCol w:w="3210"/>
        <w:gridCol w:w="2427"/>
      </w:tblGrid>
      <w:tr w:rsidR="00B420D4" w:rsidTr="002269E8">
        <w:trPr>
          <w:cantSplit/>
        </w:trPr>
        <w:tc>
          <w:tcPr>
            <w:tcW w:w="9021" w:type="dxa"/>
            <w:gridSpan w:val="3"/>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2. Kelompok Perlakuan * TIDAK_LANGSUNG</w:t>
            </w:r>
          </w:p>
        </w:tc>
      </w:tr>
      <w:tr w:rsidR="00B420D4" w:rsidTr="002269E8">
        <w:trPr>
          <w:cantSplit/>
        </w:trPr>
        <w:tc>
          <w:tcPr>
            <w:tcW w:w="9021" w:type="dxa"/>
            <w:gridSpan w:val="3"/>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3386"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3209"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2426" w:type="dxa"/>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3386"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3209"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426"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3386"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3209"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26" w:type="dxa"/>
            <w:tcBorders>
              <w:top w:val="single" w:sz="8" w:space="0" w:color="152935"/>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1486961,703</w:t>
            </w:r>
          </w:p>
        </w:tc>
      </w:tr>
      <w:tr w:rsidR="00B420D4" w:rsidTr="002269E8">
        <w:trPr>
          <w:cantSplit/>
        </w:trPr>
        <w:tc>
          <w:tcPr>
            <w:tcW w:w="3386"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20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26"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11582308,649</w:t>
            </w:r>
          </w:p>
        </w:tc>
      </w:tr>
      <w:tr w:rsidR="00B420D4" w:rsidTr="002269E8">
        <w:trPr>
          <w:cantSplit/>
        </w:trPr>
        <w:tc>
          <w:tcPr>
            <w:tcW w:w="338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320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26"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1466711,703</w:t>
            </w:r>
          </w:p>
        </w:tc>
      </w:tr>
      <w:tr w:rsidR="00B420D4" w:rsidTr="002269E8">
        <w:trPr>
          <w:cantSplit/>
        </w:trPr>
        <w:tc>
          <w:tcPr>
            <w:tcW w:w="338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20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26"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3482308,649</w:t>
            </w:r>
          </w:p>
        </w:tc>
      </w:tr>
      <w:tr w:rsidR="00B420D4" w:rsidTr="002269E8">
        <w:trPr>
          <w:cantSplit/>
        </w:trPr>
        <w:tc>
          <w:tcPr>
            <w:tcW w:w="338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320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26"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1372961,703</w:t>
            </w:r>
          </w:p>
        </w:tc>
      </w:tr>
      <w:tr w:rsidR="00B420D4" w:rsidTr="002269E8">
        <w:trPr>
          <w:cantSplit/>
        </w:trPr>
        <w:tc>
          <w:tcPr>
            <w:tcW w:w="338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20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26"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7852308,649</w:t>
            </w:r>
          </w:p>
        </w:tc>
      </w:tr>
      <w:tr w:rsidR="00B420D4" w:rsidTr="002269E8">
        <w:trPr>
          <w:cantSplit/>
        </w:trPr>
        <w:tc>
          <w:tcPr>
            <w:tcW w:w="338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320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26"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1495961,703</w:t>
            </w:r>
          </w:p>
        </w:tc>
      </w:tr>
      <w:tr w:rsidR="00B420D4" w:rsidTr="002269E8">
        <w:trPr>
          <w:cantSplit/>
        </w:trPr>
        <w:tc>
          <w:tcPr>
            <w:tcW w:w="338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20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26"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6932308,649</w:t>
            </w:r>
          </w:p>
        </w:tc>
      </w:tr>
      <w:tr w:rsidR="00B420D4" w:rsidTr="002269E8">
        <w:trPr>
          <w:cantSplit/>
        </w:trPr>
        <w:tc>
          <w:tcPr>
            <w:tcW w:w="338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320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26"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1376961,703</w:t>
            </w:r>
          </w:p>
        </w:tc>
      </w:tr>
      <w:tr w:rsidR="00B420D4" w:rsidTr="002269E8">
        <w:trPr>
          <w:cantSplit/>
        </w:trPr>
        <w:tc>
          <w:tcPr>
            <w:tcW w:w="338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20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26"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6677308,649</w:t>
            </w:r>
          </w:p>
        </w:tc>
      </w:tr>
      <w:tr w:rsidR="00B420D4" w:rsidTr="002269E8">
        <w:trPr>
          <w:cantSplit/>
        </w:trPr>
        <w:tc>
          <w:tcPr>
            <w:tcW w:w="3386"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320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26"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1446961,703</w:t>
            </w:r>
          </w:p>
        </w:tc>
      </w:tr>
      <w:tr w:rsidR="00B420D4" w:rsidTr="002269E8">
        <w:trPr>
          <w:cantSplit/>
        </w:trPr>
        <w:tc>
          <w:tcPr>
            <w:tcW w:w="3386"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209"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26" w:type="dxa"/>
            <w:tcBorders>
              <w:top w:val="single" w:sz="8" w:space="0" w:color="AEAEAE"/>
              <w:left w:val="nil"/>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3652308,649</w:t>
            </w:r>
          </w:p>
        </w:tc>
      </w:tr>
    </w:tbl>
    <w:p w:rsidR="00B420D4" w:rsidRPr="00E17B82" w:rsidRDefault="00B420D4" w:rsidP="00B420D4">
      <w:pPr>
        <w:spacing w:after="0" w:line="240" w:lineRule="auto"/>
        <w:rPr>
          <w:rFonts w:cs="Times New Roman"/>
          <w:szCs w:val="24"/>
          <w:lang w:val="id-ID"/>
        </w:rPr>
      </w:pPr>
    </w:p>
    <w:p w:rsidR="00B420D4" w:rsidRPr="00E17B82" w:rsidRDefault="00B420D4" w:rsidP="00B420D4">
      <w:pPr>
        <w:spacing w:after="0" w:line="240" w:lineRule="auto"/>
        <w:rPr>
          <w:rFonts w:ascii="Arial" w:hAnsi="Arial" w:cs="Arial"/>
          <w:b w:val="0"/>
          <w:bCs/>
          <w:sz w:val="26"/>
          <w:szCs w:val="26"/>
        </w:rPr>
      </w:pPr>
      <w:r w:rsidRPr="00E17B82">
        <w:rPr>
          <w:rFonts w:ascii="Arial" w:hAnsi="Arial" w:cs="Arial"/>
          <w:b w:val="0"/>
          <w:bCs/>
          <w:sz w:val="26"/>
          <w:szCs w:val="26"/>
        </w:rPr>
        <w:t>Post Hoc Tests</w:t>
      </w:r>
    </w:p>
    <w:p w:rsidR="00B420D4" w:rsidRPr="00E17B82" w:rsidRDefault="00B420D4" w:rsidP="00B420D4">
      <w:pPr>
        <w:spacing w:after="0" w:line="240" w:lineRule="auto"/>
        <w:rPr>
          <w:rFonts w:ascii="Arial" w:hAnsi="Arial" w:cs="Arial"/>
          <w:b w:val="0"/>
          <w:bCs/>
          <w:sz w:val="26"/>
          <w:szCs w:val="26"/>
        </w:rPr>
      </w:pPr>
      <w:r w:rsidRPr="00E17B82">
        <w:rPr>
          <w:rFonts w:ascii="Arial" w:hAnsi="Arial" w:cs="Arial"/>
          <w:b w:val="0"/>
          <w:bCs/>
          <w:sz w:val="26"/>
          <w:szCs w:val="26"/>
        </w:rPr>
        <w:t>Kelompok Perlakuan</w:t>
      </w: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91"/>
        <w:gridCol w:w="1583"/>
        <w:gridCol w:w="1615"/>
        <w:gridCol w:w="1026"/>
        <w:gridCol w:w="983"/>
        <w:gridCol w:w="716"/>
        <w:gridCol w:w="1026"/>
        <w:gridCol w:w="983"/>
      </w:tblGrid>
      <w:tr w:rsidR="00B420D4" w:rsidTr="002269E8">
        <w:trPr>
          <w:cantSplit/>
        </w:trPr>
        <w:tc>
          <w:tcPr>
            <w:tcW w:w="9020" w:type="dxa"/>
            <w:gridSpan w:val="8"/>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Multiple Comparisons</w:t>
            </w:r>
          </w:p>
        </w:tc>
      </w:tr>
      <w:tr w:rsidR="00B420D4" w:rsidTr="002269E8">
        <w:trPr>
          <w:cantSplit/>
        </w:trPr>
        <w:tc>
          <w:tcPr>
            <w:tcW w:w="9020" w:type="dxa"/>
            <w:gridSpan w:val="8"/>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1090" w:type="dxa"/>
            <w:vMerge w:val="restart"/>
            <w:tcBorders>
              <w:top w:val="nil"/>
              <w:left w:val="nil"/>
              <w:bottom w:val="nil"/>
              <w:right w:val="nil"/>
            </w:tcBorders>
            <w:shd w:val="clear" w:color="auto" w:fill="FFFFFF"/>
            <w:vAlign w:val="center"/>
          </w:tcPr>
          <w:p w:rsidR="00B420D4" w:rsidRDefault="00B420D4" w:rsidP="002269E8">
            <w:pPr>
              <w:spacing w:after="0" w:line="240" w:lineRule="auto"/>
              <w:rPr>
                <w:rFonts w:cs="Times New Roman"/>
                <w:szCs w:val="24"/>
              </w:rPr>
            </w:pPr>
          </w:p>
        </w:tc>
        <w:tc>
          <w:tcPr>
            <w:tcW w:w="1582"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 Kelompok Perlakuan</w:t>
            </w:r>
          </w:p>
        </w:tc>
        <w:tc>
          <w:tcPr>
            <w:tcW w:w="1614"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(J) Kelompok Perlakuan</w:t>
            </w:r>
          </w:p>
        </w:tc>
        <w:tc>
          <w:tcPr>
            <w:tcW w:w="1026"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Difference (I-J)</w:t>
            </w:r>
          </w:p>
        </w:tc>
        <w:tc>
          <w:tcPr>
            <w:tcW w:w="983"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716"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2009" w:type="dxa"/>
            <w:gridSpan w:val="2"/>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1090" w:type="dxa"/>
            <w:vMerge/>
            <w:tcBorders>
              <w:top w:val="nil"/>
              <w:left w:val="nil"/>
              <w:bottom w:val="nil"/>
              <w:right w:val="nil"/>
            </w:tcBorders>
            <w:shd w:val="clear" w:color="auto" w:fill="FFFFFF"/>
            <w:vAlign w:val="center"/>
          </w:tcPr>
          <w:p w:rsidR="00B420D4" w:rsidRDefault="00B420D4" w:rsidP="002269E8">
            <w:pPr>
              <w:spacing w:after="0" w:line="240" w:lineRule="auto"/>
              <w:rPr>
                <w:rFonts w:ascii="Arial" w:hAnsi="Arial" w:cs="Arial"/>
                <w:color w:val="264A60"/>
                <w:sz w:val="18"/>
                <w:szCs w:val="18"/>
              </w:rPr>
            </w:pPr>
          </w:p>
        </w:tc>
        <w:tc>
          <w:tcPr>
            <w:tcW w:w="1582"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614"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26"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983"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716"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c>
          <w:tcPr>
            <w:tcW w:w="983"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1090"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lastRenderedPageBreak/>
              <w:t>Bonferroni</w:t>
            </w:r>
          </w:p>
        </w:tc>
        <w:tc>
          <w:tcPr>
            <w:tcW w:w="1582"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614"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4060125,00</w:t>
            </w:r>
          </w:p>
        </w:tc>
        <w:tc>
          <w:tcPr>
            <w:tcW w:w="983"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,106</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-459581,67</w:t>
            </w:r>
          </w:p>
        </w:tc>
        <w:tc>
          <w:tcPr>
            <w:tcW w:w="983"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8579831,67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1922000,00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-2597706,67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6441706,67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2320500,00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-2199206,67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6840206,67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2507500,00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-2012206,67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7027206,67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3985000,00</w:t>
            </w:r>
          </w:p>
        </w:tc>
        <w:tc>
          <w:tcPr>
            <w:tcW w:w="983"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-534706,67</w:t>
            </w:r>
          </w:p>
        </w:tc>
        <w:tc>
          <w:tcPr>
            <w:tcW w:w="983"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8504706,67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-4060125,00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-8579831,67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459581,67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-2138125,00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-6657831,67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2381581,67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-1739625,00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-6259331,67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2780081,67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-1552625,00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-6072331,67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2967081,67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-75125,00</w:t>
            </w:r>
          </w:p>
        </w:tc>
        <w:tc>
          <w:tcPr>
            <w:tcW w:w="983"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-4594831,67</w:t>
            </w:r>
          </w:p>
        </w:tc>
        <w:tc>
          <w:tcPr>
            <w:tcW w:w="983"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4444581,67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-1922000,00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-6441706,67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2597706,67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2138125,00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-2381581,67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6657831,67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398500,00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-4121206,67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4918206,67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585500,00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-3934206,67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5105206,67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2063000,00</w:t>
            </w:r>
          </w:p>
        </w:tc>
        <w:tc>
          <w:tcPr>
            <w:tcW w:w="983"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-2456706,67</w:t>
            </w:r>
          </w:p>
        </w:tc>
        <w:tc>
          <w:tcPr>
            <w:tcW w:w="983"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6582706,67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-2320500,00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-6840206,67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2199206,67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1739625,00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-2780081,67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6259331,67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-398500,00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-4918206,67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4121206,67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187000,00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-4332706,67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4706706,67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1664500,00</w:t>
            </w:r>
          </w:p>
        </w:tc>
        <w:tc>
          <w:tcPr>
            <w:tcW w:w="983"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-2855206,67</w:t>
            </w:r>
          </w:p>
        </w:tc>
        <w:tc>
          <w:tcPr>
            <w:tcW w:w="983"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6184206,67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-2507500,00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-7027206,67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2012206,67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1552625,00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-2967081,67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6072331,67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-585500,00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-5105206,67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3934206,67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-187000,00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-4706706,67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4332706,67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1477500,00</w:t>
            </w:r>
          </w:p>
        </w:tc>
        <w:tc>
          <w:tcPr>
            <w:tcW w:w="983"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-3042206,67</w:t>
            </w:r>
          </w:p>
        </w:tc>
        <w:tc>
          <w:tcPr>
            <w:tcW w:w="983"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5997206,67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-3985000,00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-8504706,67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534706,67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75125,00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-4444581,67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4594831,67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-2063000,00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-6582706,67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2456706,67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-1664500,00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-6184206,67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2855206,67</w:t>
            </w:r>
          </w:p>
        </w:tc>
      </w:tr>
      <w:tr w:rsidR="00B420D4" w:rsidTr="002269E8">
        <w:trPr>
          <w:cantSplit/>
        </w:trPr>
        <w:tc>
          <w:tcPr>
            <w:tcW w:w="109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-1477500,00</w:t>
            </w:r>
          </w:p>
        </w:tc>
        <w:tc>
          <w:tcPr>
            <w:tcW w:w="983"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1337048,056</w:t>
            </w:r>
          </w:p>
        </w:tc>
        <w:tc>
          <w:tcPr>
            <w:tcW w:w="7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-5997206,67</w:t>
            </w:r>
          </w:p>
        </w:tc>
        <w:tc>
          <w:tcPr>
            <w:tcW w:w="983"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3042206,67</w:t>
            </w:r>
          </w:p>
        </w:tc>
      </w:tr>
      <w:tr w:rsidR="00B420D4" w:rsidTr="002269E8">
        <w:trPr>
          <w:cantSplit/>
        </w:trPr>
        <w:tc>
          <w:tcPr>
            <w:tcW w:w="1090"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Games-Howell</w:t>
            </w:r>
          </w:p>
        </w:tc>
        <w:tc>
          <w:tcPr>
            <w:tcW w:w="1582"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4060125,00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1699330,951</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,367</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-5488333,47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13608583,47</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1922000,00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2011909,375</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,915</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-6579575,71</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10423575,71</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2320500,00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1901507,187</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-6205923,91</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10846923,91</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2507500,00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1838935,448</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,747</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-6158645,14</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11173645,14</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3985000,00</w:t>
            </w:r>
          </w:p>
        </w:tc>
        <w:tc>
          <w:tcPr>
            <w:tcW w:w="983"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1700343,789</w:t>
            </w:r>
          </w:p>
        </w:tc>
        <w:tc>
          <w:tcPr>
            <w:tcW w:w="7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,379</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-5552870,00</w:t>
            </w:r>
          </w:p>
        </w:tc>
        <w:tc>
          <w:tcPr>
            <w:tcW w:w="983"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13522870,00</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-4060125,00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1699330,951</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,367</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-13608583,47</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5488333,47</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-2138125,00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1097728,419</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-8211257,30</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3935007,30</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-1739625,00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879180,262</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,492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-6533540,10</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3054290,10</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-1552625,00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734106,213</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,442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-5487570,25</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2382320,25</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-75125,00</w:t>
            </w:r>
          </w:p>
        </w:tc>
        <w:tc>
          <w:tcPr>
            <w:tcW w:w="983"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219993,975</w:t>
            </w:r>
          </w:p>
        </w:tc>
        <w:tc>
          <w:tcPr>
            <w:tcW w:w="7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,999</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-952196,93</w:t>
            </w:r>
          </w:p>
        </w:tc>
        <w:tc>
          <w:tcPr>
            <w:tcW w:w="983"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801946,93</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-1922000,00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2011909,375</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,915</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-10423575,71</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6579575,71</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2138125,00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1097728,419</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-3935007,30</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8211257,30</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398500,00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1390327,869</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-5231083,88</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6028083,88</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585500,00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1303443,740</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-4885810,68</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6056810,68</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2063000,00</w:t>
            </w:r>
          </w:p>
        </w:tc>
        <w:tc>
          <w:tcPr>
            <w:tcW w:w="983"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1099295,684</w:t>
            </w:r>
          </w:p>
        </w:tc>
        <w:tc>
          <w:tcPr>
            <w:tcW w:w="7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,532</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-3994957,50</w:t>
            </w:r>
          </w:p>
        </w:tc>
        <w:tc>
          <w:tcPr>
            <w:tcW w:w="983"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8120957,50</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-2320500,00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1901507,187</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-10846923,91</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6205923,91</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1739625,00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879180,262</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,492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-3054290,10</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6533540,10</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-398500,00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1390327,869</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-6028083,88</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5231083,88</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187000,00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1125573,557</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-4345691,16</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4719691,16</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1664500,00</w:t>
            </w:r>
          </w:p>
        </w:tc>
        <w:tc>
          <w:tcPr>
            <w:tcW w:w="983"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881136,340</w:t>
            </w:r>
          </w:p>
        </w:tc>
        <w:tc>
          <w:tcPr>
            <w:tcW w:w="7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,525</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-3111849,73</w:t>
            </w:r>
          </w:p>
        </w:tc>
        <w:tc>
          <w:tcPr>
            <w:tcW w:w="983"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6440849,73</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-2507500,00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1838935,448</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,747</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-11173645,14</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6158645,14</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1552625,00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734106,213</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,442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-2382320,25</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5487570,25</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-585500,00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1303443,740</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-6056810,68</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4885810,68</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-187000,00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1125573,557</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-4719691,16</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4345691,16</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1477500,00</w:t>
            </w:r>
          </w:p>
        </w:tc>
        <w:tc>
          <w:tcPr>
            <w:tcW w:w="983"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736447,724</w:t>
            </w:r>
          </w:p>
        </w:tc>
        <w:tc>
          <w:tcPr>
            <w:tcW w:w="7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,479</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-2438301,76</w:t>
            </w:r>
          </w:p>
        </w:tc>
        <w:tc>
          <w:tcPr>
            <w:tcW w:w="983"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5393301,76</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-3985000,00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1700343,789</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,379</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-13522870,00</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5552870,00</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75125,00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219993,975</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,999</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-801946,93</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952196,93</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-2063000,00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1099295,684</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,532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-8120957,50</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3994957,50</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-1664500,00</w:t>
            </w:r>
          </w:p>
        </w:tc>
        <w:tc>
          <w:tcPr>
            <w:tcW w:w="983"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881136,340</w:t>
            </w:r>
          </w:p>
        </w:tc>
        <w:tc>
          <w:tcPr>
            <w:tcW w:w="7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,525</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-6440849,73</w:t>
            </w:r>
          </w:p>
        </w:tc>
        <w:tc>
          <w:tcPr>
            <w:tcW w:w="98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3111849,73</w:t>
            </w:r>
          </w:p>
        </w:tc>
      </w:tr>
      <w:tr w:rsidR="00B420D4" w:rsidTr="002269E8">
        <w:trPr>
          <w:cantSplit/>
        </w:trPr>
        <w:tc>
          <w:tcPr>
            <w:tcW w:w="109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82"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614"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2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-1477500,00</w:t>
            </w:r>
          </w:p>
        </w:tc>
        <w:tc>
          <w:tcPr>
            <w:tcW w:w="983"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736447,724</w:t>
            </w:r>
          </w:p>
        </w:tc>
        <w:tc>
          <w:tcPr>
            <w:tcW w:w="71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,479</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-5393301,76</w:t>
            </w:r>
          </w:p>
        </w:tc>
        <w:tc>
          <w:tcPr>
            <w:tcW w:w="983"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2438301,76</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0"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lastRenderedPageBreak/>
              <w:t>Based on observed means.</w:t>
            </w:r>
          </w:p>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 The error term is Mean Square(Error) = 3575395010416,667.</w:t>
            </w:r>
          </w:p>
        </w:tc>
      </w:tr>
    </w:tbl>
    <w:p w:rsidR="00B420D4" w:rsidRPr="00E17B82" w:rsidRDefault="00B420D4" w:rsidP="00B420D4">
      <w:pPr>
        <w:autoSpaceDE w:val="0"/>
        <w:autoSpaceDN w:val="0"/>
        <w:adjustRightInd w:val="0"/>
        <w:spacing w:after="0" w:line="240" w:lineRule="auto"/>
        <w:rPr>
          <w:rFonts w:cs="Times New Roman"/>
          <w:b w:val="0"/>
          <w:szCs w:val="24"/>
          <w:lang w:val="id-ID"/>
        </w:rPr>
      </w:pPr>
    </w:p>
    <w:p w:rsidR="00B420D4" w:rsidRPr="003C1EB0" w:rsidRDefault="00B420D4" w:rsidP="00B420D4">
      <w:pPr>
        <w:pStyle w:val="ListParagraph"/>
        <w:autoSpaceDE w:val="0"/>
        <w:autoSpaceDN w:val="0"/>
        <w:adjustRightInd w:val="0"/>
        <w:spacing w:after="0" w:line="240" w:lineRule="auto"/>
        <w:ind w:left="284"/>
        <w:rPr>
          <w:rFonts w:cs="Times New Roman"/>
          <w:b w:val="0"/>
          <w:szCs w:val="24"/>
          <w:lang w:val="id-ID"/>
        </w:rPr>
      </w:pPr>
    </w:p>
    <w:p w:rsidR="00B420D4" w:rsidRPr="00D33ECA" w:rsidRDefault="00B420D4" w:rsidP="00EB3B60">
      <w:pPr>
        <w:pStyle w:val="ListParagraph"/>
        <w:numPr>
          <w:ilvl w:val="0"/>
          <w:numId w:val="25"/>
        </w:numPr>
        <w:autoSpaceDE w:val="0"/>
        <w:autoSpaceDN w:val="0"/>
        <w:adjustRightInd w:val="0"/>
        <w:spacing w:after="0" w:line="240" w:lineRule="auto"/>
        <w:ind w:left="284" w:hanging="284"/>
        <w:rPr>
          <w:rFonts w:cs="Times New Roman"/>
          <w:b w:val="0"/>
          <w:szCs w:val="24"/>
          <w:lang w:val="id-ID"/>
        </w:rPr>
      </w:pPr>
      <w:r w:rsidRPr="00D33ECA">
        <w:rPr>
          <w:rFonts w:cs="Times New Roman"/>
          <w:b w:val="0"/>
          <w:szCs w:val="24"/>
          <w:lang w:val="id-ID"/>
        </w:rPr>
        <w:t>Analisis Jumlah Bakteri MRSA Metode Langsung dan Tidak langsung</w:t>
      </w:r>
    </w:p>
    <w:p w:rsidR="00B420D4" w:rsidRPr="00E17B82" w:rsidRDefault="00B420D4" w:rsidP="00B420D4">
      <w:pPr>
        <w:spacing w:after="0" w:line="240" w:lineRule="auto"/>
        <w:ind w:firstLine="284"/>
        <w:rPr>
          <w:rFonts w:ascii="Arial" w:hAnsi="Arial" w:cs="Arial"/>
          <w:b w:val="0"/>
          <w:bCs/>
          <w:sz w:val="26"/>
          <w:szCs w:val="26"/>
          <w:lang w:val="id-ID"/>
        </w:rPr>
      </w:pPr>
      <w:r w:rsidRPr="00E17B82">
        <w:rPr>
          <w:rFonts w:ascii="Arial" w:hAnsi="Arial" w:cs="Arial"/>
          <w:b w:val="0"/>
          <w:bCs/>
          <w:sz w:val="26"/>
          <w:szCs w:val="26"/>
        </w:rPr>
        <w:t>General Linear Model</w:t>
      </w:r>
    </w:p>
    <w:tbl>
      <w:tblPr>
        <w:tblW w:w="4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62"/>
        <w:gridCol w:w="1329"/>
        <w:gridCol w:w="1484"/>
      </w:tblGrid>
      <w:tr w:rsidR="00B420D4" w:rsidTr="002269E8">
        <w:trPr>
          <w:cantSplit/>
        </w:trPr>
        <w:tc>
          <w:tcPr>
            <w:tcW w:w="4773" w:type="dxa"/>
            <w:gridSpan w:val="3"/>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Within-Subjects Factors</w:t>
            </w:r>
          </w:p>
        </w:tc>
      </w:tr>
      <w:tr w:rsidR="00B420D4" w:rsidTr="002269E8">
        <w:trPr>
          <w:cantSplit/>
        </w:trPr>
        <w:tc>
          <w:tcPr>
            <w:tcW w:w="4773" w:type="dxa"/>
            <w:gridSpan w:val="3"/>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1962"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328"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1483"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Dependent Variable</w:t>
            </w:r>
          </w:p>
        </w:tc>
      </w:tr>
      <w:tr w:rsidR="00B420D4" w:rsidTr="002269E8">
        <w:trPr>
          <w:cantSplit/>
        </w:trPr>
        <w:tc>
          <w:tcPr>
            <w:tcW w:w="1962"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328"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83" w:type="dxa"/>
            <w:tcBorders>
              <w:top w:val="single" w:sz="8" w:space="0" w:color="152935"/>
              <w:left w:val="nil"/>
              <w:bottom w:val="single" w:sz="8" w:space="0" w:color="AEAEAE"/>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TL0</w:t>
            </w:r>
          </w:p>
        </w:tc>
      </w:tr>
      <w:tr w:rsidR="00B420D4" w:rsidTr="002269E8">
        <w:trPr>
          <w:cantSplit/>
        </w:trPr>
        <w:tc>
          <w:tcPr>
            <w:tcW w:w="1962"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2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83"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TL1</w:t>
            </w:r>
          </w:p>
        </w:tc>
      </w:tr>
      <w:tr w:rsidR="00B420D4" w:rsidTr="002269E8">
        <w:trPr>
          <w:cantSplit/>
        </w:trPr>
        <w:tc>
          <w:tcPr>
            <w:tcW w:w="1962"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32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83"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H0</w:t>
            </w:r>
          </w:p>
        </w:tc>
      </w:tr>
      <w:tr w:rsidR="00B420D4" w:rsidTr="002269E8">
        <w:trPr>
          <w:cantSplit/>
        </w:trPr>
        <w:tc>
          <w:tcPr>
            <w:tcW w:w="1962"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28"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83" w:type="dxa"/>
            <w:tcBorders>
              <w:top w:val="single" w:sz="8" w:space="0" w:color="AEAEAE"/>
              <w:left w:val="nil"/>
              <w:bottom w:val="single" w:sz="8" w:space="0" w:color="152935"/>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log_H1</w:t>
            </w:r>
          </w:p>
        </w:tc>
      </w:tr>
    </w:tbl>
    <w:p w:rsidR="00B420D4" w:rsidRPr="00E17B82" w:rsidRDefault="00B420D4" w:rsidP="00B420D4">
      <w:pPr>
        <w:spacing w:after="0" w:line="240" w:lineRule="auto"/>
        <w:rPr>
          <w:rFonts w:cs="Times New Roman"/>
          <w:szCs w:val="24"/>
          <w:lang w:val="id-ID"/>
        </w:rPr>
      </w:pPr>
    </w:p>
    <w:tbl>
      <w:tblPr>
        <w:tblW w:w="5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68"/>
        <w:gridCol w:w="740"/>
        <w:gridCol w:w="1297"/>
        <w:gridCol w:w="1034"/>
      </w:tblGrid>
      <w:tr w:rsidR="00B420D4" w:rsidTr="002269E8">
        <w:trPr>
          <w:cantSplit/>
        </w:trPr>
        <w:tc>
          <w:tcPr>
            <w:tcW w:w="5136" w:type="dxa"/>
            <w:gridSpan w:val="4"/>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Between-Subjects Factors</w:t>
            </w:r>
          </w:p>
        </w:tc>
      </w:tr>
      <w:tr w:rsidR="00B420D4" w:rsidTr="002269E8">
        <w:trPr>
          <w:cantSplit/>
        </w:trPr>
        <w:tc>
          <w:tcPr>
            <w:tcW w:w="2807"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rPr>
                <w:rFonts w:cs="Times New Roman"/>
                <w:szCs w:val="24"/>
              </w:rPr>
            </w:pPr>
          </w:p>
        </w:tc>
        <w:tc>
          <w:tcPr>
            <w:tcW w:w="1296"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Value Label</w:t>
            </w:r>
          </w:p>
        </w:tc>
        <w:tc>
          <w:tcPr>
            <w:tcW w:w="1033"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N</w:t>
            </w:r>
          </w:p>
        </w:tc>
      </w:tr>
      <w:tr w:rsidR="00B420D4" w:rsidTr="002269E8">
        <w:trPr>
          <w:cantSplit/>
        </w:trPr>
        <w:tc>
          <w:tcPr>
            <w:tcW w:w="2067" w:type="dxa"/>
            <w:vMerge w:val="restart"/>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740"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29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w:t>
            </w:r>
          </w:p>
        </w:tc>
        <w:tc>
          <w:tcPr>
            <w:tcW w:w="1033"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29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w:t>
            </w:r>
          </w:p>
        </w:tc>
        <w:tc>
          <w:tcPr>
            <w:tcW w:w="103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3</w:t>
            </w:r>
          </w:p>
        </w:tc>
        <w:tc>
          <w:tcPr>
            <w:tcW w:w="129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KMH</w:t>
            </w:r>
          </w:p>
        </w:tc>
        <w:tc>
          <w:tcPr>
            <w:tcW w:w="103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4</w:t>
            </w:r>
          </w:p>
        </w:tc>
        <w:tc>
          <w:tcPr>
            <w:tcW w:w="129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KMC</w:t>
            </w:r>
          </w:p>
        </w:tc>
        <w:tc>
          <w:tcPr>
            <w:tcW w:w="103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5</w:t>
            </w:r>
          </w:p>
        </w:tc>
        <w:tc>
          <w:tcPr>
            <w:tcW w:w="129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KOH</w:t>
            </w:r>
          </w:p>
        </w:tc>
        <w:tc>
          <w:tcPr>
            <w:tcW w:w="103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067" w:type="dxa"/>
            <w:vMerge/>
            <w:tcBorders>
              <w:top w:val="single" w:sz="8" w:space="0" w:color="152935"/>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740"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6</w:t>
            </w:r>
          </w:p>
        </w:tc>
        <w:tc>
          <w:tcPr>
            <w:tcW w:w="129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KOC</w:t>
            </w:r>
          </w:p>
        </w:tc>
        <w:tc>
          <w:tcPr>
            <w:tcW w:w="1033"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bl>
    <w:p w:rsidR="00B420D4" w:rsidRPr="00E17B82" w:rsidRDefault="00B420D4" w:rsidP="00B420D4">
      <w:pPr>
        <w:spacing w:after="0" w:line="240" w:lineRule="auto"/>
        <w:rPr>
          <w:rFonts w:cs="Times New Roman"/>
          <w:szCs w:val="24"/>
          <w:lang w:val="id-ID"/>
        </w:rPr>
      </w:pPr>
    </w:p>
    <w:tbl>
      <w:tblPr>
        <w:tblW w:w="84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3"/>
        <w:gridCol w:w="2053"/>
        <w:gridCol w:w="1471"/>
        <w:gridCol w:w="1471"/>
        <w:gridCol w:w="1026"/>
      </w:tblGrid>
      <w:tr w:rsidR="00B420D4" w:rsidTr="002269E8">
        <w:trPr>
          <w:cantSplit/>
        </w:trPr>
        <w:tc>
          <w:tcPr>
            <w:tcW w:w="8472"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Descriptive Statistics</w:t>
            </w:r>
          </w:p>
        </w:tc>
      </w:tr>
      <w:tr w:rsidR="00B420D4" w:rsidTr="002269E8">
        <w:trPr>
          <w:cantSplit/>
        </w:trPr>
        <w:tc>
          <w:tcPr>
            <w:tcW w:w="2451" w:type="dxa"/>
            <w:tcBorders>
              <w:top w:val="nil"/>
              <w:left w:val="nil"/>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c>
          <w:tcPr>
            <w:tcW w:w="2053"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1471"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w:t>
            </w:r>
          </w:p>
        </w:tc>
        <w:tc>
          <w:tcPr>
            <w:tcW w:w="1471"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Deviation</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N</w:t>
            </w:r>
          </w:p>
        </w:tc>
      </w:tr>
      <w:tr w:rsidR="00B420D4" w:rsidTr="002269E8">
        <w:trPr>
          <w:cantSplit/>
        </w:trPr>
        <w:tc>
          <w:tcPr>
            <w:tcW w:w="2451"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Sebelum Perlakuan</w:t>
            </w:r>
          </w:p>
        </w:tc>
        <w:tc>
          <w:tcPr>
            <w:tcW w:w="2053"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71"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864000,00</w:t>
            </w:r>
          </w:p>
        </w:tc>
        <w:tc>
          <w:tcPr>
            <w:tcW w:w="1471"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644012,422</w:t>
            </w:r>
          </w:p>
        </w:tc>
        <w:tc>
          <w:tcPr>
            <w:tcW w:w="102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843750,00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599693,463</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499103,196</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873000,00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644867,945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754000,00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559814,255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824000,00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597845,019</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Total</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818125,00</w:t>
            </w:r>
          </w:p>
        </w:tc>
        <w:tc>
          <w:tcPr>
            <w:tcW w:w="14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527038,511</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w:t>
            </w:r>
          </w:p>
        </w:tc>
      </w:tr>
      <w:tr w:rsidR="00B420D4" w:rsidTr="002269E8">
        <w:trPr>
          <w:cantSplit/>
        </w:trPr>
        <w:tc>
          <w:tcPr>
            <w:tcW w:w="245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Setelah Perlakuan</w:t>
            </w: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8100000,00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6127664,046</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3856544,222</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3450000,00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2834148,902</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3195000,00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2339821,931</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90184,995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Total</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3214166,67</w:t>
            </w:r>
          </w:p>
        </w:tc>
        <w:tc>
          <w:tcPr>
            <w:tcW w:w="14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4049981,124</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w:t>
            </w:r>
          </w:p>
        </w:tc>
      </w:tr>
      <w:tr w:rsidR="00B420D4" w:rsidTr="002269E8">
        <w:trPr>
          <w:cantSplit/>
        </w:trPr>
        <w:tc>
          <w:tcPr>
            <w:tcW w:w="245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Sebelum Perlakuan</w:t>
            </w: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8557750000,00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10771168936,100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9040250000,00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11518622324,306</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7842875000,00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9619358592,399</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7363250000,00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8617268065,731</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9411375000,00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12186215678,483</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9027750000,00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11746944010,394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Total</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8540541666,67</w:t>
            </w:r>
          </w:p>
        </w:tc>
        <w:tc>
          <w:tcPr>
            <w:tcW w:w="14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9597137010,720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w:t>
            </w:r>
          </w:p>
        </w:tc>
      </w:tr>
      <w:tr w:rsidR="00B420D4" w:rsidTr="002269E8">
        <w:trPr>
          <w:cantSplit/>
        </w:trPr>
        <w:tc>
          <w:tcPr>
            <w:tcW w:w="2451"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log_H1</w:t>
            </w: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10,4746</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,74998</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1,7258</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3,45154</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10,3719</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,78008</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10,2404</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,66280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10,3622</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,72740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10,0696</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,55437</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053"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Total</w:t>
            </w:r>
          </w:p>
        </w:tc>
        <w:tc>
          <w:tcPr>
            <w:tcW w:w="147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8,8741</w:t>
            </w:r>
          </w:p>
        </w:tc>
        <w:tc>
          <w:tcPr>
            <w:tcW w:w="1471"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3,54312</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w:t>
            </w:r>
          </w:p>
        </w:tc>
      </w:tr>
    </w:tbl>
    <w:p w:rsidR="00B420D4" w:rsidRPr="00E17B82" w:rsidRDefault="00B420D4" w:rsidP="00B420D4">
      <w:pPr>
        <w:spacing w:after="0" w:line="240" w:lineRule="auto"/>
        <w:rPr>
          <w:rFonts w:cs="Times New Roman"/>
          <w:szCs w:val="24"/>
          <w:lang w:val="id-ID"/>
        </w:rPr>
      </w:pPr>
    </w:p>
    <w:tbl>
      <w:tblPr>
        <w:tblW w:w="88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1884"/>
        <w:gridCol w:w="1026"/>
        <w:gridCol w:w="1026"/>
        <w:gridCol w:w="1439"/>
        <w:gridCol w:w="1026"/>
      </w:tblGrid>
      <w:tr w:rsidR="00B420D4" w:rsidTr="002269E8">
        <w:trPr>
          <w:cantSplit/>
        </w:trPr>
        <w:tc>
          <w:tcPr>
            <w:tcW w:w="8850" w:type="dxa"/>
            <w:gridSpan w:val="6"/>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Multivariate Tests</w:t>
            </w:r>
            <w:r>
              <w:rPr>
                <w:rFonts w:ascii="Arial" w:hAnsi="Arial" w:cs="Arial"/>
                <w:b w:val="0"/>
                <w:bCs/>
                <w:color w:val="010205"/>
                <w:sz w:val="22"/>
                <w:vertAlign w:val="superscript"/>
              </w:rPr>
              <w:t>a</w:t>
            </w:r>
          </w:p>
        </w:tc>
      </w:tr>
      <w:tr w:rsidR="00B420D4" w:rsidTr="002269E8">
        <w:trPr>
          <w:cantSplit/>
        </w:trPr>
        <w:tc>
          <w:tcPr>
            <w:tcW w:w="4333"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Effect</w:t>
            </w:r>
          </w:p>
        </w:tc>
        <w:tc>
          <w:tcPr>
            <w:tcW w:w="1026"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Value</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c>
          <w:tcPr>
            <w:tcW w:w="1439"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Hypothesis df</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Error df</w:t>
            </w:r>
          </w:p>
        </w:tc>
      </w:tr>
      <w:tr w:rsidR="00B420D4" w:rsidTr="002269E8">
        <w:trPr>
          <w:cantSplit/>
        </w:trPr>
        <w:tc>
          <w:tcPr>
            <w:tcW w:w="2450"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883"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02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14,955</w:t>
            </w:r>
            <w:r>
              <w:rPr>
                <w:rFonts w:ascii="Arial" w:hAnsi="Arial" w:cs="Arial"/>
                <w:color w:val="010205"/>
                <w:sz w:val="18"/>
                <w:szCs w:val="18"/>
                <w:vertAlign w:val="superscript"/>
              </w:rPr>
              <w:t>b</w:t>
            </w:r>
          </w:p>
        </w:tc>
        <w:tc>
          <w:tcPr>
            <w:tcW w:w="1439"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14,955</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14,955</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,831</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14,955</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kelompok</w:t>
            </w: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,994</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14,958</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14,958</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14,958</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,831</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14,958</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 * kelompok</w:t>
            </w: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,994</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LANGSUNG</w:t>
            </w: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14,967</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14,967</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14,967</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02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,832</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14,967</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LANGSUNG * kelompok</w:t>
            </w: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,994</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r w:rsidR="00B420D4" w:rsidTr="002269E8">
        <w:trPr>
          <w:cantSplit/>
        </w:trPr>
        <w:tc>
          <w:tcPr>
            <w:tcW w:w="245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883"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02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r>
              <w:rPr>
                <w:rFonts w:ascii="Arial" w:hAnsi="Arial" w:cs="Arial"/>
                <w:color w:val="010205"/>
                <w:sz w:val="18"/>
                <w:szCs w:val="18"/>
                <w:vertAlign w:val="superscript"/>
              </w:rPr>
              <w:t>b</w:t>
            </w:r>
          </w:p>
        </w:tc>
        <w:tc>
          <w:tcPr>
            <w:tcW w:w="1439"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37"/>
        <w:gridCol w:w="2489"/>
        <w:gridCol w:w="1355"/>
        <w:gridCol w:w="1942"/>
      </w:tblGrid>
      <w:tr w:rsidR="00B420D4" w:rsidTr="002269E8">
        <w:trPr>
          <w:cantSplit/>
        </w:trPr>
        <w:tc>
          <w:tcPr>
            <w:tcW w:w="9021" w:type="dxa"/>
            <w:gridSpan w:val="4"/>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Multivariate Tests</w:t>
            </w:r>
            <w:r>
              <w:rPr>
                <w:rFonts w:ascii="Arial" w:hAnsi="Arial" w:cs="Arial"/>
                <w:b w:val="0"/>
                <w:bCs/>
                <w:color w:val="010205"/>
                <w:sz w:val="22"/>
                <w:vertAlign w:val="superscript"/>
              </w:rPr>
              <w:t>a</w:t>
            </w:r>
          </w:p>
        </w:tc>
      </w:tr>
      <w:tr w:rsidR="00B420D4" w:rsidTr="002269E8">
        <w:trPr>
          <w:cantSplit/>
        </w:trPr>
        <w:tc>
          <w:tcPr>
            <w:tcW w:w="5724"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Effect</w:t>
            </w:r>
          </w:p>
        </w:tc>
        <w:tc>
          <w:tcPr>
            <w:tcW w:w="1355"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942"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3236"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2488"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355"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355"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kelompok</w:t>
            </w: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23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23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23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355"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23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355"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 * kelompok</w:t>
            </w: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23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23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23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355"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23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LANGSUNG</w:t>
            </w: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355"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94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236"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lastRenderedPageBreak/>
              <w:t>TIDAK_LANGSUNG * LANGSUNG * kelompok</w:t>
            </w: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236"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236"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35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236"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88"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355"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942"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a. Design: Intercept + kelompok </w:t>
            </w:r>
          </w:p>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 Within Subjects Design: TIDAK_LANGSUNG + LANGSUNG + TIDAK_LANGSUNG * LANGSUNG</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 Exact statistic</w:t>
            </w:r>
          </w:p>
        </w:tc>
      </w:tr>
    </w:tbl>
    <w:p w:rsidR="00B420D4" w:rsidRPr="00E17B82" w:rsidRDefault="00B420D4" w:rsidP="00B420D4">
      <w:pPr>
        <w:spacing w:after="0" w:line="240" w:lineRule="auto"/>
        <w:rPr>
          <w:rFonts w:cs="Times New Roman"/>
          <w:szCs w:val="24"/>
          <w:lang w:val="id-ID"/>
        </w:rPr>
      </w:pPr>
    </w:p>
    <w:tbl>
      <w:tblPr>
        <w:tblW w:w="87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1"/>
        <w:gridCol w:w="1317"/>
        <w:gridCol w:w="1471"/>
        <w:gridCol w:w="1026"/>
        <w:gridCol w:w="1026"/>
        <w:gridCol w:w="1471"/>
      </w:tblGrid>
      <w:tr w:rsidR="00B420D4" w:rsidTr="002269E8">
        <w:trPr>
          <w:cantSplit/>
        </w:trPr>
        <w:tc>
          <w:tcPr>
            <w:tcW w:w="8759" w:type="dxa"/>
            <w:gridSpan w:val="6"/>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Mauchly's Test of Sphericity</w:t>
            </w:r>
            <w:r>
              <w:rPr>
                <w:rFonts w:ascii="Arial" w:hAnsi="Arial" w:cs="Arial"/>
                <w:b w:val="0"/>
                <w:bCs/>
                <w:color w:val="010205"/>
                <w:sz w:val="22"/>
                <w:vertAlign w:val="superscript"/>
              </w:rPr>
              <w:t>a</w:t>
            </w:r>
          </w:p>
        </w:tc>
      </w:tr>
      <w:tr w:rsidR="00B420D4" w:rsidTr="002269E8">
        <w:trPr>
          <w:cantSplit/>
        </w:trPr>
        <w:tc>
          <w:tcPr>
            <w:tcW w:w="8759" w:type="dxa"/>
            <w:gridSpan w:val="6"/>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450"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Within Subjects Effect</w:t>
            </w:r>
          </w:p>
        </w:tc>
        <w:tc>
          <w:tcPr>
            <w:tcW w:w="1317"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Mauchly's W</w:t>
            </w:r>
          </w:p>
        </w:tc>
        <w:tc>
          <w:tcPr>
            <w:tcW w:w="1470"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Approx. Chi-Square</w:t>
            </w:r>
          </w:p>
        </w:tc>
        <w:tc>
          <w:tcPr>
            <w:tcW w:w="1026"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w:t>
            </w:r>
          </w:p>
        </w:tc>
        <w:tc>
          <w:tcPr>
            <w:tcW w:w="1026"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470" w:type="dxa"/>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Epsilon</w:t>
            </w:r>
            <w:r>
              <w:rPr>
                <w:rFonts w:ascii="Arial" w:hAnsi="Arial" w:cs="Arial"/>
                <w:color w:val="264A60"/>
                <w:sz w:val="18"/>
                <w:szCs w:val="18"/>
                <w:vertAlign w:val="superscript"/>
              </w:rPr>
              <w:t>b</w:t>
            </w:r>
          </w:p>
        </w:tc>
      </w:tr>
      <w:tr w:rsidR="00B420D4" w:rsidTr="002269E8">
        <w:trPr>
          <w:cantSplit/>
        </w:trPr>
        <w:tc>
          <w:tcPr>
            <w:tcW w:w="2450"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317"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0"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26"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26"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0"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Greenhouse-Geisser</w:t>
            </w:r>
          </w:p>
        </w:tc>
      </w:tr>
      <w:tr w:rsidR="00B420D4" w:rsidTr="002269E8">
        <w:trPr>
          <w:cantSplit/>
        </w:trPr>
        <w:tc>
          <w:tcPr>
            <w:tcW w:w="2450"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317"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470"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470"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245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47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2450"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LANGSUNG</w:t>
            </w:r>
          </w:p>
        </w:tc>
        <w:tc>
          <w:tcPr>
            <w:tcW w:w="1317"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470"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w:t>
            </w:r>
          </w:p>
        </w:tc>
        <w:tc>
          <w:tcPr>
            <w:tcW w:w="1470"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83"/>
        <w:gridCol w:w="2276"/>
        <w:gridCol w:w="2464"/>
      </w:tblGrid>
      <w:tr w:rsidR="00B420D4" w:rsidTr="002269E8">
        <w:trPr>
          <w:cantSplit/>
        </w:trPr>
        <w:tc>
          <w:tcPr>
            <w:tcW w:w="9021" w:type="dxa"/>
            <w:gridSpan w:val="3"/>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Mauchly's Test of Sphericity</w:t>
            </w:r>
            <w:r>
              <w:rPr>
                <w:rFonts w:ascii="Arial" w:hAnsi="Arial" w:cs="Arial"/>
                <w:b w:val="0"/>
                <w:bCs/>
                <w:color w:val="010205"/>
                <w:sz w:val="22"/>
                <w:vertAlign w:val="superscript"/>
              </w:rPr>
              <w:t>a</w:t>
            </w:r>
          </w:p>
        </w:tc>
      </w:tr>
      <w:tr w:rsidR="00B420D4" w:rsidTr="002269E8">
        <w:trPr>
          <w:cantSplit/>
        </w:trPr>
        <w:tc>
          <w:tcPr>
            <w:tcW w:w="9021" w:type="dxa"/>
            <w:gridSpan w:val="3"/>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4283"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Within Subjects Effect</w:t>
            </w:r>
          </w:p>
        </w:tc>
        <w:tc>
          <w:tcPr>
            <w:tcW w:w="4738" w:type="dxa"/>
            <w:gridSpan w:val="2"/>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Epsilon</w:t>
            </w:r>
          </w:p>
        </w:tc>
      </w:tr>
      <w:tr w:rsidR="00B420D4" w:rsidTr="002269E8">
        <w:trPr>
          <w:cantSplit/>
        </w:trPr>
        <w:tc>
          <w:tcPr>
            <w:tcW w:w="4283"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275"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Huynh-Feldt</w:t>
            </w:r>
          </w:p>
        </w:tc>
        <w:tc>
          <w:tcPr>
            <w:tcW w:w="2463"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Lower-bound</w:t>
            </w:r>
          </w:p>
        </w:tc>
      </w:tr>
      <w:tr w:rsidR="00B420D4" w:rsidTr="002269E8">
        <w:trPr>
          <w:cantSplit/>
        </w:trPr>
        <w:tc>
          <w:tcPr>
            <w:tcW w:w="4283"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2275"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2463"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428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2275"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2463"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r w:rsidR="00B420D4" w:rsidTr="002269E8">
        <w:trPr>
          <w:cantSplit/>
        </w:trPr>
        <w:tc>
          <w:tcPr>
            <w:tcW w:w="4283"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LANGSUNG</w:t>
            </w:r>
          </w:p>
        </w:tc>
        <w:tc>
          <w:tcPr>
            <w:tcW w:w="2275"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2463"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Tests the null hypothesis that the error covariance matrix of the orthonormalized transformed dependent variables is proportional to an identity matrix.</w:t>
            </w:r>
            <w:r>
              <w:rPr>
                <w:rFonts w:ascii="Arial" w:hAnsi="Arial" w:cs="Arial"/>
                <w:color w:val="010205"/>
                <w:sz w:val="18"/>
                <w:szCs w:val="18"/>
                <w:vertAlign w:val="superscript"/>
              </w:rPr>
              <w:t>a</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a. Design: Intercept + kelompok </w:t>
            </w:r>
          </w:p>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 Within Subjects Design: TIDAK_LANGSUNG + LANGSUNG + TIDAK_LANGSUNG * LANGSUNG</w:t>
            </w:r>
          </w:p>
        </w:tc>
      </w:tr>
      <w:tr w:rsidR="00B420D4" w:rsidTr="002269E8">
        <w:trPr>
          <w:cantSplit/>
        </w:trPr>
        <w:tc>
          <w:tcPr>
            <w:tcW w:w="9021"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 May be used to adjust the degrees of freedom for the averaged tests of significance. Corrected tests are displayed in the Tests of Within-Subjects Effects table.</w:t>
            </w:r>
          </w:p>
        </w:tc>
      </w:tr>
    </w:tbl>
    <w:p w:rsidR="00B420D4" w:rsidRPr="00E17B82" w:rsidRDefault="00B420D4" w:rsidP="00B420D4">
      <w:pPr>
        <w:spacing w:after="0" w:line="240" w:lineRule="auto"/>
        <w:rPr>
          <w:rFonts w:cs="Times New Roman"/>
          <w:szCs w:val="24"/>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22"/>
        <w:gridCol w:w="1973"/>
        <w:gridCol w:w="1393"/>
        <w:gridCol w:w="971"/>
        <w:gridCol w:w="1393"/>
        <w:gridCol w:w="971"/>
      </w:tblGrid>
      <w:tr w:rsidR="00B420D4" w:rsidTr="002269E8">
        <w:trPr>
          <w:cantSplit/>
        </w:trPr>
        <w:tc>
          <w:tcPr>
            <w:tcW w:w="9019" w:type="dxa"/>
            <w:gridSpan w:val="6"/>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Within-Subjects Effects</w:t>
            </w:r>
          </w:p>
        </w:tc>
      </w:tr>
      <w:tr w:rsidR="00B420D4" w:rsidTr="002269E8">
        <w:trPr>
          <w:cantSplit/>
        </w:trPr>
        <w:tc>
          <w:tcPr>
            <w:tcW w:w="9019" w:type="dxa"/>
            <w:gridSpan w:val="6"/>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4293"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1392"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Type III Sum of Squares</w:t>
            </w:r>
          </w:p>
        </w:tc>
        <w:tc>
          <w:tcPr>
            <w:tcW w:w="971"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Square</w:t>
            </w:r>
          </w:p>
        </w:tc>
        <w:tc>
          <w:tcPr>
            <w:tcW w:w="971"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r>
      <w:tr w:rsidR="00B420D4" w:rsidTr="002269E8">
        <w:trPr>
          <w:cantSplit/>
        </w:trPr>
        <w:tc>
          <w:tcPr>
            <w:tcW w:w="2321"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972"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92"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437231954765821200000,000</w:t>
            </w:r>
          </w:p>
        </w:tc>
        <w:tc>
          <w:tcPr>
            <w:tcW w:w="971"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437231954765821200000,000</w:t>
            </w:r>
          </w:p>
        </w:tc>
        <w:tc>
          <w:tcPr>
            <w:tcW w:w="971"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14,955</w:t>
            </w:r>
          </w:p>
        </w:tc>
      </w:tr>
      <w:tr w:rsidR="00B420D4" w:rsidTr="002269E8">
        <w:trPr>
          <w:cantSplit/>
        </w:trPr>
        <w:tc>
          <w:tcPr>
            <w:tcW w:w="232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437231954765821200000,000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437231954765821200000,000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14,955</w:t>
            </w:r>
          </w:p>
        </w:tc>
      </w:tr>
      <w:tr w:rsidR="00B420D4" w:rsidTr="002269E8">
        <w:trPr>
          <w:cantSplit/>
        </w:trPr>
        <w:tc>
          <w:tcPr>
            <w:tcW w:w="232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437231954765821200000,000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437231954765821200000,000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14,955</w:t>
            </w:r>
          </w:p>
        </w:tc>
      </w:tr>
      <w:tr w:rsidR="00B420D4" w:rsidTr="002269E8">
        <w:trPr>
          <w:cantSplit/>
        </w:trPr>
        <w:tc>
          <w:tcPr>
            <w:tcW w:w="232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9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437231954765821200000,000</w:t>
            </w:r>
          </w:p>
        </w:tc>
        <w:tc>
          <w:tcPr>
            <w:tcW w:w="9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392"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437231954765821200000,000</w:t>
            </w:r>
          </w:p>
        </w:tc>
        <w:tc>
          <w:tcPr>
            <w:tcW w:w="9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14,955</w:t>
            </w:r>
          </w:p>
        </w:tc>
      </w:tr>
      <w:tr w:rsidR="00B420D4" w:rsidTr="002269E8">
        <w:trPr>
          <w:cantSplit/>
        </w:trPr>
        <w:tc>
          <w:tcPr>
            <w:tcW w:w="232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kelompok</w:t>
            </w: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3126851421226425300,000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625370284245285120,000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3126851421226425300,000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625370284245285120,000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3126851421226425300,000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625370284245285120,000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9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3126851421226425300,000</w:t>
            </w:r>
          </w:p>
        </w:tc>
        <w:tc>
          <w:tcPr>
            <w:tcW w:w="9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392"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625370284245285120,000</w:t>
            </w:r>
          </w:p>
        </w:tc>
        <w:tc>
          <w:tcPr>
            <w:tcW w:w="9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32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Error(TIDAK_LANGSUNG)</w:t>
            </w: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526258980400825040000,000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29236610022268060000,000</w:t>
            </w:r>
          </w:p>
        </w:tc>
        <w:tc>
          <w:tcPr>
            <w:tcW w:w="971"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526258980400825040000,000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29236610022268060000,000</w:t>
            </w:r>
          </w:p>
        </w:tc>
        <w:tc>
          <w:tcPr>
            <w:tcW w:w="971"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526258980400825040000,000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29236610022268060000,000</w:t>
            </w:r>
          </w:p>
        </w:tc>
        <w:tc>
          <w:tcPr>
            <w:tcW w:w="971"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97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9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526258980400825040000,000</w:t>
            </w:r>
          </w:p>
        </w:tc>
        <w:tc>
          <w:tcPr>
            <w:tcW w:w="9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392"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29236610022268060000,000</w:t>
            </w:r>
          </w:p>
        </w:tc>
        <w:tc>
          <w:tcPr>
            <w:tcW w:w="971"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32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437399583373021940000,000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437399583373021940000,000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14,958</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437399583373021940000,000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437399583373021940000,000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14,958</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437399583373021940000,000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437399583373021940000,000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14,958</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9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437399583373021940000,000</w:t>
            </w:r>
          </w:p>
        </w:tc>
        <w:tc>
          <w:tcPr>
            <w:tcW w:w="9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392"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437399583373021940000,000</w:t>
            </w:r>
          </w:p>
        </w:tc>
        <w:tc>
          <w:tcPr>
            <w:tcW w:w="9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14,958</w:t>
            </w:r>
          </w:p>
        </w:tc>
      </w:tr>
      <w:tr w:rsidR="00B420D4" w:rsidTr="002269E8">
        <w:trPr>
          <w:cantSplit/>
        </w:trPr>
        <w:tc>
          <w:tcPr>
            <w:tcW w:w="232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 * kelompok</w:t>
            </w: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3126625358469403100,000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625325071693880580,000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3126625358469403100,000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625325071693880580,000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3126625358469403100,000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625325071693880580,000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9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3126625358469403100,000</w:t>
            </w:r>
          </w:p>
        </w:tc>
        <w:tc>
          <w:tcPr>
            <w:tcW w:w="9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392"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625325071693880580,000</w:t>
            </w:r>
          </w:p>
        </w:tc>
        <w:tc>
          <w:tcPr>
            <w:tcW w:w="9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32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Error(LANGSUNG)</w:t>
            </w: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526350001864153200000,000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29241666770230730000,000</w:t>
            </w:r>
          </w:p>
        </w:tc>
        <w:tc>
          <w:tcPr>
            <w:tcW w:w="971"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526350001864153200000,000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29241666770230730000,000</w:t>
            </w:r>
          </w:p>
        </w:tc>
        <w:tc>
          <w:tcPr>
            <w:tcW w:w="971"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526350001864153200000,000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29241666770230730000,000</w:t>
            </w:r>
          </w:p>
        </w:tc>
        <w:tc>
          <w:tcPr>
            <w:tcW w:w="971"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97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9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526350001864153200000,000</w:t>
            </w:r>
          </w:p>
        </w:tc>
        <w:tc>
          <w:tcPr>
            <w:tcW w:w="9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392"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29241666770230730000,000</w:t>
            </w:r>
          </w:p>
        </w:tc>
        <w:tc>
          <w:tcPr>
            <w:tcW w:w="971"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32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LANGSUNG</w:t>
            </w: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437890707221053240000,000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437890707221053240000,000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14,967</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437890707221053240000,000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437890707221053240000,000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14,967</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437890707221053240000,000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437890707221053240000,000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14,967</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9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437890707221053240000,000</w:t>
            </w:r>
          </w:p>
        </w:tc>
        <w:tc>
          <w:tcPr>
            <w:tcW w:w="9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392"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437890707221053240000,000</w:t>
            </w:r>
          </w:p>
        </w:tc>
        <w:tc>
          <w:tcPr>
            <w:tcW w:w="9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14,967</w:t>
            </w:r>
          </w:p>
        </w:tc>
      </w:tr>
      <w:tr w:rsidR="00B420D4" w:rsidTr="002269E8">
        <w:trPr>
          <w:cantSplit/>
        </w:trPr>
        <w:tc>
          <w:tcPr>
            <w:tcW w:w="232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LANGSUNG * kelompok</w:t>
            </w: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3110427464560110600,000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622085492912022140,000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3110427464560110600,000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622085492912022140,000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3110427464560110600,000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622085492912022140,000</w:t>
            </w:r>
          </w:p>
        </w:tc>
        <w:tc>
          <w:tcPr>
            <w:tcW w:w="9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32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7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9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3110427464560110600,000</w:t>
            </w:r>
          </w:p>
        </w:tc>
        <w:tc>
          <w:tcPr>
            <w:tcW w:w="9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5,000</w:t>
            </w:r>
          </w:p>
        </w:tc>
        <w:tc>
          <w:tcPr>
            <w:tcW w:w="1392"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622085492912022140,000</w:t>
            </w:r>
          </w:p>
        </w:tc>
        <w:tc>
          <w:tcPr>
            <w:tcW w:w="9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321"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Error(TIDAK_LANGSUNG*LANGSUNG)</w:t>
            </w: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526621056463374600000,000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29256725359076364000,000</w:t>
            </w:r>
          </w:p>
        </w:tc>
        <w:tc>
          <w:tcPr>
            <w:tcW w:w="971"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32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526621056463374600000,000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29256725359076364000,000</w:t>
            </w:r>
          </w:p>
        </w:tc>
        <w:tc>
          <w:tcPr>
            <w:tcW w:w="971"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32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1972"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9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526621056463374600000,000</w:t>
            </w:r>
          </w:p>
        </w:tc>
        <w:tc>
          <w:tcPr>
            <w:tcW w:w="9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29256725359076364000,000</w:t>
            </w:r>
          </w:p>
        </w:tc>
        <w:tc>
          <w:tcPr>
            <w:tcW w:w="971"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32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1972"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92"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526621056463374600000,000</w:t>
            </w:r>
          </w:p>
        </w:tc>
        <w:tc>
          <w:tcPr>
            <w:tcW w:w="971"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29256725359076364000,000</w:t>
            </w:r>
          </w:p>
        </w:tc>
        <w:tc>
          <w:tcPr>
            <w:tcW w:w="971" w:type="dxa"/>
            <w:tcBorders>
              <w:top w:val="single" w:sz="8" w:space="0" w:color="AEAEAE"/>
              <w:left w:val="single" w:sz="8" w:space="0" w:color="E0E0E0"/>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r>
    </w:tbl>
    <w:p w:rsidR="00B420D4" w:rsidRPr="00E17B82" w:rsidRDefault="00B420D4" w:rsidP="00B420D4">
      <w:pPr>
        <w:spacing w:after="0" w:line="240" w:lineRule="auto"/>
        <w:rPr>
          <w:rFonts w:cs="Times New Roman"/>
          <w:szCs w:val="24"/>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46"/>
        <w:gridCol w:w="2673"/>
        <w:gridCol w:w="1317"/>
        <w:gridCol w:w="1887"/>
      </w:tblGrid>
      <w:tr w:rsidR="00B420D4" w:rsidTr="002269E8">
        <w:trPr>
          <w:cantSplit/>
        </w:trPr>
        <w:tc>
          <w:tcPr>
            <w:tcW w:w="9022" w:type="dxa"/>
            <w:gridSpan w:val="4"/>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Within-Subjects Effects</w:t>
            </w:r>
          </w:p>
        </w:tc>
      </w:tr>
      <w:tr w:rsidR="00B420D4" w:rsidTr="002269E8">
        <w:trPr>
          <w:cantSplit/>
        </w:trPr>
        <w:tc>
          <w:tcPr>
            <w:tcW w:w="9022" w:type="dxa"/>
            <w:gridSpan w:val="4"/>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5818"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1317"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887"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3145"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2673"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17"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887"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145"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145"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145"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1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88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145"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kelompok</w:t>
            </w: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1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88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145"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Error(TIDAK_LANGSUNG)</w:t>
            </w: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17"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887"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17"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887"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17"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887"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6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17" w:type="dxa"/>
            <w:tcBorders>
              <w:top w:val="single" w:sz="8" w:space="0" w:color="AEAEAE"/>
              <w:left w:val="nil"/>
              <w:bottom w:val="nil"/>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887"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3145"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1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88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145"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 * kelompok</w:t>
            </w: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1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88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145"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Error(LANGSUNG)</w:t>
            </w: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17"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887"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17"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887"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17"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887"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26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17" w:type="dxa"/>
            <w:tcBorders>
              <w:top w:val="single" w:sz="8" w:space="0" w:color="AEAEAE"/>
              <w:left w:val="nil"/>
              <w:bottom w:val="nil"/>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887"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3145"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LANGSUNG</w:t>
            </w: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1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88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3145"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LANGSUNG * kelompok</w:t>
            </w: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1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88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14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67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1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88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3145"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Error(TIDAK_LANGSUNG*LANGSUNG)</w:t>
            </w: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Sphericity Assumed</w:t>
            </w:r>
          </w:p>
        </w:tc>
        <w:tc>
          <w:tcPr>
            <w:tcW w:w="1317"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887"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3145"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Greenhouse-Geisser</w:t>
            </w:r>
          </w:p>
        </w:tc>
        <w:tc>
          <w:tcPr>
            <w:tcW w:w="1317"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887"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3145"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2673"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Huynh-Feldt</w:t>
            </w:r>
          </w:p>
        </w:tc>
        <w:tc>
          <w:tcPr>
            <w:tcW w:w="1317" w:type="dxa"/>
            <w:tcBorders>
              <w:top w:val="single" w:sz="8" w:space="0" w:color="AEAEAE"/>
              <w:left w:val="nil"/>
              <w:bottom w:val="single" w:sz="8" w:space="0" w:color="AEAEAE"/>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887" w:type="dxa"/>
            <w:tcBorders>
              <w:top w:val="single" w:sz="8" w:space="0" w:color="AEAEAE"/>
              <w:left w:val="single" w:sz="8" w:space="0" w:color="E0E0E0"/>
              <w:bottom w:val="single" w:sz="8" w:space="0" w:color="AEAEAE"/>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3145"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cs="Times New Roman"/>
                <w:szCs w:val="24"/>
              </w:rPr>
            </w:pPr>
          </w:p>
        </w:tc>
        <w:tc>
          <w:tcPr>
            <w:tcW w:w="2673"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Lower-bound</w:t>
            </w:r>
          </w:p>
        </w:tc>
        <w:tc>
          <w:tcPr>
            <w:tcW w:w="1317" w:type="dxa"/>
            <w:tcBorders>
              <w:top w:val="single" w:sz="8" w:space="0" w:color="AEAEAE"/>
              <w:left w:val="nil"/>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887" w:type="dxa"/>
            <w:tcBorders>
              <w:top w:val="single" w:sz="8" w:space="0" w:color="AEAEAE"/>
              <w:left w:val="single" w:sz="8" w:space="0" w:color="E0E0E0"/>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r>
    </w:tbl>
    <w:p w:rsidR="00B420D4" w:rsidRDefault="00B420D4" w:rsidP="00B420D4">
      <w:pPr>
        <w:spacing w:after="0" w:line="240" w:lineRule="auto"/>
        <w:rPr>
          <w:rFonts w:cs="Times New Roman"/>
          <w:szCs w:val="24"/>
          <w:lang w:val="id-ID"/>
        </w:rPr>
      </w:pPr>
    </w:p>
    <w:p w:rsidR="00B420D4" w:rsidRPr="00E17B82" w:rsidRDefault="00B420D4" w:rsidP="00B420D4">
      <w:pPr>
        <w:spacing w:after="0" w:line="240" w:lineRule="auto"/>
        <w:rPr>
          <w:rFonts w:cs="Times New Roman"/>
          <w:szCs w:val="24"/>
          <w:lang w:val="id-ID"/>
        </w:rPr>
      </w:pPr>
    </w:p>
    <w:tbl>
      <w:tblPr>
        <w:tblW w:w="8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3"/>
        <w:gridCol w:w="1947"/>
        <w:gridCol w:w="1318"/>
        <w:gridCol w:w="1472"/>
        <w:gridCol w:w="1026"/>
      </w:tblGrid>
      <w:tr w:rsidR="00B420D4" w:rsidTr="002269E8">
        <w:trPr>
          <w:cantSplit/>
        </w:trPr>
        <w:tc>
          <w:tcPr>
            <w:tcW w:w="8213"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Within-Subjects Contrasts</w:t>
            </w:r>
          </w:p>
        </w:tc>
      </w:tr>
      <w:tr w:rsidR="00B420D4" w:rsidTr="002269E8">
        <w:trPr>
          <w:cantSplit/>
        </w:trPr>
        <w:tc>
          <w:tcPr>
            <w:tcW w:w="8213"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452"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1946"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318"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1471"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Type III Sum of Squares</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w:t>
            </w:r>
          </w:p>
        </w:tc>
      </w:tr>
      <w:tr w:rsidR="00B420D4" w:rsidTr="002269E8">
        <w:trPr>
          <w:cantSplit/>
        </w:trPr>
        <w:tc>
          <w:tcPr>
            <w:tcW w:w="2452"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946"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318" w:type="dxa"/>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471"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437231954765821200000,000</w:t>
            </w:r>
          </w:p>
        </w:tc>
        <w:tc>
          <w:tcPr>
            <w:tcW w:w="1026"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r>
      <w:tr w:rsidR="00B420D4" w:rsidTr="002269E8">
        <w:trPr>
          <w:cantSplit/>
        </w:trPr>
        <w:tc>
          <w:tcPr>
            <w:tcW w:w="24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kelompok</w:t>
            </w: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3126851421226425300,000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r>
      <w:tr w:rsidR="00B420D4" w:rsidTr="002269E8">
        <w:trPr>
          <w:cantSplit/>
        </w:trPr>
        <w:tc>
          <w:tcPr>
            <w:tcW w:w="24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Error(TIDAK_LANGSUNG)</w:t>
            </w: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526258980400825000000,000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437399583373021740000,000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r>
      <w:tr w:rsidR="00B420D4" w:rsidTr="002269E8">
        <w:trPr>
          <w:cantSplit/>
        </w:trPr>
        <w:tc>
          <w:tcPr>
            <w:tcW w:w="24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 * kelompok</w:t>
            </w: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3126625358469402600,000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r>
      <w:tr w:rsidR="00B420D4" w:rsidTr="002269E8">
        <w:trPr>
          <w:cantSplit/>
        </w:trPr>
        <w:tc>
          <w:tcPr>
            <w:tcW w:w="24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Error(LANGSUNG)</w:t>
            </w: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526350001864152840000,000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lastRenderedPageBreak/>
              <w:t>TIDAK_LANGSUNG * LANGSUNG</w:t>
            </w: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437890707221053100000,000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r>
      <w:tr w:rsidR="00B420D4" w:rsidTr="002269E8">
        <w:trPr>
          <w:cantSplit/>
        </w:trPr>
        <w:tc>
          <w:tcPr>
            <w:tcW w:w="2452"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LANGSUNG * kelompok</w:t>
            </w: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3110427464560109600,000</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r>
      <w:tr w:rsidR="00B420D4" w:rsidTr="002269E8">
        <w:trPr>
          <w:cantSplit/>
        </w:trPr>
        <w:tc>
          <w:tcPr>
            <w:tcW w:w="2452"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Error(TIDAK_LANGSUNG*LANGSUNG)</w:t>
            </w:r>
          </w:p>
        </w:tc>
        <w:tc>
          <w:tcPr>
            <w:tcW w:w="1946"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318"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7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526621056463374250000,000</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94"/>
        <w:gridCol w:w="2138"/>
        <w:gridCol w:w="1447"/>
        <w:gridCol w:w="1617"/>
        <w:gridCol w:w="1127"/>
      </w:tblGrid>
      <w:tr w:rsidR="00B420D4" w:rsidTr="002269E8">
        <w:trPr>
          <w:cantSplit/>
        </w:trPr>
        <w:tc>
          <w:tcPr>
            <w:tcW w:w="9020"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Within-Subjects Contrasts</w:t>
            </w:r>
          </w:p>
        </w:tc>
      </w:tr>
      <w:tr w:rsidR="00B420D4" w:rsidTr="002269E8">
        <w:trPr>
          <w:cantSplit/>
        </w:trPr>
        <w:tc>
          <w:tcPr>
            <w:tcW w:w="9020"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693"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2137"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447"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1616"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Square</w:t>
            </w:r>
          </w:p>
        </w:tc>
        <w:tc>
          <w:tcPr>
            <w:tcW w:w="1127"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r>
      <w:tr w:rsidR="00B420D4" w:rsidTr="002269E8">
        <w:trPr>
          <w:cantSplit/>
        </w:trPr>
        <w:tc>
          <w:tcPr>
            <w:tcW w:w="2693"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2137"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47" w:type="dxa"/>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616"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437231954765821200000,000</w:t>
            </w:r>
          </w:p>
        </w:tc>
        <w:tc>
          <w:tcPr>
            <w:tcW w:w="1127"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14,955</w:t>
            </w:r>
          </w:p>
        </w:tc>
      </w:tr>
      <w:tr w:rsidR="00B420D4" w:rsidTr="002269E8">
        <w:trPr>
          <w:cantSplit/>
        </w:trPr>
        <w:tc>
          <w:tcPr>
            <w:tcW w:w="269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kelompok</w:t>
            </w:r>
          </w:p>
        </w:tc>
        <w:tc>
          <w:tcPr>
            <w:tcW w:w="213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47"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6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625370284245285120,000</w:t>
            </w:r>
          </w:p>
        </w:tc>
        <w:tc>
          <w:tcPr>
            <w:tcW w:w="112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69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Error(TIDAK_LANGSUNG)</w:t>
            </w:r>
          </w:p>
        </w:tc>
        <w:tc>
          <w:tcPr>
            <w:tcW w:w="213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47"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6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29236610022268056000,000</w:t>
            </w:r>
          </w:p>
        </w:tc>
        <w:tc>
          <w:tcPr>
            <w:tcW w:w="1127"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69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2137"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44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6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437399583373021740000,000</w:t>
            </w:r>
          </w:p>
        </w:tc>
        <w:tc>
          <w:tcPr>
            <w:tcW w:w="112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14,958</w:t>
            </w:r>
          </w:p>
        </w:tc>
      </w:tr>
      <w:tr w:rsidR="00B420D4" w:rsidTr="002269E8">
        <w:trPr>
          <w:cantSplit/>
        </w:trPr>
        <w:tc>
          <w:tcPr>
            <w:tcW w:w="269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 * kelompok</w:t>
            </w:r>
          </w:p>
        </w:tc>
        <w:tc>
          <w:tcPr>
            <w:tcW w:w="2137"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44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6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625325071693880580,000</w:t>
            </w:r>
          </w:p>
        </w:tc>
        <w:tc>
          <w:tcPr>
            <w:tcW w:w="112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69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Error(LANGSUNG)</w:t>
            </w:r>
          </w:p>
        </w:tc>
        <w:tc>
          <w:tcPr>
            <w:tcW w:w="2137"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44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6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29241666770230714000,000</w:t>
            </w:r>
          </w:p>
        </w:tc>
        <w:tc>
          <w:tcPr>
            <w:tcW w:w="1127"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69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LANGSUNG</w:t>
            </w:r>
          </w:p>
        </w:tc>
        <w:tc>
          <w:tcPr>
            <w:tcW w:w="213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4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6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437890707221053100000,000</w:t>
            </w:r>
          </w:p>
        </w:tc>
        <w:tc>
          <w:tcPr>
            <w:tcW w:w="112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14,967</w:t>
            </w:r>
          </w:p>
        </w:tc>
      </w:tr>
      <w:tr w:rsidR="00B420D4" w:rsidTr="002269E8">
        <w:trPr>
          <w:cantSplit/>
        </w:trPr>
        <w:tc>
          <w:tcPr>
            <w:tcW w:w="269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LANGSUNG * kelompok</w:t>
            </w:r>
          </w:p>
        </w:tc>
        <w:tc>
          <w:tcPr>
            <w:tcW w:w="213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4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6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622085492912021890,000</w:t>
            </w:r>
          </w:p>
        </w:tc>
        <w:tc>
          <w:tcPr>
            <w:tcW w:w="112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r>
      <w:tr w:rsidR="00B420D4" w:rsidTr="002269E8">
        <w:trPr>
          <w:cantSplit/>
        </w:trPr>
        <w:tc>
          <w:tcPr>
            <w:tcW w:w="2693"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Error(TIDAK_LANGSUNG*LANGSUNG)</w:t>
            </w:r>
          </w:p>
        </w:tc>
        <w:tc>
          <w:tcPr>
            <w:tcW w:w="2137"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47"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61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29256725359076348000,000</w:t>
            </w:r>
          </w:p>
        </w:tc>
        <w:tc>
          <w:tcPr>
            <w:tcW w:w="1127" w:type="dxa"/>
            <w:tcBorders>
              <w:top w:val="single" w:sz="8" w:space="0" w:color="AEAEAE"/>
              <w:left w:val="single" w:sz="8" w:space="0" w:color="E0E0E0"/>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r>
    </w:tbl>
    <w:p w:rsidR="00B420D4" w:rsidRPr="00E17B82" w:rsidRDefault="00B420D4" w:rsidP="00B420D4">
      <w:pPr>
        <w:spacing w:after="0" w:line="240" w:lineRule="auto"/>
        <w:rPr>
          <w:rFonts w:cs="Times New Roman"/>
          <w:szCs w:val="24"/>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94"/>
        <w:gridCol w:w="2138"/>
        <w:gridCol w:w="1447"/>
        <w:gridCol w:w="1127"/>
        <w:gridCol w:w="1617"/>
      </w:tblGrid>
      <w:tr w:rsidR="00B420D4" w:rsidTr="002269E8">
        <w:trPr>
          <w:cantSplit/>
        </w:trPr>
        <w:tc>
          <w:tcPr>
            <w:tcW w:w="9020"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Within-Subjects Contrasts</w:t>
            </w:r>
          </w:p>
        </w:tc>
      </w:tr>
      <w:tr w:rsidR="00B420D4" w:rsidTr="002269E8">
        <w:trPr>
          <w:cantSplit/>
        </w:trPr>
        <w:tc>
          <w:tcPr>
            <w:tcW w:w="9020"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693"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2137"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447"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1127"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61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2693"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2137"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47" w:type="dxa"/>
            <w:tcBorders>
              <w:top w:val="single" w:sz="8" w:space="0" w:color="152935"/>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127"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616"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269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kelompok</w:t>
            </w:r>
          </w:p>
        </w:tc>
        <w:tc>
          <w:tcPr>
            <w:tcW w:w="213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47"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12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6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269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Error(TIDAK_LANGSUNG)</w:t>
            </w:r>
          </w:p>
        </w:tc>
        <w:tc>
          <w:tcPr>
            <w:tcW w:w="213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47"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127" w:type="dxa"/>
            <w:tcBorders>
              <w:top w:val="single" w:sz="8" w:space="0" w:color="AEAEAE"/>
              <w:left w:val="nil"/>
              <w:bottom w:val="nil"/>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616"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69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2137"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44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12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6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269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 * kelompok</w:t>
            </w:r>
          </w:p>
        </w:tc>
        <w:tc>
          <w:tcPr>
            <w:tcW w:w="2137"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44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12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6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269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Error(LANGSUNG)</w:t>
            </w:r>
          </w:p>
        </w:tc>
        <w:tc>
          <w:tcPr>
            <w:tcW w:w="2137" w:type="dxa"/>
            <w:tcBorders>
              <w:top w:val="single" w:sz="8" w:space="0" w:color="AEAEAE"/>
              <w:left w:val="nil"/>
              <w:bottom w:val="nil"/>
              <w:right w:val="nil"/>
            </w:tcBorders>
            <w:shd w:val="clear" w:color="auto" w:fill="E0E0E0"/>
          </w:tcPr>
          <w:p w:rsidR="00B420D4" w:rsidRDefault="00B420D4" w:rsidP="002269E8">
            <w:pPr>
              <w:spacing w:after="0" w:line="240" w:lineRule="auto"/>
              <w:rPr>
                <w:rFonts w:cs="Times New Roman"/>
                <w:szCs w:val="24"/>
              </w:rPr>
            </w:pPr>
          </w:p>
        </w:tc>
        <w:tc>
          <w:tcPr>
            <w:tcW w:w="144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127" w:type="dxa"/>
            <w:tcBorders>
              <w:top w:val="single" w:sz="8" w:space="0" w:color="AEAEAE"/>
              <w:left w:val="nil"/>
              <w:bottom w:val="nil"/>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616" w:type="dxa"/>
            <w:tcBorders>
              <w:top w:val="single" w:sz="8" w:space="0" w:color="AEAEAE"/>
              <w:left w:val="single" w:sz="8" w:space="0" w:color="E0E0E0"/>
              <w:bottom w:val="nil"/>
              <w:right w:val="nil"/>
            </w:tcBorders>
            <w:shd w:val="clear" w:color="auto" w:fill="FFFFFF"/>
            <w:vAlign w:val="center"/>
          </w:tcPr>
          <w:p w:rsidR="00B420D4" w:rsidRDefault="00B420D4" w:rsidP="002269E8">
            <w:pPr>
              <w:spacing w:after="0" w:line="240" w:lineRule="auto"/>
              <w:rPr>
                <w:rFonts w:cs="Times New Roman"/>
                <w:szCs w:val="24"/>
              </w:rPr>
            </w:pPr>
          </w:p>
        </w:tc>
      </w:tr>
      <w:tr w:rsidR="00B420D4" w:rsidTr="002269E8">
        <w:trPr>
          <w:cantSplit/>
        </w:trPr>
        <w:tc>
          <w:tcPr>
            <w:tcW w:w="269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LANGSUNG</w:t>
            </w:r>
          </w:p>
        </w:tc>
        <w:tc>
          <w:tcPr>
            <w:tcW w:w="213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4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12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6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2693"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 * LANGSUNG * kelompok</w:t>
            </w:r>
          </w:p>
        </w:tc>
        <w:tc>
          <w:tcPr>
            <w:tcW w:w="213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47"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12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6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2693"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Error(TIDAK_LANGSUNG*LANGSUNG)</w:t>
            </w:r>
          </w:p>
        </w:tc>
        <w:tc>
          <w:tcPr>
            <w:tcW w:w="2137"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447"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Linear</w:t>
            </w:r>
          </w:p>
        </w:tc>
        <w:tc>
          <w:tcPr>
            <w:tcW w:w="1127" w:type="dxa"/>
            <w:tcBorders>
              <w:top w:val="single" w:sz="8" w:space="0" w:color="AEAEAE"/>
              <w:left w:val="nil"/>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616" w:type="dxa"/>
            <w:tcBorders>
              <w:top w:val="single" w:sz="8" w:space="0" w:color="AEAEAE"/>
              <w:left w:val="single" w:sz="8" w:space="0" w:color="E0E0E0"/>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r>
    </w:tbl>
    <w:p w:rsidR="00B420D4" w:rsidRPr="00E17B82" w:rsidRDefault="00B420D4" w:rsidP="00B420D4">
      <w:pPr>
        <w:spacing w:after="0" w:line="240" w:lineRule="auto"/>
        <w:rPr>
          <w:rFonts w:cs="Times New Roman"/>
          <w:szCs w:val="24"/>
          <w:lang w:val="id-ID"/>
        </w:rPr>
      </w:pP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2"/>
        <w:gridCol w:w="2452"/>
        <w:gridCol w:w="1472"/>
        <w:gridCol w:w="1026"/>
        <w:gridCol w:w="1026"/>
      </w:tblGrid>
      <w:tr w:rsidR="00B420D4" w:rsidTr="002269E8">
        <w:trPr>
          <w:cantSplit/>
        </w:trPr>
        <w:tc>
          <w:tcPr>
            <w:tcW w:w="8425"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Levene's Test of Equality of Error Variances</w:t>
            </w:r>
            <w:r>
              <w:rPr>
                <w:rFonts w:ascii="Arial" w:hAnsi="Arial" w:cs="Arial"/>
                <w:b w:val="0"/>
                <w:bCs/>
                <w:color w:val="010205"/>
                <w:sz w:val="22"/>
                <w:vertAlign w:val="superscript"/>
              </w:rPr>
              <w:t>a</w:t>
            </w:r>
          </w:p>
        </w:tc>
      </w:tr>
      <w:tr w:rsidR="00B420D4" w:rsidTr="002269E8">
        <w:trPr>
          <w:cantSplit/>
        </w:trPr>
        <w:tc>
          <w:tcPr>
            <w:tcW w:w="4902"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rPr>
                <w:rFonts w:cs="Times New Roman"/>
                <w:szCs w:val="24"/>
              </w:rPr>
            </w:pPr>
          </w:p>
        </w:tc>
        <w:tc>
          <w:tcPr>
            <w:tcW w:w="1471"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Levene Statistic</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df1</w:t>
            </w:r>
          </w:p>
        </w:tc>
        <w:tc>
          <w:tcPr>
            <w:tcW w:w="102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df2</w:t>
            </w:r>
          </w:p>
        </w:tc>
      </w:tr>
      <w:tr w:rsidR="00B420D4" w:rsidTr="002269E8">
        <w:trPr>
          <w:cantSplit/>
        </w:trPr>
        <w:tc>
          <w:tcPr>
            <w:tcW w:w="2451"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Sebelum Perlakuan</w:t>
            </w:r>
          </w:p>
        </w:tc>
        <w:tc>
          <w:tcPr>
            <w:tcW w:w="2451"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471"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2,265</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1,646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10,526</w:t>
            </w:r>
          </w:p>
        </w:tc>
      </w:tr>
      <w:tr w:rsidR="00B420D4" w:rsidTr="002269E8">
        <w:trPr>
          <w:cantSplit/>
        </w:trPr>
        <w:tc>
          <w:tcPr>
            <w:tcW w:w="2451"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2,254</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 xml:space="preserve">Metode Tidak Langsung </w:t>
            </w:r>
            <w:r>
              <w:rPr>
                <w:rFonts w:ascii="Arial" w:hAnsi="Arial" w:cs="Arial"/>
                <w:color w:val="264A60"/>
                <w:sz w:val="18"/>
                <w:szCs w:val="18"/>
              </w:rPr>
              <w:lastRenderedPageBreak/>
              <w:t>Setelah Perlakuan</w:t>
            </w: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lastRenderedPageBreak/>
              <w:t>Based on Mean</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52,382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37,093</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37,093</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7,011</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52,126</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Sebelum Perlakuan</w:t>
            </w: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,118</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,042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,042</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16,637</w:t>
            </w:r>
          </w:p>
        </w:tc>
      </w:tr>
      <w:tr w:rsidR="00B420D4" w:rsidTr="002269E8">
        <w:trPr>
          <w:cantSplit/>
        </w:trPr>
        <w:tc>
          <w:tcPr>
            <w:tcW w:w="2451"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,090</w:t>
            </w:r>
          </w:p>
        </w:tc>
        <w:tc>
          <w:tcPr>
            <w:tcW w:w="102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log_H1</w:t>
            </w: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4,946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3,224</w:t>
            </w:r>
          </w:p>
        </w:tc>
      </w:tr>
      <w:tr w:rsidR="00B420D4" w:rsidTr="002269E8">
        <w:trPr>
          <w:cantSplit/>
        </w:trPr>
        <w:tc>
          <w:tcPr>
            <w:tcW w:w="2451"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1"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47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3,725</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731"/>
        <w:gridCol w:w="3730"/>
        <w:gridCol w:w="1562"/>
      </w:tblGrid>
      <w:tr w:rsidR="00B420D4" w:rsidTr="002269E8">
        <w:trPr>
          <w:cantSplit/>
        </w:trPr>
        <w:tc>
          <w:tcPr>
            <w:tcW w:w="9022" w:type="dxa"/>
            <w:gridSpan w:val="3"/>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Levene's Test of Equality of Error Variances</w:t>
            </w:r>
            <w:r>
              <w:rPr>
                <w:rFonts w:ascii="Arial" w:hAnsi="Arial" w:cs="Arial"/>
                <w:b w:val="0"/>
                <w:bCs/>
                <w:color w:val="010205"/>
                <w:sz w:val="22"/>
                <w:vertAlign w:val="superscript"/>
              </w:rPr>
              <w:t>a</w:t>
            </w:r>
          </w:p>
        </w:tc>
      </w:tr>
      <w:tr w:rsidR="00B420D4" w:rsidTr="002269E8">
        <w:trPr>
          <w:cantSplit/>
        </w:trPr>
        <w:tc>
          <w:tcPr>
            <w:tcW w:w="7460" w:type="dxa"/>
            <w:gridSpan w:val="2"/>
            <w:tcBorders>
              <w:top w:val="nil"/>
              <w:left w:val="nil"/>
              <w:bottom w:val="single" w:sz="8" w:space="0" w:color="152935"/>
              <w:right w:val="nil"/>
            </w:tcBorders>
            <w:shd w:val="clear" w:color="auto" w:fill="FFFFFF"/>
            <w:vAlign w:val="bottom"/>
          </w:tcPr>
          <w:p w:rsidR="00B420D4" w:rsidRDefault="00B420D4" w:rsidP="002269E8">
            <w:pPr>
              <w:spacing w:after="0" w:line="240" w:lineRule="auto"/>
              <w:rPr>
                <w:rFonts w:cs="Times New Roman"/>
                <w:szCs w:val="24"/>
              </w:rPr>
            </w:pPr>
          </w:p>
        </w:tc>
        <w:tc>
          <w:tcPr>
            <w:tcW w:w="1562"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r>
      <w:tr w:rsidR="00B420D4" w:rsidTr="002269E8">
        <w:trPr>
          <w:cantSplit/>
        </w:trPr>
        <w:tc>
          <w:tcPr>
            <w:tcW w:w="3730"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Sebelum Perlakuan</w:t>
            </w:r>
          </w:p>
        </w:tc>
        <w:tc>
          <w:tcPr>
            <w:tcW w:w="3730"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562" w:type="dxa"/>
            <w:tcBorders>
              <w:top w:val="single" w:sz="8" w:space="0" w:color="152935"/>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,092</w:t>
            </w:r>
          </w:p>
        </w:tc>
      </w:tr>
      <w:tr w:rsidR="00B420D4" w:rsidTr="002269E8">
        <w:trPr>
          <w:cantSplit/>
        </w:trPr>
        <w:tc>
          <w:tcPr>
            <w:tcW w:w="373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,199</w:t>
            </w:r>
          </w:p>
        </w:tc>
      </w:tr>
      <w:tr w:rsidR="00B420D4" w:rsidTr="002269E8">
        <w:trPr>
          <w:cantSplit/>
        </w:trPr>
        <w:tc>
          <w:tcPr>
            <w:tcW w:w="373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,231</w:t>
            </w:r>
          </w:p>
        </w:tc>
      </w:tr>
      <w:tr w:rsidR="00B420D4" w:rsidTr="002269E8">
        <w:trPr>
          <w:cantSplit/>
        </w:trPr>
        <w:tc>
          <w:tcPr>
            <w:tcW w:w="373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562"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,093</w:t>
            </w:r>
          </w:p>
        </w:tc>
      </w:tr>
      <w:tr w:rsidR="00B420D4" w:rsidTr="002269E8">
        <w:trPr>
          <w:cantSplit/>
        </w:trPr>
        <w:tc>
          <w:tcPr>
            <w:tcW w:w="3730"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Metode Tidak Langsung Setelah Perlakuan</w:t>
            </w: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r>
      <w:tr w:rsidR="00B420D4" w:rsidTr="002269E8">
        <w:trPr>
          <w:cantSplit/>
        </w:trPr>
        <w:tc>
          <w:tcPr>
            <w:tcW w:w="373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r>
      <w:tr w:rsidR="00B420D4" w:rsidTr="002269E8">
        <w:trPr>
          <w:cantSplit/>
        </w:trPr>
        <w:tc>
          <w:tcPr>
            <w:tcW w:w="373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r>
      <w:tr w:rsidR="00B420D4" w:rsidTr="002269E8">
        <w:trPr>
          <w:cantSplit/>
        </w:trPr>
        <w:tc>
          <w:tcPr>
            <w:tcW w:w="373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562"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r>
      <w:tr w:rsidR="00B420D4" w:rsidTr="002269E8">
        <w:trPr>
          <w:cantSplit/>
        </w:trPr>
        <w:tc>
          <w:tcPr>
            <w:tcW w:w="3730"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Hemositometer Sebelum Perlakuan</w:t>
            </w: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,987</w:t>
            </w:r>
          </w:p>
        </w:tc>
      </w:tr>
      <w:tr w:rsidR="00B420D4" w:rsidTr="002269E8">
        <w:trPr>
          <w:cantSplit/>
        </w:trPr>
        <w:tc>
          <w:tcPr>
            <w:tcW w:w="373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,999</w:t>
            </w:r>
          </w:p>
        </w:tc>
      </w:tr>
      <w:tr w:rsidR="00B420D4" w:rsidTr="002269E8">
        <w:trPr>
          <w:cantSplit/>
        </w:trPr>
        <w:tc>
          <w:tcPr>
            <w:tcW w:w="373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,999</w:t>
            </w:r>
          </w:p>
        </w:tc>
      </w:tr>
      <w:tr w:rsidR="00B420D4" w:rsidTr="002269E8">
        <w:trPr>
          <w:cantSplit/>
        </w:trPr>
        <w:tc>
          <w:tcPr>
            <w:tcW w:w="3730"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562"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,993</w:t>
            </w:r>
          </w:p>
        </w:tc>
      </w:tr>
      <w:tr w:rsidR="00B420D4" w:rsidTr="002269E8">
        <w:trPr>
          <w:cantSplit/>
        </w:trPr>
        <w:tc>
          <w:tcPr>
            <w:tcW w:w="3730"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log_H1</w:t>
            </w: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Mean</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,005</w:t>
            </w:r>
          </w:p>
        </w:tc>
      </w:tr>
      <w:tr w:rsidR="00B420D4" w:rsidTr="002269E8">
        <w:trPr>
          <w:cantSplit/>
        </w:trPr>
        <w:tc>
          <w:tcPr>
            <w:tcW w:w="373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,804</w:t>
            </w:r>
          </w:p>
        </w:tc>
      </w:tr>
      <w:tr w:rsidR="00B420D4" w:rsidTr="002269E8">
        <w:trPr>
          <w:cantSplit/>
        </w:trPr>
        <w:tc>
          <w:tcPr>
            <w:tcW w:w="373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Median and with adjusted df</w:t>
            </w:r>
          </w:p>
        </w:tc>
        <w:tc>
          <w:tcPr>
            <w:tcW w:w="1562"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,793</w:t>
            </w:r>
          </w:p>
        </w:tc>
      </w:tr>
      <w:tr w:rsidR="00B420D4" w:rsidTr="002269E8">
        <w:trPr>
          <w:cantSplit/>
        </w:trPr>
        <w:tc>
          <w:tcPr>
            <w:tcW w:w="373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730"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Based on trimmed mean</w:t>
            </w:r>
          </w:p>
        </w:tc>
        <w:tc>
          <w:tcPr>
            <w:tcW w:w="1562" w:type="dxa"/>
            <w:tcBorders>
              <w:top w:val="single" w:sz="8" w:space="0" w:color="AEAEAE"/>
              <w:left w:val="nil"/>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,017</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2"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Tests the null hypothesis that the error variance of the dependent variable is equal across groups.</w:t>
            </w:r>
            <w:r>
              <w:rPr>
                <w:rFonts w:ascii="Arial" w:hAnsi="Arial" w:cs="Arial"/>
                <w:color w:val="010205"/>
                <w:sz w:val="18"/>
                <w:szCs w:val="18"/>
                <w:vertAlign w:val="superscript"/>
              </w:rPr>
              <w:t>a</w:t>
            </w:r>
          </w:p>
        </w:tc>
      </w:tr>
      <w:tr w:rsidR="00B420D4" w:rsidTr="002269E8">
        <w:trPr>
          <w:cantSplit/>
        </w:trPr>
        <w:tc>
          <w:tcPr>
            <w:tcW w:w="9022"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a. Design: Intercept + kelompok </w:t>
            </w:r>
          </w:p>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 Within Subjects Design: TIDAK_LANGSUNG + LANGSUNG + TIDAK_LANGSUNG * LANGSUNG</w:t>
            </w:r>
          </w:p>
        </w:tc>
      </w:tr>
    </w:tbl>
    <w:p w:rsidR="00B420D4" w:rsidRPr="00E17B82" w:rsidRDefault="00B420D4" w:rsidP="00B420D4">
      <w:pPr>
        <w:spacing w:after="0" w:line="240" w:lineRule="auto"/>
        <w:rPr>
          <w:rFonts w:cs="Times New Roman"/>
          <w:szCs w:val="24"/>
          <w:lang w:val="id-ID"/>
        </w:rPr>
      </w:pPr>
    </w:p>
    <w:tbl>
      <w:tblPr>
        <w:tblW w:w="8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19"/>
        <w:gridCol w:w="1471"/>
        <w:gridCol w:w="1026"/>
        <w:gridCol w:w="1471"/>
        <w:gridCol w:w="1026"/>
        <w:gridCol w:w="1026"/>
        <w:gridCol w:w="1471"/>
      </w:tblGrid>
      <w:tr w:rsidR="00B420D4" w:rsidTr="002269E8">
        <w:trPr>
          <w:cantSplit/>
        </w:trPr>
        <w:tc>
          <w:tcPr>
            <w:tcW w:w="8606" w:type="dxa"/>
            <w:gridSpan w:val="7"/>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Tests of Between-Subjects Effects</w:t>
            </w:r>
          </w:p>
        </w:tc>
      </w:tr>
      <w:tr w:rsidR="00B420D4" w:rsidTr="002269E8">
        <w:trPr>
          <w:cantSplit/>
        </w:trPr>
        <w:tc>
          <w:tcPr>
            <w:tcW w:w="8606" w:type="dxa"/>
            <w:gridSpan w:val="7"/>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8606" w:type="dxa"/>
            <w:gridSpan w:val="7"/>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Transformed Variable:   Average  </w:t>
            </w:r>
          </w:p>
        </w:tc>
      </w:tr>
      <w:tr w:rsidR="00B420D4" w:rsidTr="002269E8">
        <w:trPr>
          <w:cantSplit/>
        </w:trPr>
        <w:tc>
          <w:tcPr>
            <w:tcW w:w="1118"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Source</w:t>
            </w:r>
          </w:p>
        </w:tc>
        <w:tc>
          <w:tcPr>
            <w:tcW w:w="1470"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Type III Sum of Squares</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df</w:t>
            </w:r>
          </w:p>
        </w:tc>
        <w:tc>
          <w:tcPr>
            <w:tcW w:w="1470"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Square</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470"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1118"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Intercept</w:t>
            </w:r>
          </w:p>
        </w:tc>
        <w:tc>
          <w:tcPr>
            <w:tcW w:w="1470"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438058465686471640000,000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w:t>
            </w:r>
          </w:p>
        </w:tc>
        <w:tc>
          <w:tcPr>
            <w:tcW w:w="1470"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438058465686471640000,000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14,970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111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w:t>
            </w:r>
          </w:p>
        </w:tc>
        <w:tc>
          <w:tcPr>
            <w:tcW w:w="1470"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3110201841800584200,000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w:t>
            </w:r>
          </w:p>
        </w:tc>
        <w:tc>
          <w:tcPr>
            <w:tcW w:w="1470"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622040368360116860,000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,021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,006</w:t>
            </w:r>
          </w:p>
        </w:tc>
      </w:tr>
      <w:tr w:rsidR="00B420D4" w:rsidTr="002269E8">
        <w:trPr>
          <w:cantSplit/>
        </w:trPr>
        <w:tc>
          <w:tcPr>
            <w:tcW w:w="1118"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Error</w:t>
            </w:r>
          </w:p>
        </w:tc>
        <w:tc>
          <w:tcPr>
            <w:tcW w:w="1470"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526712131286607600000,000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w:t>
            </w:r>
          </w:p>
        </w:tc>
        <w:tc>
          <w:tcPr>
            <w:tcW w:w="1470"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29261785071478200000,000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02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B420D4" w:rsidRDefault="00B420D4" w:rsidP="002269E8">
            <w:pPr>
              <w:spacing w:after="0" w:line="240" w:lineRule="auto"/>
              <w:rPr>
                <w:rFonts w:cs="Times New Roman"/>
                <w:szCs w:val="24"/>
              </w:rPr>
            </w:pPr>
          </w:p>
        </w:tc>
        <w:tc>
          <w:tcPr>
            <w:tcW w:w="1470" w:type="dxa"/>
            <w:tcBorders>
              <w:top w:val="single" w:sz="8" w:space="0" w:color="AEAEAE"/>
              <w:left w:val="single" w:sz="8" w:space="0" w:color="E0E0E0"/>
              <w:bottom w:val="single" w:sz="8" w:space="0" w:color="152935"/>
              <w:right w:val="nil"/>
            </w:tcBorders>
            <w:shd w:val="clear" w:color="auto" w:fill="FFFFFF"/>
            <w:vAlign w:val="center"/>
          </w:tcPr>
          <w:p w:rsidR="00B420D4" w:rsidRDefault="00B420D4" w:rsidP="002269E8">
            <w:pPr>
              <w:spacing w:after="0" w:line="240" w:lineRule="auto"/>
              <w:rPr>
                <w:rFonts w:cs="Times New Roman"/>
                <w:szCs w:val="24"/>
              </w:rPr>
            </w:pPr>
          </w:p>
        </w:tc>
      </w:tr>
    </w:tbl>
    <w:p w:rsidR="00B420D4" w:rsidRPr="00E17B82" w:rsidRDefault="00B420D4" w:rsidP="00B420D4">
      <w:pPr>
        <w:spacing w:after="0" w:line="240" w:lineRule="auto"/>
        <w:rPr>
          <w:rFonts w:cs="Times New Roman"/>
          <w:szCs w:val="24"/>
          <w:lang w:val="id-ID"/>
        </w:rPr>
      </w:pPr>
    </w:p>
    <w:p w:rsidR="00B420D4" w:rsidRPr="00E17B82" w:rsidRDefault="00B420D4" w:rsidP="00B420D4">
      <w:pPr>
        <w:pStyle w:val="ListParagraph"/>
        <w:spacing w:after="0" w:line="240" w:lineRule="auto"/>
        <w:ind w:left="1440"/>
        <w:rPr>
          <w:rFonts w:ascii="Arial" w:hAnsi="Arial" w:cs="Arial"/>
          <w:b w:val="0"/>
          <w:bCs/>
          <w:sz w:val="26"/>
          <w:szCs w:val="26"/>
        </w:rPr>
      </w:pPr>
      <w:r w:rsidRPr="00E17B82">
        <w:rPr>
          <w:rFonts w:ascii="Arial" w:hAnsi="Arial" w:cs="Arial"/>
          <w:b w:val="0"/>
          <w:bCs/>
          <w:sz w:val="26"/>
          <w:szCs w:val="26"/>
        </w:rPr>
        <w:t>Estimated Marginal Means</w:t>
      </w:r>
    </w:p>
    <w:tbl>
      <w:tblPr>
        <w:tblW w:w="84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4"/>
        <w:gridCol w:w="1946"/>
        <w:gridCol w:w="1471"/>
        <w:gridCol w:w="1471"/>
        <w:gridCol w:w="1471"/>
      </w:tblGrid>
      <w:tr w:rsidR="00B420D4" w:rsidTr="002269E8">
        <w:trPr>
          <w:cantSplit/>
        </w:trPr>
        <w:tc>
          <w:tcPr>
            <w:tcW w:w="8412"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1. Kelompok Perlakuan * TIDAK_LANGSUNG</w:t>
            </w:r>
          </w:p>
        </w:tc>
      </w:tr>
      <w:tr w:rsidR="00B420D4" w:rsidTr="002269E8">
        <w:trPr>
          <w:cantSplit/>
        </w:trPr>
        <w:tc>
          <w:tcPr>
            <w:tcW w:w="8412"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053"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1946"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471"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w:t>
            </w:r>
          </w:p>
        </w:tc>
        <w:tc>
          <w:tcPr>
            <w:tcW w:w="1471"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1471" w:type="dxa"/>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2053"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946"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r>
      <w:tr w:rsidR="00B420D4" w:rsidTr="002269E8">
        <w:trPr>
          <w:cantSplit/>
        </w:trPr>
        <w:tc>
          <w:tcPr>
            <w:tcW w:w="2053"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946"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4482000,000</w:t>
            </w:r>
          </w:p>
        </w:tc>
        <w:tc>
          <w:tcPr>
            <w:tcW w:w="1471"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945435,747</w:t>
            </w:r>
          </w:p>
        </w:tc>
        <w:tc>
          <w:tcPr>
            <w:tcW w:w="1471"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2495713,200</w:t>
            </w:r>
          </w:p>
        </w:tc>
      </w:tr>
      <w:tr w:rsidR="00B420D4" w:rsidTr="002269E8">
        <w:trPr>
          <w:cantSplit/>
        </w:trPr>
        <w:tc>
          <w:tcPr>
            <w:tcW w:w="205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4278875005,237</w:t>
            </w:r>
          </w:p>
        </w:tc>
        <w:tc>
          <w:tcPr>
            <w:tcW w:w="14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2704126197,660</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-1402283323,019</w:t>
            </w:r>
          </w:p>
        </w:tc>
      </w:tr>
      <w:tr w:rsidR="00B420D4" w:rsidTr="002269E8">
        <w:trPr>
          <w:cantSplit/>
        </w:trPr>
        <w:tc>
          <w:tcPr>
            <w:tcW w:w="205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9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421875,000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945435,747</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-1564411,800</w:t>
            </w:r>
          </w:p>
        </w:tc>
      </w:tr>
      <w:tr w:rsidR="00B420D4" w:rsidTr="002269E8">
        <w:trPr>
          <w:cantSplit/>
        </w:trPr>
        <w:tc>
          <w:tcPr>
            <w:tcW w:w="205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4520125000,863</w:t>
            </w:r>
          </w:p>
        </w:tc>
        <w:tc>
          <w:tcPr>
            <w:tcW w:w="14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2704126197,660</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-1161033327,393</w:t>
            </w:r>
          </w:p>
        </w:tc>
      </w:tr>
      <w:tr w:rsidR="00B420D4" w:rsidTr="002269E8">
        <w:trPr>
          <w:cantSplit/>
        </w:trPr>
        <w:tc>
          <w:tcPr>
            <w:tcW w:w="205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9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2560000,000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945435,747</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573713,200</w:t>
            </w:r>
          </w:p>
        </w:tc>
      </w:tr>
      <w:tr w:rsidR="00B420D4" w:rsidTr="002269E8">
        <w:trPr>
          <w:cantSplit/>
        </w:trPr>
        <w:tc>
          <w:tcPr>
            <w:tcW w:w="205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3921437505,186</w:t>
            </w:r>
          </w:p>
        </w:tc>
        <w:tc>
          <w:tcPr>
            <w:tcW w:w="14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2704126197,660</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-1759720823,070</w:t>
            </w:r>
          </w:p>
        </w:tc>
      </w:tr>
      <w:tr w:rsidR="00B420D4" w:rsidTr="002269E8">
        <w:trPr>
          <w:cantSplit/>
        </w:trPr>
        <w:tc>
          <w:tcPr>
            <w:tcW w:w="205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9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2161500,000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945435,747</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175213,200</w:t>
            </w:r>
          </w:p>
        </w:tc>
      </w:tr>
      <w:tr w:rsidR="00B420D4" w:rsidTr="002269E8">
        <w:trPr>
          <w:cantSplit/>
        </w:trPr>
        <w:tc>
          <w:tcPr>
            <w:tcW w:w="205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3681625005,120</w:t>
            </w:r>
          </w:p>
        </w:tc>
        <w:tc>
          <w:tcPr>
            <w:tcW w:w="14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2704126197,660</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-1999533323,136</w:t>
            </w:r>
          </w:p>
        </w:tc>
      </w:tr>
      <w:tr w:rsidR="00B420D4" w:rsidTr="002269E8">
        <w:trPr>
          <w:cantSplit/>
        </w:trPr>
        <w:tc>
          <w:tcPr>
            <w:tcW w:w="205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9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1974500,000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945435,747</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-11786,800</w:t>
            </w:r>
          </w:p>
        </w:tc>
      </w:tr>
      <w:tr w:rsidR="00B420D4" w:rsidTr="002269E8">
        <w:trPr>
          <w:cantSplit/>
        </w:trPr>
        <w:tc>
          <w:tcPr>
            <w:tcW w:w="205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4705687505,181</w:t>
            </w:r>
          </w:p>
        </w:tc>
        <w:tc>
          <w:tcPr>
            <w:tcW w:w="1471"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2704126197,660</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-975470823,075</w:t>
            </w:r>
          </w:p>
        </w:tc>
      </w:tr>
      <w:tr w:rsidR="00B420D4" w:rsidTr="002269E8">
        <w:trPr>
          <w:cantSplit/>
        </w:trPr>
        <w:tc>
          <w:tcPr>
            <w:tcW w:w="2053"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9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497000,000</w:t>
            </w:r>
          </w:p>
        </w:tc>
        <w:tc>
          <w:tcPr>
            <w:tcW w:w="1471"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945435,747</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-1489286,800</w:t>
            </w:r>
          </w:p>
        </w:tc>
      </w:tr>
      <w:tr w:rsidR="00B420D4" w:rsidTr="002269E8">
        <w:trPr>
          <w:cantSplit/>
        </w:trPr>
        <w:tc>
          <w:tcPr>
            <w:tcW w:w="205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4513875005,035</w:t>
            </w:r>
          </w:p>
        </w:tc>
        <w:tc>
          <w:tcPr>
            <w:tcW w:w="1471"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2704126197,660</w:t>
            </w:r>
          </w:p>
        </w:tc>
        <w:tc>
          <w:tcPr>
            <w:tcW w:w="1471"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-1167283323,222</w:t>
            </w:r>
          </w:p>
        </w:tc>
      </w:tr>
    </w:tbl>
    <w:p w:rsidR="00B420D4" w:rsidRDefault="00B420D4" w:rsidP="00B420D4">
      <w:pPr>
        <w:spacing w:after="0" w:line="240" w:lineRule="auto"/>
        <w:rPr>
          <w:rFonts w:ascii="Arial" w:hAnsi="Arial" w:cs="Arial"/>
          <w:color w:val="010205"/>
          <w:sz w:val="18"/>
          <w:szCs w:val="18"/>
          <w:lang w:val="id-ID"/>
        </w:rPr>
      </w:pPr>
    </w:p>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86"/>
        <w:gridCol w:w="3210"/>
        <w:gridCol w:w="2427"/>
      </w:tblGrid>
      <w:tr w:rsidR="00B420D4" w:rsidTr="002269E8">
        <w:trPr>
          <w:cantSplit/>
        </w:trPr>
        <w:tc>
          <w:tcPr>
            <w:tcW w:w="9021" w:type="dxa"/>
            <w:gridSpan w:val="3"/>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1. Kelompok Perlakuan * TIDAK_LANGSUNG</w:t>
            </w:r>
          </w:p>
        </w:tc>
      </w:tr>
      <w:tr w:rsidR="00B420D4" w:rsidTr="002269E8">
        <w:trPr>
          <w:cantSplit/>
        </w:trPr>
        <w:tc>
          <w:tcPr>
            <w:tcW w:w="9021" w:type="dxa"/>
            <w:gridSpan w:val="3"/>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3386"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3209"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2426" w:type="dxa"/>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3386"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3209"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426"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3386"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3209"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26" w:type="dxa"/>
            <w:tcBorders>
              <w:top w:val="single" w:sz="8" w:space="0" w:color="152935"/>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6468286,800</w:t>
            </w:r>
          </w:p>
        </w:tc>
      </w:tr>
      <w:tr w:rsidR="00B420D4" w:rsidTr="002269E8">
        <w:trPr>
          <w:cantSplit/>
        </w:trPr>
        <w:tc>
          <w:tcPr>
            <w:tcW w:w="3386"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20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26"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9960033333,494</w:t>
            </w:r>
          </w:p>
        </w:tc>
      </w:tr>
      <w:tr w:rsidR="00B420D4" w:rsidTr="002269E8">
        <w:trPr>
          <w:cantSplit/>
        </w:trPr>
        <w:tc>
          <w:tcPr>
            <w:tcW w:w="338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320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26"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2408161,800</w:t>
            </w:r>
          </w:p>
        </w:tc>
      </w:tr>
      <w:tr w:rsidR="00B420D4" w:rsidTr="002269E8">
        <w:trPr>
          <w:cantSplit/>
        </w:trPr>
        <w:tc>
          <w:tcPr>
            <w:tcW w:w="338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20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26"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10201283329,119</w:t>
            </w:r>
          </w:p>
        </w:tc>
      </w:tr>
      <w:tr w:rsidR="00B420D4" w:rsidTr="002269E8">
        <w:trPr>
          <w:cantSplit/>
        </w:trPr>
        <w:tc>
          <w:tcPr>
            <w:tcW w:w="338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320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26"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4546286,800</w:t>
            </w:r>
          </w:p>
        </w:tc>
      </w:tr>
      <w:tr w:rsidR="00B420D4" w:rsidTr="002269E8">
        <w:trPr>
          <w:cantSplit/>
        </w:trPr>
        <w:tc>
          <w:tcPr>
            <w:tcW w:w="338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20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26"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9602595833,442</w:t>
            </w:r>
          </w:p>
        </w:tc>
      </w:tr>
      <w:tr w:rsidR="00B420D4" w:rsidTr="002269E8">
        <w:trPr>
          <w:cantSplit/>
        </w:trPr>
        <w:tc>
          <w:tcPr>
            <w:tcW w:w="338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320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26"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4147786,800</w:t>
            </w:r>
          </w:p>
        </w:tc>
      </w:tr>
      <w:tr w:rsidR="00B420D4" w:rsidTr="002269E8">
        <w:trPr>
          <w:cantSplit/>
        </w:trPr>
        <w:tc>
          <w:tcPr>
            <w:tcW w:w="338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20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26"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9362783333,377</w:t>
            </w:r>
          </w:p>
        </w:tc>
      </w:tr>
      <w:tr w:rsidR="00B420D4" w:rsidTr="002269E8">
        <w:trPr>
          <w:cantSplit/>
        </w:trPr>
        <w:tc>
          <w:tcPr>
            <w:tcW w:w="338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320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26"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3960786,800</w:t>
            </w:r>
          </w:p>
        </w:tc>
      </w:tr>
      <w:tr w:rsidR="00B420D4" w:rsidTr="002269E8">
        <w:trPr>
          <w:cantSplit/>
        </w:trPr>
        <w:tc>
          <w:tcPr>
            <w:tcW w:w="338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20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26"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10386845833,437</w:t>
            </w:r>
          </w:p>
        </w:tc>
      </w:tr>
      <w:tr w:rsidR="00B420D4" w:rsidTr="002269E8">
        <w:trPr>
          <w:cantSplit/>
        </w:trPr>
        <w:tc>
          <w:tcPr>
            <w:tcW w:w="3386"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320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426"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2483286,800</w:t>
            </w:r>
          </w:p>
        </w:tc>
      </w:tr>
      <w:tr w:rsidR="00B420D4" w:rsidTr="002269E8">
        <w:trPr>
          <w:cantSplit/>
        </w:trPr>
        <w:tc>
          <w:tcPr>
            <w:tcW w:w="3386"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3209"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426" w:type="dxa"/>
            <w:tcBorders>
              <w:top w:val="single" w:sz="8" w:space="0" w:color="AEAEAE"/>
              <w:left w:val="nil"/>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10195033333,291</w:t>
            </w:r>
          </w:p>
        </w:tc>
      </w:tr>
    </w:tbl>
    <w:p w:rsidR="00B420D4" w:rsidRPr="00E17B82" w:rsidRDefault="00B420D4" w:rsidP="00B420D4">
      <w:pPr>
        <w:spacing w:after="0" w:line="240" w:lineRule="auto"/>
        <w:rPr>
          <w:rFonts w:cs="Times New Roman"/>
          <w:szCs w:val="24"/>
          <w:lang w:val="id-ID"/>
        </w:rPr>
      </w:pPr>
    </w:p>
    <w:tbl>
      <w:tblPr>
        <w:tblW w:w="77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7"/>
        <w:gridCol w:w="1319"/>
        <w:gridCol w:w="1472"/>
        <w:gridCol w:w="1472"/>
        <w:gridCol w:w="1472"/>
      </w:tblGrid>
      <w:tr w:rsidR="00B420D4" w:rsidTr="002269E8">
        <w:trPr>
          <w:cantSplit/>
        </w:trPr>
        <w:tc>
          <w:tcPr>
            <w:tcW w:w="7790"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2. Kelompok Perlakuan * LANGSUNG</w:t>
            </w:r>
          </w:p>
        </w:tc>
      </w:tr>
      <w:tr w:rsidR="00B420D4" w:rsidTr="002269E8">
        <w:trPr>
          <w:cantSplit/>
        </w:trPr>
        <w:tc>
          <w:tcPr>
            <w:tcW w:w="7790"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055"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1319"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1472"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w:t>
            </w:r>
          </w:p>
        </w:tc>
        <w:tc>
          <w:tcPr>
            <w:tcW w:w="1472"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1472" w:type="dxa"/>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2055"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319"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2"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2"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2"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r>
      <w:tr w:rsidR="00B420D4" w:rsidTr="002269E8">
        <w:trPr>
          <w:cantSplit/>
        </w:trPr>
        <w:tc>
          <w:tcPr>
            <w:tcW w:w="2055"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319"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2"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4279307000,000</w:t>
            </w:r>
          </w:p>
        </w:tc>
        <w:tc>
          <w:tcPr>
            <w:tcW w:w="1472"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2704243109,148</w:t>
            </w:r>
          </w:p>
        </w:tc>
        <w:tc>
          <w:tcPr>
            <w:tcW w:w="1472"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-1402096950,179</w:t>
            </w:r>
          </w:p>
        </w:tc>
      </w:tr>
      <w:tr w:rsidR="00B420D4" w:rsidTr="002269E8">
        <w:trPr>
          <w:cantSplit/>
        </w:trPr>
        <w:tc>
          <w:tcPr>
            <w:tcW w:w="2055"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4050005,237</w:t>
            </w:r>
          </w:p>
        </w:tc>
        <w:tc>
          <w:tcPr>
            <w:tcW w:w="1472"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828757,355</w:t>
            </w:r>
          </w:p>
        </w:tc>
        <w:tc>
          <w:tcPr>
            <w:tcW w:w="147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2308850,644</w:t>
            </w:r>
          </w:p>
        </w:tc>
      </w:tr>
      <w:tr w:rsidR="00B420D4" w:rsidTr="002269E8">
        <w:trPr>
          <w:cantSplit/>
        </w:trPr>
        <w:tc>
          <w:tcPr>
            <w:tcW w:w="2055"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31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4520546875,000</w:t>
            </w:r>
          </w:p>
        </w:tc>
        <w:tc>
          <w:tcPr>
            <w:tcW w:w="147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2704243109,148</w:t>
            </w:r>
          </w:p>
        </w:tc>
        <w:tc>
          <w:tcPr>
            <w:tcW w:w="147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-1160857075,179</w:t>
            </w:r>
          </w:p>
        </w:tc>
      </w:tr>
      <w:tr w:rsidR="00B420D4" w:rsidTr="002269E8">
        <w:trPr>
          <w:cantSplit/>
        </w:trPr>
        <w:tc>
          <w:tcPr>
            <w:tcW w:w="205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,863</w:t>
            </w:r>
          </w:p>
        </w:tc>
        <w:tc>
          <w:tcPr>
            <w:tcW w:w="1472"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828757,355</w:t>
            </w:r>
          </w:p>
        </w:tc>
        <w:tc>
          <w:tcPr>
            <w:tcW w:w="147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-1741153,731</w:t>
            </w:r>
          </w:p>
        </w:tc>
      </w:tr>
      <w:tr w:rsidR="00B420D4" w:rsidTr="002269E8">
        <w:trPr>
          <w:cantSplit/>
        </w:trPr>
        <w:tc>
          <w:tcPr>
            <w:tcW w:w="2055"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lastRenderedPageBreak/>
              <w:t>KMH</w:t>
            </w:r>
          </w:p>
        </w:tc>
        <w:tc>
          <w:tcPr>
            <w:tcW w:w="131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3921812500,000</w:t>
            </w:r>
          </w:p>
        </w:tc>
        <w:tc>
          <w:tcPr>
            <w:tcW w:w="147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2704243109,148</w:t>
            </w:r>
          </w:p>
        </w:tc>
        <w:tc>
          <w:tcPr>
            <w:tcW w:w="147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-1759591450,179</w:t>
            </w:r>
          </w:p>
        </w:tc>
      </w:tr>
      <w:tr w:rsidR="00B420D4" w:rsidTr="002269E8">
        <w:trPr>
          <w:cantSplit/>
        </w:trPr>
        <w:tc>
          <w:tcPr>
            <w:tcW w:w="205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2185005,186</w:t>
            </w:r>
          </w:p>
        </w:tc>
        <w:tc>
          <w:tcPr>
            <w:tcW w:w="1472"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828757,355</w:t>
            </w:r>
          </w:p>
        </w:tc>
        <w:tc>
          <w:tcPr>
            <w:tcW w:w="147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443850,592</w:t>
            </w:r>
          </w:p>
        </w:tc>
      </w:tr>
      <w:tr w:rsidR="00B420D4" w:rsidTr="002269E8">
        <w:trPr>
          <w:cantSplit/>
        </w:trPr>
        <w:tc>
          <w:tcPr>
            <w:tcW w:w="2055"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31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3682061500,000</w:t>
            </w:r>
          </w:p>
        </w:tc>
        <w:tc>
          <w:tcPr>
            <w:tcW w:w="147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2704243109,148</w:t>
            </w:r>
          </w:p>
        </w:tc>
        <w:tc>
          <w:tcPr>
            <w:tcW w:w="147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-1999342450,179</w:t>
            </w:r>
          </w:p>
        </w:tc>
      </w:tr>
      <w:tr w:rsidR="00B420D4" w:rsidTr="002269E8">
        <w:trPr>
          <w:cantSplit/>
        </w:trPr>
        <w:tc>
          <w:tcPr>
            <w:tcW w:w="205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1725005,120</w:t>
            </w:r>
          </w:p>
        </w:tc>
        <w:tc>
          <w:tcPr>
            <w:tcW w:w="1472"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828757,355</w:t>
            </w:r>
          </w:p>
        </w:tc>
        <w:tc>
          <w:tcPr>
            <w:tcW w:w="147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-16149,473</w:t>
            </w:r>
          </w:p>
        </w:tc>
      </w:tr>
      <w:tr w:rsidR="00B420D4" w:rsidTr="002269E8">
        <w:trPr>
          <w:cantSplit/>
        </w:trPr>
        <w:tc>
          <w:tcPr>
            <w:tcW w:w="2055"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31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4706064500,000</w:t>
            </w:r>
          </w:p>
        </w:tc>
        <w:tc>
          <w:tcPr>
            <w:tcW w:w="147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2704243109,148</w:t>
            </w:r>
          </w:p>
        </w:tc>
        <w:tc>
          <w:tcPr>
            <w:tcW w:w="147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-975339450,179</w:t>
            </w:r>
          </w:p>
        </w:tc>
      </w:tr>
      <w:tr w:rsidR="00B420D4" w:rsidTr="002269E8">
        <w:trPr>
          <w:cantSplit/>
        </w:trPr>
        <w:tc>
          <w:tcPr>
            <w:tcW w:w="2055"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2"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1597505,181</w:t>
            </w:r>
          </w:p>
        </w:tc>
        <w:tc>
          <w:tcPr>
            <w:tcW w:w="1472"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828757,355</w:t>
            </w:r>
          </w:p>
        </w:tc>
        <w:tc>
          <w:tcPr>
            <w:tcW w:w="1472"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-143649,413</w:t>
            </w:r>
          </w:p>
        </w:tc>
      </w:tr>
      <w:tr w:rsidR="00B420D4" w:rsidTr="002269E8">
        <w:trPr>
          <w:cantSplit/>
        </w:trPr>
        <w:tc>
          <w:tcPr>
            <w:tcW w:w="2055"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31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2"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4514287000,000</w:t>
            </w:r>
          </w:p>
        </w:tc>
        <w:tc>
          <w:tcPr>
            <w:tcW w:w="1472"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2704243109,148</w:t>
            </w:r>
          </w:p>
        </w:tc>
        <w:tc>
          <w:tcPr>
            <w:tcW w:w="1472"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-1167116950,179</w:t>
            </w:r>
          </w:p>
        </w:tc>
      </w:tr>
      <w:tr w:rsidR="00B420D4" w:rsidTr="002269E8">
        <w:trPr>
          <w:cantSplit/>
        </w:trPr>
        <w:tc>
          <w:tcPr>
            <w:tcW w:w="2055"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9"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2"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85005,035</w:t>
            </w:r>
          </w:p>
        </w:tc>
        <w:tc>
          <w:tcPr>
            <w:tcW w:w="1472"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828757,355</w:t>
            </w:r>
          </w:p>
        </w:tc>
        <w:tc>
          <w:tcPr>
            <w:tcW w:w="1472"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-1656149,559</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827"/>
        <w:gridCol w:w="2455"/>
        <w:gridCol w:w="2741"/>
      </w:tblGrid>
      <w:tr w:rsidR="00B420D4" w:rsidTr="002269E8">
        <w:trPr>
          <w:cantSplit/>
        </w:trPr>
        <w:tc>
          <w:tcPr>
            <w:tcW w:w="9022" w:type="dxa"/>
            <w:gridSpan w:val="3"/>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2. Kelompok Perlakuan * LANGSUNG</w:t>
            </w:r>
          </w:p>
        </w:tc>
      </w:tr>
      <w:tr w:rsidR="00B420D4" w:rsidTr="002269E8">
        <w:trPr>
          <w:cantSplit/>
        </w:trPr>
        <w:tc>
          <w:tcPr>
            <w:tcW w:w="9022" w:type="dxa"/>
            <w:gridSpan w:val="3"/>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3826"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2455"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2741" w:type="dxa"/>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3826"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455"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741"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3826"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2455"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741" w:type="dxa"/>
            <w:tcBorders>
              <w:top w:val="single" w:sz="8" w:space="0" w:color="152935"/>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9960710950,179</w:t>
            </w:r>
          </w:p>
        </w:tc>
      </w:tr>
      <w:tr w:rsidR="00B420D4" w:rsidTr="002269E8">
        <w:trPr>
          <w:cantSplit/>
        </w:trPr>
        <w:tc>
          <w:tcPr>
            <w:tcW w:w="3826"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5"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741"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5791159,831</w:t>
            </w:r>
          </w:p>
        </w:tc>
      </w:tr>
      <w:tr w:rsidR="00B420D4" w:rsidTr="002269E8">
        <w:trPr>
          <w:cantSplit/>
        </w:trPr>
        <w:tc>
          <w:tcPr>
            <w:tcW w:w="382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2455"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741"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10201950825,179</w:t>
            </w:r>
          </w:p>
        </w:tc>
      </w:tr>
      <w:tr w:rsidR="00B420D4" w:rsidTr="002269E8">
        <w:trPr>
          <w:cantSplit/>
        </w:trPr>
        <w:tc>
          <w:tcPr>
            <w:tcW w:w="382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5"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741"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1741155,457</w:t>
            </w:r>
          </w:p>
        </w:tc>
      </w:tr>
      <w:tr w:rsidR="00B420D4" w:rsidTr="002269E8">
        <w:trPr>
          <w:cantSplit/>
        </w:trPr>
        <w:tc>
          <w:tcPr>
            <w:tcW w:w="382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2455"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741"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9603216450,179</w:t>
            </w:r>
          </w:p>
        </w:tc>
      </w:tr>
      <w:tr w:rsidR="00B420D4" w:rsidTr="002269E8">
        <w:trPr>
          <w:cantSplit/>
        </w:trPr>
        <w:tc>
          <w:tcPr>
            <w:tcW w:w="382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5"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741"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3926159,780</w:t>
            </w:r>
          </w:p>
        </w:tc>
      </w:tr>
      <w:tr w:rsidR="00B420D4" w:rsidTr="002269E8">
        <w:trPr>
          <w:cantSplit/>
        </w:trPr>
        <w:tc>
          <w:tcPr>
            <w:tcW w:w="382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2455"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741"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9363465450,179</w:t>
            </w:r>
          </w:p>
        </w:tc>
      </w:tr>
      <w:tr w:rsidR="00B420D4" w:rsidTr="002269E8">
        <w:trPr>
          <w:cantSplit/>
        </w:trPr>
        <w:tc>
          <w:tcPr>
            <w:tcW w:w="382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5"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741"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3466159,714</w:t>
            </w:r>
          </w:p>
        </w:tc>
      </w:tr>
      <w:tr w:rsidR="00B420D4" w:rsidTr="002269E8">
        <w:trPr>
          <w:cantSplit/>
        </w:trPr>
        <w:tc>
          <w:tcPr>
            <w:tcW w:w="382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2455"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741"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10387468450,179</w:t>
            </w:r>
          </w:p>
        </w:tc>
      </w:tr>
      <w:tr w:rsidR="00B420D4" w:rsidTr="002269E8">
        <w:trPr>
          <w:cantSplit/>
        </w:trPr>
        <w:tc>
          <w:tcPr>
            <w:tcW w:w="382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5"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741" w:type="dxa"/>
            <w:tcBorders>
              <w:top w:val="single" w:sz="8" w:space="0" w:color="AEAEAE"/>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3338659,775</w:t>
            </w:r>
          </w:p>
        </w:tc>
      </w:tr>
      <w:tr w:rsidR="00B420D4" w:rsidTr="002269E8">
        <w:trPr>
          <w:cantSplit/>
        </w:trPr>
        <w:tc>
          <w:tcPr>
            <w:tcW w:w="3826"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2455"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741" w:type="dxa"/>
            <w:tcBorders>
              <w:top w:val="single" w:sz="8" w:space="0" w:color="AEAEAE"/>
              <w:left w:val="nil"/>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10195690950,179</w:t>
            </w:r>
          </w:p>
        </w:tc>
      </w:tr>
      <w:tr w:rsidR="00B420D4" w:rsidTr="002269E8">
        <w:trPr>
          <w:cantSplit/>
        </w:trPr>
        <w:tc>
          <w:tcPr>
            <w:tcW w:w="3826"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455"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741" w:type="dxa"/>
            <w:tcBorders>
              <w:top w:val="single" w:sz="8" w:space="0" w:color="AEAEAE"/>
              <w:left w:val="nil"/>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1826159,628</w:t>
            </w:r>
          </w:p>
        </w:tc>
      </w:tr>
    </w:tbl>
    <w:p w:rsidR="00B420D4" w:rsidRPr="00E17B82" w:rsidRDefault="00B420D4" w:rsidP="00B420D4">
      <w:pPr>
        <w:spacing w:after="0" w:line="240" w:lineRule="auto"/>
        <w:rPr>
          <w:rFonts w:cs="Times New Roman"/>
          <w:szCs w:val="24"/>
          <w:lang w:val="id-ID"/>
        </w:rPr>
      </w:pPr>
    </w:p>
    <w:tbl>
      <w:tblPr>
        <w:tblW w:w="8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5"/>
        <w:gridCol w:w="1947"/>
        <w:gridCol w:w="1318"/>
        <w:gridCol w:w="1471"/>
        <w:gridCol w:w="1471"/>
      </w:tblGrid>
      <w:tr w:rsidR="00B420D4" w:rsidTr="002269E8">
        <w:trPr>
          <w:cantSplit/>
        </w:trPr>
        <w:tc>
          <w:tcPr>
            <w:tcW w:w="8260"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3. Kelompok Perlakuan * TIDAK_LANGSUNG * LANGSUNG</w:t>
            </w:r>
          </w:p>
        </w:tc>
      </w:tr>
      <w:tr w:rsidR="00B420D4" w:rsidTr="002269E8">
        <w:trPr>
          <w:cantSplit/>
        </w:trPr>
        <w:tc>
          <w:tcPr>
            <w:tcW w:w="8260"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Height w:val="520"/>
        </w:trPr>
        <w:tc>
          <w:tcPr>
            <w:tcW w:w="2054"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1946"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318"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1471"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w:t>
            </w:r>
          </w:p>
        </w:tc>
        <w:tc>
          <w:tcPr>
            <w:tcW w:w="1471" w:type="dxa"/>
            <w:vMerge w:val="restart"/>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r>
      <w:tr w:rsidR="00B420D4" w:rsidTr="002269E8">
        <w:trPr>
          <w:cantSplit/>
          <w:trHeight w:val="438"/>
        </w:trPr>
        <w:tc>
          <w:tcPr>
            <w:tcW w:w="2054"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946"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318"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vMerge/>
            <w:tcBorders>
              <w:top w:val="nil"/>
              <w:left w:val="single" w:sz="8" w:space="0" w:color="E0E0E0"/>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r>
      <w:tr w:rsidR="00B420D4" w:rsidTr="002269E8">
        <w:trPr>
          <w:cantSplit/>
        </w:trPr>
        <w:tc>
          <w:tcPr>
            <w:tcW w:w="2054"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946"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318"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864000,000</w:t>
            </w:r>
          </w:p>
        </w:tc>
        <w:tc>
          <w:tcPr>
            <w:tcW w:w="1471"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296518,239</w:t>
            </w:r>
          </w:p>
        </w:tc>
      </w:tr>
      <w:tr w:rsidR="00B420D4" w:rsidTr="002269E8">
        <w:trPr>
          <w:cantSplit/>
        </w:trPr>
        <w:tc>
          <w:tcPr>
            <w:tcW w:w="205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8100000,000</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1657514,454</w:t>
            </w:r>
          </w:p>
        </w:tc>
      </w:tr>
      <w:tr w:rsidR="00B420D4" w:rsidTr="002269E8">
        <w:trPr>
          <w:cantSplit/>
        </w:trPr>
        <w:tc>
          <w:tcPr>
            <w:tcW w:w="205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31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8557750000,000</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5408252395,228</w:t>
            </w:r>
          </w:p>
        </w:tc>
      </w:tr>
      <w:tr w:rsidR="00B420D4" w:rsidTr="002269E8">
        <w:trPr>
          <w:cantSplit/>
        </w:trPr>
        <w:tc>
          <w:tcPr>
            <w:tcW w:w="2054"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10,475</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,774</w:t>
            </w:r>
          </w:p>
        </w:tc>
      </w:tr>
      <w:tr w:rsidR="00B420D4" w:rsidTr="002269E8">
        <w:trPr>
          <w:cantSplit/>
        </w:trPr>
        <w:tc>
          <w:tcPr>
            <w:tcW w:w="205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94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31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843750,000</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296518,239</w:t>
            </w:r>
          </w:p>
        </w:tc>
      </w:tr>
      <w:tr w:rsidR="00B420D4" w:rsidTr="002269E8">
        <w:trPr>
          <w:cantSplit/>
        </w:trPr>
        <w:tc>
          <w:tcPr>
            <w:tcW w:w="205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,000</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1657514,454</w:t>
            </w:r>
          </w:p>
        </w:tc>
      </w:tr>
      <w:tr w:rsidR="00B420D4" w:rsidTr="002269E8">
        <w:trPr>
          <w:cantSplit/>
        </w:trPr>
        <w:tc>
          <w:tcPr>
            <w:tcW w:w="205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31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9040250000,000</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5408252395,228</w:t>
            </w:r>
          </w:p>
        </w:tc>
      </w:tr>
      <w:tr w:rsidR="00B420D4" w:rsidTr="002269E8">
        <w:trPr>
          <w:cantSplit/>
        </w:trPr>
        <w:tc>
          <w:tcPr>
            <w:tcW w:w="205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1,726</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,774</w:t>
            </w:r>
          </w:p>
        </w:tc>
      </w:tr>
      <w:tr w:rsidR="00B420D4" w:rsidTr="002269E8">
        <w:trPr>
          <w:cantSplit/>
        </w:trPr>
        <w:tc>
          <w:tcPr>
            <w:tcW w:w="205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94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31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750000,000</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296518,239</w:t>
            </w:r>
          </w:p>
        </w:tc>
      </w:tr>
      <w:tr w:rsidR="00B420D4" w:rsidTr="002269E8">
        <w:trPr>
          <w:cantSplit/>
        </w:trPr>
        <w:tc>
          <w:tcPr>
            <w:tcW w:w="205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4370000,000</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1657514,454</w:t>
            </w:r>
          </w:p>
        </w:tc>
      </w:tr>
      <w:tr w:rsidR="00B420D4" w:rsidTr="002269E8">
        <w:trPr>
          <w:cantSplit/>
        </w:trPr>
        <w:tc>
          <w:tcPr>
            <w:tcW w:w="205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31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7842875000,000</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5408252395,228</w:t>
            </w:r>
          </w:p>
        </w:tc>
      </w:tr>
      <w:tr w:rsidR="00B420D4" w:rsidTr="002269E8">
        <w:trPr>
          <w:cantSplit/>
        </w:trPr>
        <w:tc>
          <w:tcPr>
            <w:tcW w:w="205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10,372</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,774</w:t>
            </w:r>
          </w:p>
        </w:tc>
      </w:tr>
      <w:tr w:rsidR="00B420D4" w:rsidTr="002269E8">
        <w:trPr>
          <w:cantSplit/>
        </w:trPr>
        <w:tc>
          <w:tcPr>
            <w:tcW w:w="205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94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31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873000,000</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296518,239</w:t>
            </w:r>
          </w:p>
        </w:tc>
      </w:tr>
      <w:tr w:rsidR="00B420D4" w:rsidTr="002269E8">
        <w:trPr>
          <w:cantSplit/>
        </w:trPr>
        <w:tc>
          <w:tcPr>
            <w:tcW w:w="205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3450000,000</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1657514,454</w:t>
            </w:r>
          </w:p>
        </w:tc>
      </w:tr>
      <w:tr w:rsidR="00B420D4" w:rsidTr="002269E8">
        <w:trPr>
          <w:cantSplit/>
        </w:trPr>
        <w:tc>
          <w:tcPr>
            <w:tcW w:w="205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31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7363250000,000</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5408252395,228</w:t>
            </w:r>
          </w:p>
        </w:tc>
      </w:tr>
      <w:tr w:rsidR="00B420D4" w:rsidTr="002269E8">
        <w:trPr>
          <w:cantSplit/>
        </w:trPr>
        <w:tc>
          <w:tcPr>
            <w:tcW w:w="205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10,240</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,774</w:t>
            </w:r>
          </w:p>
        </w:tc>
      </w:tr>
      <w:tr w:rsidR="00B420D4" w:rsidTr="002269E8">
        <w:trPr>
          <w:cantSplit/>
        </w:trPr>
        <w:tc>
          <w:tcPr>
            <w:tcW w:w="2054"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94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31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754000,000</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296518,239</w:t>
            </w:r>
          </w:p>
        </w:tc>
      </w:tr>
      <w:tr w:rsidR="00B420D4" w:rsidTr="002269E8">
        <w:trPr>
          <w:cantSplit/>
        </w:trPr>
        <w:tc>
          <w:tcPr>
            <w:tcW w:w="205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3195000,000</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1657514,454</w:t>
            </w:r>
          </w:p>
        </w:tc>
      </w:tr>
      <w:tr w:rsidR="00B420D4" w:rsidTr="002269E8">
        <w:trPr>
          <w:cantSplit/>
        </w:trPr>
        <w:tc>
          <w:tcPr>
            <w:tcW w:w="205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31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9411375000,000</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5408252395,228</w:t>
            </w:r>
          </w:p>
        </w:tc>
      </w:tr>
      <w:tr w:rsidR="00B420D4" w:rsidTr="002269E8">
        <w:trPr>
          <w:cantSplit/>
        </w:trPr>
        <w:tc>
          <w:tcPr>
            <w:tcW w:w="2054"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10,362</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,774</w:t>
            </w:r>
          </w:p>
        </w:tc>
      </w:tr>
      <w:tr w:rsidR="00B420D4" w:rsidTr="002269E8">
        <w:trPr>
          <w:cantSplit/>
        </w:trPr>
        <w:tc>
          <w:tcPr>
            <w:tcW w:w="2054"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94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31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824000,000</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296518,239</w:t>
            </w:r>
          </w:p>
        </w:tc>
      </w:tr>
      <w:tr w:rsidR="00B420D4" w:rsidTr="002269E8">
        <w:trPr>
          <w:cantSplit/>
        </w:trPr>
        <w:tc>
          <w:tcPr>
            <w:tcW w:w="205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8"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170000,000</w:t>
            </w:r>
          </w:p>
        </w:tc>
        <w:tc>
          <w:tcPr>
            <w:tcW w:w="1471"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1657514,454</w:t>
            </w:r>
          </w:p>
        </w:tc>
      </w:tr>
      <w:tr w:rsidR="00B420D4" w:rsidTr="002269E8">
        <w:trPr>
          <w:cantSplit/>
        </w:trPr>
        <w:tc>
          <w:tcPr>
            <w:tcW w:w="205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318"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9027750000,000</w:t>
            </w:r>
          </w:p>
        </w:tc>
        <w:tc>
          <w:tcPr>
            <w:tcW w:w="1471"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5408252395,228</w:t>
            </w:r>
          </w:p>
        </w:tc>
      </w:tr>
      <w:tr w:rsidR="00B420D4" w:rsidTr="002269E8">
        <w:trPr>
          <w:cantSplit/>
        </w:trPr>
        <w:tc>
          <w:tcPr>
            <w:tcW w:w="2054"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946"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318"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10,070</w:t>
            </w:r>
          </w:p>
        </w:tc>
        <w:tc>
          <w:tcPr>
            <w:tcW w:w="1471"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,774</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44"/>
        <w:gridCol w:w="2126"/>
        <w:gridCol w:w="1439"/>
        <w:gridCol w:w="1607"/>
        <w:gridCol w:w="1607"/>
      </w:tblGrid>
      <w:tr w:rsidR="00B420D4" w:rsidTr="002269E8">
        <w:trPr>
          <w:cantSplit/>
        </w:trPr>
        <w:tc>
          <w:tcPr>
            <w:tcW w:w="9022"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3. Kelompok Perlakuan * TIDAK_LANGSUNG * LANGSUNG</w:t>
            </w:r>
          </w:p>
        </w:tc>
      </w:tr>
      <w:tr w:rsidR="00B420D4" w:rsidTr="002269E8">
        <w:trPr>
          <w:cantSplit/>
        </w:trPr>
        <w:tc>
          <w:tcPr>
            <w:tcW w:w="9022"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243"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Kelompok Perlakuan</w:t>
            </w:r>
          </w:p>
        </w:tc>
        <w:tc>
          <w:tcPr>
            <w:tcW w:w="2126"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439"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3214" w:type="dxa"/>
            <w:gridSpan w:val="2"/>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2243"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126"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39"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607"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c>
          <w:tcPr>
            <w:tcW w:w="1607"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2243"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2126"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39"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607"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241038,297</w:t>
            </w:r>
          </w:p>
        </w:tc>
        <w:tc>
          <w:tcPr>
            <w:tcW w:w="1607"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1486961,703</w:t>
            </w:r>
          </w:p>
        </w:tc>
      </w:tr>
      <w:tr w:rsidR="00B420D4" w:rsidTr="002269E8">
        <w:trPr>
          <w:cantSplit/>
        </w:trPr>
        <w:tc>
          <w:tcPr>
            <w:tcW w:w="224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43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60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4617691,351</w:t>
            </w:r>
          </w:p>
        </w:tc>
        <w:tc>
          <w:tcPr>
            <w:tcW w:w="160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11582308,649</w:t>
            </w:r>
          </w:p>
        </w:tc>
      </w:tr>
      <w:tr w:rsidR="00B420D4" w:rsidTr="002269E8">
        <w:trPr>
          <w:cantSplit/>
        </w:trPr>
        <w:tc>
          <w:tcPr>
            <w:tcW w:w="224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3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60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-2804566656,320</w:t>
            </w:r>
          </w:p>
        </w:tc>
        <w:tc>
          <w:tcPr>
            <w:tcW w:w="160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19920066656,320</w:t>
            </w:r>
          </w:p>
        </w:tc>
      </w:tr>
      <w:tr w:rsidR="00B420D4" w:rsidTr="002269E8">
        <w:trPr>
          <w:cantSplit/>
        </w:trPr>
        <w:tc>
          <w:tcPr>
            <w:tcW w:w="2243"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43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60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8,850</w:t>
            </w:r>
          </w:p>
        </w:tc>
        <w:tc>
          <w:tcPr>
            <w:tcW w:w="160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12,100</w:t>
            </w:r>
          </w:p>
        </w:tc>
      </w:tr>
      <w:tr w:rsidR="00B420D4" w:rsidTr="002269E8">
        <w:trPr>
          <w:cantSplit/>
        </w:trPr>
        <w:tc>
          <w:tcPr>
            <w:tcW w:w="224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212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3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60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220788,297</w:t>
            </w:r>
          </w:p>
        </w:tc>
        <w:tc>
          <w:tcPr>
            <w:tcW w:w="160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1466711,703</w:t>
            </w:r>
          </w:p>
        </w:tc>
      </w:tr>
      <w:tr w:rsidR="00B420D4" w:rsidTr="002269E8">
        <w:trPr>
          <w:cantSplit/>
        </w:trPr>
        <w:tc>
          <w:tcPr>
            <w:tcW w:w="224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43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60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-3482308,649</w:t>
            </w:r>
          </w:p>
        </w:tc>
        <w:tc>
          <w:tcPr>
            <w:tcW w:w="160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3482308,649</w:t>
            </w:r>
          </w:p>
        </w:tc>
      </w:tr>
      <w:tr w:rsidR="00B420D4" w:rsidTr="002269E8">
        <w:trPr>
          <w:cantSplit/>
        </w:trPr>
        <w:tc>
          <w:tcPr>
            <w:tcW w:w="224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3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60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-2322066656,320</w:t>
            </w:r>
          </w:p>
        </w:tc>
        <w:tc>
          <w:tcPr>
            <w:tcW w:w="160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20402566656,320</w:t>
            </w:r>
          </w:p>
        </w:tc>
      </w:tr>
      <w:tr w:rsidR="00B420D4" w:rsidTr="002269E8">
        <w:trPr>
          <w:cantSplit/>
        </w:trPr>
        <w:tc>
          <w:tcPr>
            <w:tcW w:w="224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43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60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,101</w:t>
            </w:r>
          </w:p>
        </w:tc>
        <w:tc>
          <w:tcPr>
            <w:tcW w:w="160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3,351</w:t>
            </w:r>
          </w:p>
        </w:tc>
      </w:tr>
      <w:tr w:rsidR="00B420D4" w:rsidTr="002269E8">
        <w:trPr>
          <w:cantSplit/>
        </w:trPr>
        <w:tc>
          <w:tcPr>
            <w:tcW w:w="224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212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3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60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127038,297</w:t>
            </w:r>
          </w:p>
        </w:tc>
        <w:tc>
          <w:tcPr>
            <w:tcW w:w="160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1372961,703</w:t>
            </w:r>
          </w:p>
        </w:tc>
      </w:tr>
      <w:tr w:rsidR="00B420D4" w:rsidTr="002269E8">
        <w:trPr>
          <w:cantSplit/>
        </w:trPr>
        <w:tc>
          <w:tcPr>
            <w:tcW w:w="224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43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60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887691,351</w:t>
            </w:r>
          </w:p>
        </w:tc>
        <w:tc>
          <w:tcPr>
            <w:tcW w:w="160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7852308,649</w:t>
            </w:r>
          </w:p>
        </w:tc>
      </w:tr>
      <w:tr w:rsidR="00B420D4" w:rsidTr="002269E8">
        <w:trPr>
          <w:cantSplit/>
        </w:trPr>
        <w:tc>
          <w:tcPr>
            <w:tcW w:w="224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3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60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-3519441656,320</w:t>
            </w:r>
          </w:p>
        </w:tc>
        <w:tc>
          <w:tcPr>
            <w:tcW w:w="160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19205191656,320</w:t>
            </w:r>
          </w:p>
        </w:tc>
      </w:tr>
      <w:tr w:rsidR="00B420D4" w:rsidTr="002269E8">
        <w:trPr>
          <w:cantSplit/>
        </w:trPr>
        <w:tc>
          <w:tcPr>
            <w:tcW w:w="224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43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60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8,747</w:t>
            </w:r>
          </w:p>
        </w:tc>
        <w:tc>
          <w:tcPr>
            <w:tcW w:w="160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11,997</w:t>
            </w:r>
          </w:p>
        </w:tc>
      </w:tr>
      <w:tr w:rsidR="00B420D4" w:rsidTr="002269E8">
        <w:trPr>
          <w:cantSplit/>
        </w:trPr>
        <w:tc>
          <w:tcPr>
            <w:tcW w:w="224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212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3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60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250038,297</w:t>
            </w:r>
          </w:p>
        </w:tc>
        <w:tc>
          <w:tcPr>
            <w:tcW w:w="160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1495961,703</w:t>
            </w:r>
          </w:p>
        </w:tc>
      </w:tr>
      <w:tr w:rsidR="00B420D4" w:rsidTr="002269E8">
        <w:trPr>
          <w:cantSplit/>
        </w:trPr>
        <w:tc>
          <w:tcPr>
            <w:tcW w:w="224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43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60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-32308,649</w:t>
            </w:r>
          </w:p>
        </w:tc>
        <w:tc>
          <w:tcPr>
            <w:tcW w:w="160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6932308,649</w:t>
            </w:r>
          </w:p>
        </w:tc>
      </w:tr>
      <w:tr w:rsidR="00B420D4" w:rsidTr="002269E8">
        <w:trPr>
          <w:cantSplit/>
        </w:trPr>
        <w:tc>
          <w:tcPr>
            <w:tcW w:w="224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3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60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-3999066656,320</w:t>
            </w:r>
          </w:p>
        </w:tc>
        <w:tc>
          <w:tcPr>
            <w:tcW w:w="160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18725566656,320</w:t>
            </w:r>
          </w:p>
        </w:tc>
      </w:tr>
      <w:tr w:rsidR="00B420D4" w:rsidTr="002269E8">
        <w:trPr>
          <w:cantSplit/>
        </w:trPr>
        <w:tc>
          <w:tcPr>
            <w:tcW w:w="224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43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60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8,615</w:t>
            </w:r>
          </w:p>
        </w:tc>
        <w:tc>
          <w:tcPr>
            <w:tcW w:w="160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11,866</w:t>
            </w:r>
          </w:p>
        </w:tc>
      </w:tr>
      <w:tr w:rsidR="00B420D4" w:rsidTr="002269E8">
        <w:trPr>
          <w:cantSplit/>
        </w:trPr>
        <w:tc>
          <w:tcPr>
            <w:tcW w:w="2243"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212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3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60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131038,297</w:t>
            </w:r>
          </w:p>
        </w:tc>
        <w:tc>
          <w:tcPr>
            <w:tcW w:w="160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1376961,703</w:t>
            </w:r>
          </w:p>
        </w:tc>
      </w:tr>
      <w:tr w:rsidR="00B420D4" w:rsidTr="002269E8">
        <w:trPr>
          <w:cantSplit/>
        </w:trPr>
        <w:tc>
          <w:tcPr>
            <w:tcW w:w="224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43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60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-287308,649</w:t>
            </w:r>
          </w:p>
        </w:tc>
        <w:tc>
          <w:tcPr>
            <w:tcW w:w="160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6677308,649</w:t>
            </w:r>
          </w:p>
        </w:tc>
      </w:tr>
      <w:tr w:rsidR="00B420D4" w:rsidTr="002269E8">
        <w:trPr>
          <w:cantSplit/>
        </w:trPr>
        <w:tc>
          <w:tcPr>
            <w:tcW w:w="224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3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60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-1950941656,320</w:t>
            </w:r>
          </w:p>
        </w:tc>
        <w:tc>
          <w:tcPr>
            <w:tcW w:w="160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20773691656,320</w:t>
            </w:r>
          </w:p>
        </w:tc>
      </w:tr>
      <w:tr w:rsidR="00B420D4" w:rsidTr="002269E8">
        <w:trPr>
          <w:cantSplit/>
        </w:trPr>
        <w:tc>
          <w:tcPr>
            <w:tcW w:w="2243"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43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60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8,737</w:t>
            </w:r>
          </w:p>
        </w:tc>
        <w:tc>
          <w:tcPr>
            <w:tcW w:w="160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11,987</w:t>
            </w:r>
          </w:p>
        </w:tc>
      </w:tr>
      <w:tr w:rsidR="00B420D4" w:rsidTr="002269E8">
        <w:trPr>
          <w:cantSplit/>
        </w:trPr>
        <w:tc>
          <w:tcPr>
            <w:tcW w:w="2243"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2126"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3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60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201038,297</w:t>
            </w:r>
          </w:p>
        </w:tc>
        <w:tc>
          <w:tcPr>
            <w:tcW w:w="160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1446961,703</w:t>
            </w:r>
          </w:p>
        </w:tc>
      </w:tr>
      <w:tr w:rsidR="00B420D4" w:rsidTr="002269E8">
        <w:trPr>
          <w:cantSplit/>
        </w:trPr>
        <w:tc>
          <w:tcPr>
            <w:tcW w:w="224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43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607"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-3312308,649</w:t>
            </w:r>
          </w:p>
        </w:tc>
        <w:tc>
          <w:tcPr>
            <w:tcW w:w="1607"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3652308,649</w:t>
            </w:r>
          </w:p>
        </w:tc>
      </w:tr>
      <w:tr w:rsidR="00B420D4" w:rsidTr="002269E8">
        <w:trPr>
          <w:cantSplit/>
        </w:trPr>
        <w:tc>
          <w:tcPr>
            <w:tcW w:w="224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3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607"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-2334566656,320</w:t>
            </w:r>
          </w:p>
        </w:tc>
        <w:tc>
          <w:tcPr>
            <w:tcW w:w="1607"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20390066656,320</w:t>
            </w:r>
          </w:p>
        </w:tc>
      </w:tr>
      <w:tr w:rsidR="00B420D4" w:rsidTr="002269E8">
        <w:trPr>
          <w:cantSplit/>
        </w:trPr>
        <w:tc>
          <w:tcPr>
            <w:tcW w:w="2243"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2126"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439"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607"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8,444</w:t>
            </w:r>
          </w:p>
        </w:tc>
        <w:tc>
          <w:tcPr>
            <w:tcW w:w="1607"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11,695</w:t>
            </w:r>
          </w:p>
        </w:tc>
      </w:tr>
    </w:tbl>
    <w:p w:rsidR="00B420D4" w:rsidRPr="00E17B82" w:rsidRDefault="00B420D4" w:rsidP="00B420D4">
      <w:pPr>
        <w:pStyle w:val="ListParagraph"/>
        <w:spacing w:after="0" w:line="240" w:lineRule="auto"/>
        <w:ind w:left="1440"/>
        <w:rPr>
          <w:rFonts w:cs="Times New Roman"/>
          <w:szCs w:val="24"/>
        </w:rPr>
      </w:pPr>
      <w:r w:rsidRPr="00E17B82">
        <w:rPr>
          <w:rFonts w:ascii="Arial" w:hAnsi="Arial" w:cs="Arial"/>
          <w:b w:val="0"/>
          <w:bCs/>
          <w:sz w:val="26"/>
          <w:szCs w:val="26"/>
        </w:rPr>
        <w:t>4. TIDAK_LANGSUNG</w:t>
      </w:r>
    </w:p>
    <w:tbl>
      <w:tblPr>
        <w:tblW w:w="78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48"/>
        <w:gridCol w:w="1473"/>
        <w:gridCol w:w="1472"/>
        <w:gridCol w:w="1472"/>
        <w:gridCol w:w="1472"/>
      </w:tblGrid>
      <w:tr w:rsidR="00B420D4" w:rsidTr="002269E8">
        <w:trPr>
          <w:cantSplit/>
        </w:trPr>
        <w:tc>
          <w:tcPr>
            <w:tcW w:w="7835"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Estimates</w:t>
            </w:r>
          </w:p>
        </w:tc>
      </w:tr>
      <w:tr w:rsidR="00B420D4" w:rsidTr="002269E8">
        <w:trPr>
          <w:cantSplit/>
        </w:trPr>
        <w:tc>
          <w:tcPr>
            <w:tcW w:w="7835"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1947"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TIDAK_LANGSUNG</w:t>
            </w:r>
          </w:p>
        </w:tc>
        <w:tc>
          <w:tcPr>
            <w:tcW w:w="1472"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w:t>
            </w:r>
          </w:p>
        </w:tc>
        <w:tc>
          <w:tcPr>
            <w:tcW w:w="1472"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2944" w:type="dxa"/>
            <w:gridSpan w:val="2"/>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1947"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2"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2"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2"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c>
          <w:tcPr>
            <w:tcW w:w="1472"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1947"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2"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2016145,833</w:t>
            </w:r>
          </w:p>
        </w:tc>
        <w:tc>
          <w:tcPr>
            <w:tcW w:w="1472"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385972,528</w:t>
            </w:r>
          </w:p>
        </w:tc>
        <w:tc>
          <w:tcPr>
            <w:tcW w:w="1472"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1205247,643</w:t>
            </w:r>
          </w:p>
        </w:tc>
        <w:tc>
          <w:tcPr>
            <w:tcW w:w="1472"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2827044,024</w:t>
            </w:r>
          </w:p>
        </w:tc>
      </w:tr>
      <w:tr w:rsidR="00B420D4" w:rsidTr="002269E8">
        <w:trPr>
          <w:cantSplit/>
        </w:trPr>
        <w:tc>
          <w:tcPr>
            <w:tcW w:w="1947"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2"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4270270837,770</w:t>
            </w:r>
          </w:p>
        </w:tc>
        <w:tc>
          <w:tcPr>
            <w:tcW w:w="1472"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1103954897,393</w:t>
            </w:r>
          </w:p>
        </w:tc>
        <w:tc>
          <w:tcPr>
            <w:tcW w:w="1472"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1950947662,405</w:t>
            </w:r>
          </w:p>
        </w:tc>
        <w:tc>
          <w:tcPr>
            <w:tcW w:w="1472"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6589594013,136</w:t>
            </w:r>
          </w:p>
        </w:tc>
      </w:tr>
    </w:tbl>
    <w:p w:rsidR="00B420D4" w:rsidRPr="00E17B82" w:rsidRDefault="00B420D4" w:rsidP="00B420D4">
      <w:pPr>
        <w:spacing w:after="0" w:line="240" w:lineRule="auto"/>
        <w:rPr>
          <w:rFonts w:cs="Times New Roman"/>
          <w:szCs w:val="24"/>
          <w:lang w:val="id-ID"/>
        </w:rPr>
      </w:pPr>
    </w:p>
    <w:tbl>
      <w:tblPr>
        <w:tblW w:w="8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60"/>
        <w:gridCol w:w="2207"/>
        <w:gridCol w:w="1472"/>
        <w:gridCol w:w="1472"/>
        <w:gridCol w:w="1026"/>
      </w:tblGrid>
      <w:tr w:rsidR="00B420D4" w:rsidTr="002269E8">
        <w:trPr>
          <w:cantSplit/>
        </w:trPr>
        <w:tc>
          <w:tcPr>
            <w:tcW w:w="8334"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Pairwise Comparisons</w:t>
            </w:r>
          </w:p>
        </w:tc>
      </w:tr>
      <w:tr w:rsidR="00B420D4" w:rsidTr="002269E8">
        <w:trPr>
          <w:cantSplit/>
        </w:trPr>
        <w:tc>
          <w:tcPr>
            <w:tcW w:w="8334"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Height w:val="520"/>
        </w:trPr>
        <w:tc>
          <w:tcPr>
            <w:tcW w:w="2160"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 TIDAK_LANGSUNG</w:t>
            </w:r>
          </w:p>
        </w:tc>
        <w:tc>
          <w:tcPr>
            <w:tcW w:w="2206"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(J) TIDAK_LANGSUNG</w:t>
            </w:r>
          </w:p>
        </w:tc>
        <w:tc>
          <w:tcPr>
            <w:tcW w:w="1471"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Difference (I-J)</w:t>
            </w:r>
          </w:p>
        </w:tc>
        <w:tc>
          <w:tcPr>
            <w:tcW w:w="1471"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1026" w:type="dxa"/>
            <w:vMerge w:val="restart"/>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r>
              <w:rPr>
                <w:rFonts w:ascii="Arial" w:hAnsi="Arial" w:cs="Arial"/>
                <w:color w:val="264A60"/>
                <w:sz w:val="18"/>
                <w:szCs w:val="18"/>
                <w:vertAlign w:val="superscript"/>
              </w:rPr>
              <w:t>b</w:t>
            </w:r>
          </w:p>
        </w:tc>
      </w:tr>
      <w:tr w:rsidR="00B420D4" w:rsidTr="002269E8">
        <w:trPr>
          <w:cantSplit/>
          <w:trHeight w:val="438"/>
        </w:trPr>
        <w:tc>
          <w:tcPr>
            <w:tcW w:w="2160"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206"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1"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26" w:type="dxa"/>
            <w:vMerge/>
            <w:tcBorders>
              <w:top w:val="nil"/>
              <w:left w:val="single" w:sz="8" w:space="0" w:color="E0E0E0"/>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r>
      <w:tr w:rsidR="00B420D4" w:rsidTr="002269E8">
        <w:trPr>
          <w:cantSplit/>
        </w:trPr>
        <w:tc>
          <w:tcPr>
            <w:tcW w:w="2160"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206"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1"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-4268254691,937</w:t>
            </w:r>
            <w:r>
              <w:rPr>
                <w:rFonts w:ascii="Arial" w:hAnsi="Arial" w:cs="Arial"/>
                <w:color w:val="010205"/>
                <w:sz w:val="18"/>
                <w:szCs w:val="18"/>
                <w:vertAlign w:val="superscript"/>
              </w:rPr>
              <w:t>*</w:t>
            </w:r>
          </w:p>
        </w:tc>
        <w:tc>
          <w:tcPr>
            <w:tcW w:w="1471" w:type="dxa"/>
            <w:tcBorders>
              <w:top w:val="single" w:sz="8" w:space="0" w:color="152935"/>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1103717393,295</w:t>
            </w:r>
          </w:p>
        </w:tc>
        <w:tc>
          <w:tcPr>
            <w:tcW w:w="1026"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r>
      <w:tr w:rsidR="00B420D4" w:rsidTr="002269E8">
        <w:trPr>
          <w:cantSplit/>
        </w:trPr>
        <w:tc>
          <w:tcPr>
            <w:tcW w:w="2160"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206"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1"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4268254691,937</w:t>
            </w:r>
            <w:r>
              <w:rPr>
                <w:rFonts w:ascii="Arial" w:hAnsi="Arial" w:cs="Arial"/>
                <w:color w:val="010205"/>
                <w:sz w:val="18"/>
                <w:szCs w:val="18"/>
                <w:vertAlign w:val="superscript"/>
              </w:rPr>
              <w:t>*</w:t>
            </w:r>
          </w:p>
        </w:tc>
        <w:tc>
          <w:tcPr>
            <w:tcW w:w="1471"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1103717393,295</w:t>
            </w:r>
          </w:p>
        </w:tc>
        <w:tc>
          <w:tcPr>
            <w:tcW w:w="102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r>
    </w:tbl>
    <w:p w:rsidR="00B420D4" w:rsidRPr="00E17B82" w:rsidRDefault="00B420D4" w:rsidP="00B420D4">
      <w:pPr>
        <w:pStyle w:val="ListParagraph"/>
        <w:spacing w:after="0" w:line="240" w:lineRule="auto"/>
        <w:ind w:left="1440"/>
        <w:rPr>
          <w:rFonts w:ascii="Arial" w:hAnsi="Arial" w:cs="Arial"/>
          <w:color w:val="010205"/>
          <w:sz w:val="18"/>
          <w:szCs w:val="18"/>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67"/>
        <w:gridCol w:w="2724"/>
        <w:gridCol w:w="1816"/>
        <w:gridCol w:w="1816"/>
      </w:tblGrid>
      <w:tr w:rsidR="00B420D4" w:rsidTr="002269E8">
        <w:trPr>
          <w:cantSplit/>
        </w:trPr>
        <w:tc>
          <w:tcPr>
            <w:tcW w:w="9020" w:type="dxa"/>
            <w:gridSpan w:val="4"/>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Pairwise Comparisons</w:t>
            </w:r>
          </w:p>
        </w:tc>
      </w:tr>
      <w:tr w:rsidR="00B420D4" w:rsidTr="002269E8">
        <w:trPr>
          <w:cantSplit/>
        </w:trPr>
        <w:tc>
          <w:tcPr>
            <w:tcW w:w="9020" w:type="dxa"/>
            <w:gridSpan w:val="4"/>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2667"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 TIDAK_LANGSUNG</w:t>
            </w:r>
          </w:p>
        </w:tc>
        <w:tc>
          <w:tcPr>
            <w:tcW w:w="2723"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(J) TIDAK_LANGSUNG</w:t>
            </w:r>
          </w:p>
        </w:tc>
        <w:tc>
          <w:tcPr>
            <w:tcW w:w="3630" w:type="dxa"/>
            <w:gridSpan w:val="2"/>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 for Difference</w:t>
            </w:r>
            <w:r>
              <w:rPr>
                <w:rFonts w:ascii="Arial" w:hAnsi="Arial" w:cs="Arial"/>
                <w:color w:val="264A60"/>
                <w:sz w:val="18"/>
                <w:szCs w:val="18"/>
                <w:vertAlign w:val="superscript"/>
              </w:rPr>
              <w:t>b</w:t>
            </w:r>
          </w:p>
        </w:tc>
      </w:tr>
      <w:tr w:rsidR="00B420D4" w:rsidTr="002269E8">
        <w:trPr>
          <w:cantSplit/>
        </w:trPr>
        <w:tc>
          <w:tcPr>
            <w:tcW w:w="2667"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723"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815"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c>
          <w:tcPr>
            <w:tcW w:w="1815"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2667"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723"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815"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-6587078889,707</w:t>
            </w:r>
          </w:p>
        </w:tc>
        <w:tc>
          <w:tcPr>
            <w:tcW w:w="1815"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-1949430494,167</w:t>
            </w:r>
          </w:p>
        </w:tc>
      </w:tr>
      <w:tr w:rsidR="00B420D4" w:rsidTr="002269E8">
        <w:trPr>
          <w:cantSplit/>
        </w:trPr>
        <w:tc>
          <w:tcPr>
            <w:tcW w:w="2667"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723"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815"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1949430494,167</w:t>
            </w:r>
          </w:p>
        </w:tc>
        <w:tc>
          <w:tcPr>
            <w:tcW w:w="1815"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6587078889,707</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0"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Based on estimated marginal means</w:t>
            </w:r>
          </w:p>
        </w:tc>
      </w:tr>
      <w:tr w:rsidR="00B420D4" w:rsidTr="002269E8">
        <w:trPr>
          <w:cantSplit/>
        </w:trPr>
        <w:tc>
          <w:tcPr>
            <w:tcW w:w="9020"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The mean difference is significant at the ,05 level.</w:t>
            </w:r>
          </w:p>
        </w:tc>
      </w:tr>
      <w:tr w:rsidR="00B420D4" w:rsidTr="002269E8">
        <w:trPr>
          <w:cantSplit/>
        </w:trPr>
        <w:tc>
          <w:tcPr>
            <w:tcW w:w="9020"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 Adjustment for multiple comparisons: Bonferroni.</w:t>
            </w:r>
          </w:p>
        </w:tc>
      </w:tr>
    </w:tbl>
    <w:p w:rsidR="00B420D4" w:rsidRPr="00E17B82" w:rsidRDefault="00B420D4" w:rsidP="00B420D4">
      <w:pPr>
        <w:spacing w:after="0" w:line="240" w:lineRule="auto"/>
        <w:rPr>
          <w:rFonts w:cs="Times New Roman"/>
          <w:szCs w:val="24"/>
          <w:lang w:val="id-ID"/>
        </w:rPr>
      </w:pPr>
    </w:p>
    <w:tbl>
      <w:tblPr>
        <w:tblW w:w="87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48"/>
        <w:gridCol w:w="1026"/>
        <w:gridCol w:w="1026"/>
        <w:gridCol w:w="1439"/>
        <w:gridCol w:w="1026"/>
        <w:gridCol w:w="1026"/>
        <w:gridCol w:w="1471"/>
      </w:tblGrid>
      <w:tr w:rsidR="00B420D4" w:rsidTr="002269E8">
        <w:trPr>
          <w:cantSplit/>
        </w:trPr>
        <w:tc>
          <w:tcPr>
            <w:tcW w:w="8759" w:type="dxa"/>
            <w:gridSpan w:val="7"/>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Multivariate Tests</w:t>
            </w:r>
          </w:p>
        </w:tc>
      </w:tr>
      <w:tr w:rsidR="00B420D4" w:rsidTr="002269E8">
        <w:trPr>
          <w:cantSplit/>
        </w:trPr>
        <w:tc>
          <w:tcPr>
            <w:tcW w:w="1746"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rPr>
                <w:rFonts w:cs="Times New Roman"/>
                <w:szCs w:val="24"/>
              </w:rPr>
            </w:pPr>
          </w:p>
        </w:tc>
        <w:tc>
          <w:tcPr>
            <w:tcW w:w="1026"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Value</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c>
          <w:tcPr>
            <w:tcW w:w="1439"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Hypothesis df</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Error df</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470"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1746"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02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14,955</w:t>
            </w:r>
            <w:r>
              <w:rPr>
                <w:rFonts w:ascii="Arial" w:hAnsi="Arial" w:cs="Arial"/>
                <w:color w:val="010205"/>
                <w:sz w:val="18"/>
                <w:szCs w:val="18"/>
                <w:vertAlign w:val="superscript"/>
              </w:rPr>
              <w:t>a</w:t>
            </w:r>
          </w:p>
        </w:tc>
        <w:tc>
          <w:tcPr>
            <w:tcW w:w="1439"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17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14,955</w:t>
            </w:r>
            <w:r>
              <w:rPr>
                <w:rFonts w:ascii="Arial" w:hAnsi="Arial" w:cs="Arial"/>
                <w:color w:val="010205"/>
                <w:sz w:val="18"/>
                <w:szCs w:val="18"/>
                <w:vertAlign w:val="superscript"/>
              </w:rPr>
              <w:t>a</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17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14,955</w:t>
            </w:r>
            <w:r>
              <w:rPr>
                <w:rFonts w:ascii="Arial" w:hAnsi="Arial" w:cs="Arial"/>
                <w:color w:val="010205"/>
                <w:sz w:val="18"/>
                <w:szCs w:val="18"/>
                <w:vertAlign w:val="superscript"/>
              </w:rPr>
              <w:t>a</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1746"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02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,831</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14,955</w:t>
            </w:r>
            <w:r>
              <w:rPr>
                <w:rFonts w:ascii="Arial" w:hAnsi="Arial" w:cs="Arial"/>
                <w:color w:val="010205"/>
                <w:sz w:val="18"/>
                <w:szCs w:val="18"/>
                <w:vertAlign w:val="superscript"/>
              </w:rPr>
              <w:t>a</w:t>
            </w:r>
          </w:p>
        </w:tc>
        <w:tc>
          <w:tcPr>
            <w:tcW w:w="1439"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bl>
    <w:p w:rsidR="00B420D4" w:rsidRPr="00E17B82" w:rsidRDefault="00B420D4" w:rsidP="00B420D4">
      <w:pPr>
        <w:spacing w:after="0" w:line="240" w:lineRule="auto"/>
        <w:rPr>
          <w:rFonts w:ascii="Arial" w:hAnsi="Arial" w:cs="Arial"/>
          <w:color w:val="010205"/>
          <w:sz w:val="18"/>
          <w:szCs w:val="18"/>
          <w:lang w:val="id-ID"/>
        </w:rPr>
      </w:pPr>
    </w:p>
    <w:tbl>
      <w:tblPr>
        <w:tblW w:w="87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62"/>
      </w:tblGrid>
      <w:tr w:rsidR="00B420D4" w:rsidTr="002269E8">
        <w:trPr>
          <w:cantSplit/>
        </w:trPr>
        <w:tc>
          <w:tcPr>
            <w:tcW w:w="8759"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Each F tests the multivariate effect of TIDAK_LANGSUNG. These tests are based on the linearly independent pairwise comparisons among the estimated marginal means.</w:t>
            </w:r>
          </w:p>
        </w:tc>
      </w:tr>
      <w:tr w:rsidR="00B420D4" w:rsidTr="002269E8">
        <w:trPr>
          <w:cantSplit/>
        </w:trPr>
        <w:tc>
          <w:tcPr>
            <w:tcW w:w="8759"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a. Exact statistic</w:t>
            </w:r>
          </w:p>
        </w:tc>
      </w:tr>
    </w:tbl>
    <w:p w:rsidR="00B420D4" w:rsidRPr="00E17B82" w:rsidRDefault="00B420D4" w:rsidP="00B420D4">
      <w:pPr>
        <w:pStyle w:val="ListParagraph"/>
        <w:spacing w:after="0" w:line="240" w:lineRule="auto"/>
        <w:ind w:left="1440"/>
        <w:rPr>
          <w:rFonts w:cs="Times New Roman"/>
          <w:szCs w:val="24"/>
        </w:rPr>
      </w:pPr>
      <w:r w:rsidRPr="00E17B82">
        <w:rPr>
          <w:rFonts w:ascii="Arial" w:hAnsi="Arial" w:cs="Arial"/>
          <w:b w:val="0"/>
          <w:bCs/>
          <w:sz w:val="26"/>
          <w:szCs w:val="26"/>
        </w:rPr>
        <w:t>5. LANGSUNG</w:t>
      </w:r>
    </w:p>
    <w:tbl>
      <w:tblPr>
        <w:tblW w:w="7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0"/>
        <w:gridCol w:w="1474"/>
        <w:gridCol w:w="1474"/>
        <w:gridCol w:w="1474"/>
        <w:gridCol w:w="1474"/>
      </w:tblGrid>
      <w:tr w:rsidR="00B420D4" w:rsidTr="002269E8">
        <w:trPr>
          <w:cantSplit/>
        </w:trPr>
        <w:tc>
          <w:tcPr>
            <w:tcW w:w="7212" w:type="dxa"/>
            <w:gridSpan w:val="5"/>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Estimates</w:t>
            </w:r>
          </w:p>
        </w:tc>
      </w:tr>
      <w:tr w:rsidR="00B420D4" w:rsidTr="002269E8">
        <w:trPr>
          <w:cantSplit/>
        </w:trPr>
        <w:tc>
          <w:tcPr>
            <w:tcW w:w="7212" w:type="dxa"/>
            <w:gridSpan w:val="5"/>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1320"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LANGSUNG</w:t>
            </w:r>
          </w:p>
        </w:tc>
        <w:tc>
          <w:tcPr>
            <w:tcW w:w="1473"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w:t>
            </w:r>
          </w:p>
        </w:tc>
        <w:tc>
          <w:tcPr>
            <w:tcW w:w="1473"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2946" w:type="dxa"/>
            <w:gridSpan w:val="2"/>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1320"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3"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3"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3"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c>
          <w:tcPr>
            <w:tcW w:w="1473"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1320"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3"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4270679895,833</w:t>
            </w:r>
          </w:p>
        </w:tc>
        <w:tc>
          <w:tcPr>
            <w:tcW w:w="1473"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1104002626,308</w:t>
            </w:r>
          </w:p>
        </w:tc>
        <w:tc>
          <w:tcPr>
            <w:tcW w:w="1473"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1951256445,738</w:t>
            </w:r>
          </w:p>
        </w:tc>
        <w:tc>
          <w:tcPr>
            <w:tcW w:w="1473"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6590103345,929</w:t>
            </w:r>
          </w:p>
        </w:tc>
      </w:tr>
      <w:tr w:rsidR="00B420D4" w:rsidTr="002269E8">
        <w:trPr>
          <w:cantSplit/>
        </w:trPr>
        <w:tc>
          <w:tcPr>
            <w:tcW w:w="1320"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3"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1607087,770</w:t>
            </w:r>
          </w:p>
        </w:tc>
        <w:tc>
          <w:tcPr>
            <w:tcW w:w="1473"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338338,773</w:t>
            </w:r>
          </w:p>
        </w:tc>
        <w:tc>
          <w:tcPr>
            <w:tcW w:w="1473"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896264,384</w:t>
            </w:r>
          </w:p>
        </w:tc>
        <w:tc>
          <w:tcPr>
            <w:tcW w:w="1473"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2317911,157</w:t>
            </w:r>
          </w:p>
        </w:tc>
      </w:tr>
    </w:tbl>
    <w:p w:rsidR="00B420D4" w:rsidRPr="00E17B82" w:rsidRDefault="00B420D4" w:rsidP="00B420D4">
      <w:pPr>
        <w:spacing w:after="0" w:line="240" w:lineRule="auto"/>
        <w:rPr>
          <w:rFonts w:cs="Times New Roman"/>
          <w:szCs w:val="24"/>
          <w:lang w:val="id-ID"/>
        </w:rPr>
      </w:pPr>
    </w:p>
    <w:tbl>
      <w:tblPr>
        <w:tblW w:w="8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32"/>
        <w:gridCol w:w="1579"/>
        <w:gridCol w:w="1471"/>
        <w:gridCol w:w="1471"/>
        <w:gridCol w:w="1026"/>
        <w:gridCol w:w="1471"/>
      </w:tblGrid>
      <w:tr w:rsidR="00B420D4" w:rsidTr="002269E8">
        <w:trPr>
          <w:cantSplit/>
        </w:trPr>
        <w:tc>
          <w:tcPr>
            <w:tcW w:w="8546" w:type="dxa"/>
            <w:gridSpan w:val="6"/>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Pairwise Comparisons</w:t>
            </w:r>
          </w:p>
        </w:tc>
      </w:tr>
      <w:tr w:rsidR="00B420D4" w:rsidTr="002269E8">
        <w:trPr>
          <w:cantSplit/>
        </w:trPr>
        <w:tc>
          <w:tcPr>
            <w:tcW w:w="8546" w:type="dxa"/>
            <w:gridSpan w:val="6"/>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1532"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 LANGSUNG</w:t>
            </w:r>
          </w:p>
        </w:tc>
        <w:tc>
          <w:tcPr>
            <w:tcW w:w="1578"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(J) LANGSUNG</w:t>
            </w:r>
          </w:p>
        </w:tc>
        <w:tc>
          <w:tcPr>
            <w:tcW w:w="1470"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Difference (I-J)</w:t>
            </w:r>
          </w:p>
        </w:tc>
        <w:tc>
          <w:tcPr>
            <w:tcW w:w="1470"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1026"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r>
              <w:rPr>
                <w:rFonts w:ascii="Arial" w:hAnsi="Arial" w:cs="Arial"/>
                <w:color w:val="264A60"/>
                <w:sz w:val="18"/>
                <w:szCs w:val="18"/>
                <w:vertAlign w:val="superscript"/>
              </w:rPr>
              <w:t>b</w:t>
            </w:r>
          </w:p>
        </w:tc>
        <w:tc>
          <w:tcPr>
            <w:tcW w:w="1470" w:type="dxa"/>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 for Difference</w:t>
            </w:r>
            <w:r>
              <w:rPr>
                <w:rFonts w:ascii="Arial" w:hAnsi="Arial" w:cs="Arial"/>
                <w:color w:val="264A60"/>
                <w:sz w:val="18"/>
                <w:szCs w:val="18"/>
                <w:vertAlign w:val="superscript"/>
              </w:rPr>
              <w:t>b</w:t>
            </w:r>
          </w:p>
        </w:tc>
      </w:tr>
      <w:tr w:rsidR="00B420D4" w:rsidTr="002269E8">
        <w:trPr>
          <w:cantSplit/>
        </w:trPr>
        <w:tc>
          <w:tcPr>
            <w:tcW w:w="1532"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578"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0"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0"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26"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470"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r>
      <w:tr w:rsidR="00B420D4" w:rsidTr="002269E8">
        <w:trPr>
          <w:cantSplit/>
        </w:trPr>
        <w:tc>
          <w:tcPr>
            <w:tcW w:w="1532"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578"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470" w:type="dxa"/>
            <w:tcBorders>
              <w:top w:val="single" w:sz="8" w:space="0" w:color="152935"/>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4269072808,063</w:t>
            </w:r>
            <w:r>
              <w:rPr>
                <w:rFonts w:ascii="Arial" w:hAnsi="Arial" w:cs="Arial"/>
                <w:color w:val="010205"/>
                <w:sz w:val="18"/>
                <w:szCs w:val="18"/>
                <w:vertAlign w:val="superscript"/>
              </w:rPr>
              <w:t>*</w:t>
            </w:r>
          </w:p>
        </w:tc>
        <w:tc>
          <w:tcPr>
            <w:tcW w:w="1470" w:type="dxa"/>
            <w:tcBorders>
              <w:top w:val="single" w:sz="8" w:space="0" w:color="152935"/>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1103812838,344</w:t>
            </w:r>
          </w:p>
        </w:tc>
        <w:tc>
          <w:tcPr>
            <w:tcW w:w="1026" w:type="dxa"/>
            <w:tcBorders>
              <w:top w:val="single" w:sz="8" w:space="0" w:color="152935"/>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152935"/>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1950048087,685</w:t>
            </w:r>
          </w:p>
        </w:tc>
      </w:tr>
      <w:tr w:rsidR="00B420D4" w:rsidTr="002269E8">
        <w:trPr>
          <w:cantSplit/>
        </w:trPr>
        <w:tc>
          <w:tcPr>
            <w:tcW w:w="1532"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1578"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1470"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-4269072808,063</w:t>
            </w:r>
            <w:r>
              <w:rPr>
                <w:rFonts w:ascii="Arial" w:hAnsi="Arial" w:cs="Arial"/>
                <w:color w:val="010205"/>
                <w:sz w:val="18"/>
                <w:szCs w:val="18"/>
                <w:vertAlign w:val="superscript"/>
              </w:rPr>
              <w:t>*</w:t>
            </w:r>
          </w:p>
        </w:tc>
        <w:tc>
          <w:tcPr>
            <w:tcW w:w="1470"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1103812838,344</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-6588097528,441</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18"/>
        <w:gridCol w:w="3108"/>
        <w:gridCol w:w="2897"/>
      </w:tblGrid>
      <w:tr w:rsidR="00B420D4" w:rsidTr="002269E8">
        <w:trPr>
          <w:cantSplit/>
        </w:trPr>
        <w:tc>
          <w:tcPr>
            <w:tcW w:w="9022" w:type="dxa"/>
            <w:gridSpan w:val="3"/>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Pairwise Comparisons</w:t>
            </w:r>
          </w:p>
        </w:tc>
      </w:tr>
      <w:tr w:rsidR="00B420D4" w:rsidTr="002269E8">
        <w:trPr>
          <w:cantSplit/>
        </w:trPr>
        <w:tc>
          <w:tcPr>
            <w:tcW w:w="9022" w:type="dxa"/>
            <w:gridSpan w:val="3"/>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3017"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 LANGSUNG</w:t>
            </w:r>
          </w:p>
        </w:tc>
        <w:tc>
          <w:tcPr>
            <w:tcW w:w="3108"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(J) LANGSUNG</w:t>
            </w:r>
          </w:p>
        </w:tc>
        <w:tc>
          <w:tcPr>
            <w:tcW w:w="2897" w:type="dxa"/>
            <w:tcBorders>
              <w:top w:val="nil"/>
              <w:left w:val="nil"/>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 for Difference</w:t>
            </w:r>
          </w:p>
        </w:tc>
      </w:tr>
      <w:tr w:rsidR="00B420D4" w:rsidTr="002269E8">
        <w:trPr>
          <w:cantSplit/>
        </w:trPr>
        <w:tc>
          <w:tcPr>
            <w:tcW w:w="3017"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3108"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2897"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3017"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3108" w:type="dxa"/>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2</w:t>
            </w:r>
          </w:p>
        </w:tc>
        <w:tc>
          <w:tcPr>
            <w:tcW w:w="2897" w:type="dxa"/>
            <w:tcBorders>
              <w:top w:val="single" w:sz="8" w:space="0" w:color="152935"/>
              <w:left w:val="nil"/>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6588097528,441</w:t>
            </w:r>
          </w:p>
        </w:tc>
      </w:tr>
      <w:tr w:rsidR="00B420D4" w:rsidTr="002269E8">
        <w:trPr>
          <w:cantSplit/>
        </w:trPr>
        <w:tc>
          <w:tcPr>
            <w:tcW w:w="3017"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lastRenderedPageBreak/>
              <w:t>2</w:t>
            </w:r>
          </w:p>
        </w:tc>
        <w:tc>
          <w:tcPr>
            <w:tcW w:w="3108"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1</w:t>
            </w:r>
          </w:p>
        </w:tc>
        <w:tc>
          <w:tcPr>
            <w:tcW w:w="2897" w:type="dxa"/>
            <w:tcBorders>
              <w:top w:val="single" w:sz="8" w:space="0" w:color="AEAEAE"/>
              <w:left w:val="nil"/>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-1950048087,685</w:t>
            </w:r>
          </w:p>
        </w:tc>
      </w:tr>
    </w:tbl>
    <w:p w:rsidR="00B420D4" w:rsidRPr="00E17B82" w:rsidRDefault="00B420D4" w:rsidP="00B420D4">
      <w:pPr>
        <w:pStyle w:val="ListParagraph"/>
        <w:spacing w:after="0" w:line="240" w:lineRule="auto"/>
        <w:ind w:left="1440"/>
        <w:rPr>
          <w:rFonts w:ascii="Arial" w:hAnsi="Arial" w:cs="Arial"/>
          <w:color w:val="010205"/>
          <w:sz w:val="18"/>
          <w:szCs w:val="18"/>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22"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Based on estimated marginal means</w:t>
            </w:r>
          </w:p>
        </w:tc>
      </w:tr>
      <w:tr w:rsidR="00B420D4" w:rsidTr="002269E8">
        <w:trPr>
          <w:cantSplit/>
        </w:trPr>
        <w:tc>
          <w:tcPr>
            <w:tcW w:w="9022"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The mean difference is significant at the ,05 level.</w:t>
            </w:r>
          </w:p>
        </w:tc>
      </w:tr>
      <w:tr w:rsidR="00B420D4" w:rsidTr="002269E8">
        <w:trPr>
          <w:cantSplit/>
        </w:trPr>
        <w:tc>
          <w:tcPr>
            <w:tcW w:w="9022"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 Adjustment for multiple comparisons: Bonferroni.</w:t>
            </w:r>
          </w:p>
        </w:tc>
      </w:tr>
    </w:tbl>
    <w:p w:rsidR="00B420D4" w:rsidRPr="00E17B82" w:rsidRDefault="00B420D4" w:rsidP="00B420D4">
      <w:pPr>
        <w:spacing w:after="0" w:line="240" w:lineRule="auto"/>
        <w:rPr>
          <w:rFonts w:cs="Times New Roman"/>
          <w:szCs w:val="24"/>
          <w:lang w:val="id-ID"/>
        </w:rPr>
      </w:pPr>
    </w:p>
    <w:tbl>
      <w:tblPr>
        <w:tblW w:w="87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48"/>
        <w:gridCol w:w="1026"/>
        <w:gridCol w:w="1026"/>
        <w:gridCol w:w="1439"/>
        <w:gridCol w:w="1026"/>
        <w:gridCol w:w="1026"/>
        <w:gridCol w:w="1471"/>
      </w:tblGrid>
      <w:tr w:rsidR="00B420D4" w:rsidTr="002269E8">
        <w:trPr>
          <w:cantSplit/>
        </w:trPr>
        <w:tc>
          <w:tcPr>
            <w:tcW w:w="8759" w:type="dxa"/>
            <w:gridSpan w:val="7"/>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Multivariate Tests</w:t>
            </w:r>
          </w:p>
        </w:tc>
      </w:tr>
      <w:tr w:rsidR="00B420D4" w:rsidTr="002269E8">
        <w:trPr>
          <w:cantSplit/>
        </w:trPr>
        <w:tc>
          <w:tcPr>
            <w:tcW w:w="1746" w:type="dxa"/>
            <w:tcBorders>
              <w:top w:val="nil"/>
              <w:left w:val="nil"/>
              <w:bottom w:val="single" w:sz="8" w:space="0" w:color="152935"/>
              <w:right w:val="nil"/>
            </w:tcBorders>
            <w:shd w:val="clear" w:color="auto" w:fill="FFFFFF"/>
            <w:vAlign w:val="bottom"/>
          </w:tcPr>
          <w:p w:rsidR="00B420D4" w:rsidRDefault="00B420D4" w:rsidP="002269E8">
            <w:pPr>
              <w:spacing w:after="0" w:line="240" w:lineRule="auto"/>
              <w:rPr>
                <w:rFonts w:cs="Times New Roman"/>
                <w:szCs w:val="24"/>
              </w:rPr>
            </w:pPr>
          </w:p>
        </w:tc>
        <w:tc>
          <w:tcPr>
            <w:tcW w:w="1026" w:type="dxa"/>
            <w:tcBorders>
              <w:top w:val="nil"/>
              <w:left w:val="nil"/>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Value</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F</w:t>
            </w:r>
          </w:p>
        </w:tc>
        <w:tc>
          <w:tcPr>
            <w:tcW w:w="1439"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Hypothesis df</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Error df</w:t>
            </w:r>
          </w:p>
        </w:tc>
        <w:tc>
          <w:tcPr>
            <w:tcW w:w="102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1470"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Partial Eta Squared</w:t>
            </w:r>
          </w:p>
        </w:tc>
      </w:tr>
      <w:tr w:rsidR="00B420D4" w:rsidTr="002269E8">
        <w:trPr>
          <w:cantSplit/>
        </w:trPr>
        <w:tc>
          <w:tcPr>
            <w:tcW w:w="1746"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Pillai's trace</w:t>
            </w:r>
          </w:p>
        </w:tc>
        <w:tc>
          <w:tcPr>
            <w:tcW w:w="102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14,958</w:t>
            </w:r>
            <w:r>
              <w:rPr>
                <w:rFonts w:ascii="Arial" w:hAnsi="Arial" w:cs="Arial"/>
                <w:color w:val="010205"/>
                <w:sz w:val="18"/>
                <w:szCs w:val="18"/>
                <w:vertAlign w:val="superscript"/>
              </w:rPr>
              <w:t>a</w:t>
            </w:r>
          </w:p>
        </w:tc>
        <w:tc>
          <w:tcPr>
            <w:tcW w:w="1439"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17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Wilks' lambda</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,546</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14,958</w:t>
            </w:r>
            <w:r>
              <w:rPr>
                <w:rFonts w:ascii="Arial" w:hAnsi="Arial" w:cs="Arial"/>
                <w:color w:val="010205"/>
                <w:sz w:val="18"/>
                <w:szCs w:val="18"/>
                <w:vertAlign w:val="superscript"/>
              </w:rPr>
              <w:t>a</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1746"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Hotelling's trace</w:t>
            </w:r>
          </w:p>
        </w:tc>
        <w:tc>
          <w:tcPr>
            <w:tcW w:w="102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,831</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14,958</w:t>
            </w:r>
            <w:r>
              <w:rPr>
                <w:rFonts w:ascii="Arial" w:hAnsi="Arial" w:cs="Arial"/>
                <w:color w:val="010205"/>
                <w:sz w:val="18"/>
                <w:szCs w:val="18"/>
                <w:vertAlign w:val="superscript"/>
              </w:rPr>
              <w:t>a</w:t>
            </w:r>
          </w:p>
        </w:tc>
        <w:tc>
          <w:tcPr>
            <w:tcW w:w="143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r w:rsidR="00B420D4" w:rsidTr="002269E8">
        <w:trPr>
          <w:cantSplit/>
        </w:trPr>
        <w:tc>
          <w:tcPr>
            <w:tcW w:w="1746"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Roy's largest root</w:t>
            </w:r>
          </w:p>
        </w:tc>
        <w:tc>
          <w:tcPr>
            <w:tcW w:w="102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,831</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14,958</w:t>
            </w:r>
            <w:r>
              <w:rPr>
                <w:rFonts w:ascii="Arial" w:hAnsi="Arial" w:cs="Arial"/>
                <w:color w:val="010205"/>
                <w:sz w:val="18"/>
                <w:szCs w:val="18"/>
                <w:vertAlign w:val="superscript"/>
              </w:rPr>
              <w:t>a</w:t>
            </w:r>
          </w:p>
        </w:tc>
        <w:tc>
          <w:tcPr>
            <w:tcW w:w="1439"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18,000</w:t>
            </w:r>
          </w:p>
        </w:tc>
        <w:tc>
          <w:tcPr>
            <w:tcW w:w="102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,001</w:t>
            </w:r>
          </w:p>
        </w:tc>
        <w:tc>
          <w:tcPr>
            <w:tcW w:w="1470"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,454</w:t>
            </w:r>
          </w:p>
        </w:tc>
      </w:tr>
    </w:tbl>
    <w:p w:rsidR="00B420D4" w:rsidRPr="00E17B82" w:rsidRDefault="00B420D4" w:rsidP="00B420D4">
      <w:pPr>
        <w:spacing w:after="0" w:line="240" w:lineRule="auto"/>
        <w:rPr>
          <w:rFonts w:ascii="Arial" w:hAnsi="Arial" w:cs="Arial"/>
          <w:color w:val="010205"/>
          <w:sz w:val="18"/>
          <w:szCs w:val="18"/>
          <w:lang w:val="id-ID"/>
        </w:rPr>
      </w:pPr>
    </w:p>
    <w:tbl>
      <w:tblPr>
        <w:tblW w:w="87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62"/>
      </w:tblGrid>
      <w:tr w:rsidR="00B420D4" w:rsidTr="002269E8">
        <w:trPr>
          <w:cantSplit/>
        </w:trPr>
        <w:tc>
          <w:tcPr>
            <w:tcW w:w="8759"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Each F tests the multivariate effect of LANGSUNG. These tests are based on the linearly independent pairwise comparisons among the estimated marginal means.</w:t>
            </w:r>
          </w:p>
        </w:tc>
      </w:tr>
      <w:tr w:rsidR="00B420D4" w:rsidTr="002269E8">
        <w:trPr>
          <w:cantSplit/>
        </w:trPr>
        <w:tc>
          <w:tcPr>
            <w:tcW w:w="8759"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a. Exact statistic</w:t>
            </w:r>
          </w:p>
        </w:tc>
      </w:tr>
    </w:tbl>
    <w:p w:rsidR="00B420D4" w:rsidRPr="00E17B82" w:rsidRDefault="00B420D4" w:rsidP="00B420D4">
      <w:pPr>
        <w:spacing w:after="0" w:line="240" w:lineRule="auto"/>
        <w:rPr>
          <w:rFonts w:cs="Times New Roman"/>
          <w:szCs w:val="24"/>
        </w:rPr>
      </w:pPr>
      <w:r w:rsidRPr="00E17B82">
        <w:rPr>
          <w:rFonts w:ascii="Arial" w:hAnsi="Arial" w:cs="Arial"/>
          <w:b w:val="0"/>
          <w:bCs/>
          <w:sz w:val="26"/>
          <w:szCs w:val="26"/>
        </w:rPr>
        <w:t>Post Hoc Tests</w:t>
      </w:r>
    </w:p>
    <w:p w:rsidR="00B420D4" w:rsidRPr="00E17B82" w:rsidRDefault="00B420D4" w:rsidP="00B420D4">
      <w:pPr>
        <w:pStyle w:val="ListParagraph"/>
        <w:spacing w:after="0" w:line="240" w:lineRule="auto"/>
        <w:ind w:left="1440"/>
        <w:rPr>
          <w:rFonts w:ascii="Arial" w:hAnsi="Arial" w:cs="Arial"/>
          <w:b w:val="0"/>
          <w:bCs/>
          <w:sz w:val="26"/>
          <w:szCs w:val="26"/>
        </w:rPr>
      </w:pPr>
      <w:r w:rsidRPr="00E17B82">
        <w:rPr>
          <w:rFonts w:ascii="Arial" w:hAnsi="Arial" w:cs="Arial"/>
          <w:b w:val="0"/>
          <w:bCs/>
          <w:sz w:val="26"/>
          <w:szCs w:val="26"/>
        </w:rPr>
        <w:t>Kelompok Perlakuan</w:t>
      </w: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81"/>
        <w:gridCol w:w="1569"/>
        <w:gridCol w:w="1600"/>
        <w:gridCol w:w="1016"/>
        <w:gridCol w:w="1016"/>
        <w:gridCol w:w="709"/>
        <w:gridCol w:w="1016"/>
        <w:gridCol w:w="1016"/>
      </w:tblGrid>
      <w:tr w:rsidR="00B420D4" w:rsidTr="002269E8">
        <w:trPr>
          <w:cantSplit/>
        </w:trPr>
        <w:tc>
          <w:tcPr>
            <w:tcW w:w="9019" w:type="dxa"/>
            <w:gridSpan w:val="8"/>
            <w:tcBorders>
              <w:top w:val="nil"/>
              <w:left w:val="nil"/>
              <w:bottom w:val="nil"/>
              <w:right w:val="nil"/>
            </w:tcBorders>
            <w:shd w:val="clear" w:color="auto" w:fill="FFFFFF"/>
            <w:vAlign w:val="center"/>
          </w:tcPr>
          <w:p w:rsidR="00B420D4" w:rsidRDefault="00B420D4" w:rsidP="002269E8">
            <w:pPr>
              <w:spacing w:after="0" w:line="240" w:lineRule="auto"/>
              <w:ind w:left="60" w:right="60"/>
              <w:jc w:val="center"/>
              <w:rPr>
                <w:rFonts w:ascii="Arial" w:hAnsi="Arial" w:cs="Arial"/>
                <w:color w:val="010205"/>
                <w:sz w:val="22"/>
              </w:rPr>
            </w:pPr>
            <w:r>
              <w:rPr>
                <w:rFonts w:ascii="Arial" w:hAnsi="Arial" w:cs="Arial"/>
                <w:b w:val="0"/>
                <w:bCs/>
                <w:color w:val="010205"/>
                <w:sz w:val="22"/>
              </w:rPr>
              <w:t>Multiple Comparisons</w:t>
            </w:r>
          </w:p>
        </w:tc>
      </w:tr>
      <w:tr w:rsidR="00B420D4" w:rsidTr="002269E8">
        <w:trPr>
          <w:cantSplit/>
        </w:trPr>
        <w:tc>
          <w:tcPr>
            <w:tcW w:w="9019" w:type="dxa"/>
            <w:gridSpan w:val="8"/>
            <w:tcBorders>
              <w:top w:val="nil"/>
              <w:left w:val="nil"/>
              <w:bottom w:val="nil"/>
              <w:right w:val="nil"/>
            </w:tcBorders>
            <w:shd w:val="clear" w:color="auto" w:fill="FFFFFF"/>
            <w:vAlign w:val="bottom"/>
          </w:tcPr>
          <w:p w:rsidR="00B420D4" w:rsidRDefault="00B420D4" w:rsidP="002269E8">
            <w:pPr>
              <w:spacing w:after="0" w:line="240" w:lineRule="auto"/>
              <w:rPr>
                <w:rFonts w:cs="Times New Roman"/>
                <w:szCs w:val="24"/>
              </w:rPr>
            </w:pPr>
            <w:r>
              <w:rPr>
                <w:rFonts w:ascii="Arial" w:hAnsi="Arial" w:cs="Arial"/>
                <w:color w:val="010205"/>
                <w:sz w:val="18"/>
                <w:szCs w:val="18"/>
                <w:shd w:val="clear" w:color="auto" w:fill="FFFFFF"/>
              </w:rPr>
              <w:t xml:space="preserve">Measure:   bakteri_Saureus  </w:t>
            </w:r>
          </w:p>
        </w:tc>
      </w:tr>
      <w:tr w:rsidR="00B420D4" w:rsidTr="002269E8">
        <w:trPr>
          <w:cantSplit/>
        </w:trPr>
        <w:tc>
          <w:tcPr>
            <w:tcW w:w="1080" w:type="dxa"/>
            <w:vMerge w:val="restart"/>
            <w:tcBorders>
              <w:top w:val="nil"/>
              <w:left w:val="nil"/>
              <w:bottom w:val="nil"/>
              <w:right w:val="nil"/>
            </w:tcBorders>
            <w:shd w:val="clear" w:color="auto" w:fill="FFFFFF"/>
            <w:vAlign w:val="center"/>
          </w:tcPr>
          <w:p w:rsidR="00B420D4" w:rsidRDefault="00B420D4" w:rsidP="002269E8">
            <w:pPr>
              <w:spacing w:after="0" w:line="240" w:lineRule="auto"/>
              <w:rPr>
                <w:rFonts w:cs="Times New Roman"/>
                <w:szCs w:val="24"/>
              </w:rPr>
            </w:pPr>
          </w:p>
        </w:tc>
        <w:tc>
          <w:tcPr>
            <w:tcW w:w="1567"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(I) Kelompok Perlakuan</w:t>
            </w:r>
          </w:p>
        </w:tc>
        <w:tc>
          <w:tcPr>
            <w:tcW w:w="1599" w:type="dxa"/>
            <w:vMerge w:val="restart"/>
            <w:tcBorders>
              <w:top w:val="nil"/>
              <w:left w:val="nil"/>
              <w:bottom w:val="nil"/>
              <w:right w:val="nil"/>
            </w:tcBorders>
            <w:shd w:val="clear" w:color="auto" w:fill="FFFFFF"/>
            <w:vAlign w:val="bottom"/>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(J) Kelompok Perlakuan</w:t>
            </w:r>
          </w:p>
        </w:tc>
        <w:tc>
          <w:tcPr>
            <w:tcW w:w="1016" w:type="dxa"/>
            <w:vMerge w:val="restart"/>
            <w:tcBorders>
              <w:top w:val="nil"/>
              <w:left w:val="nil"/>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Mean Difference (I-J)</w:t>
            </w:r>
          </w:p>
        </w:tc>
        <w:tc>
          <w:tcPr>
            <w:tcW w:w="1016"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709" w:type="dxa"/>
            <w:vMerge w:val="restart"/>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Sig.</w:t>
            </w:r>
          </w:p>
        </w:tc>
        <w:tc>
          <w:tcPr>
            <w:tcW w:w="2032" w:type="dxa"/>
            <w:gridSpan w:val="2"/>
            <w:tcBorders>
              <w:top w:val="nil"/>
              <w:left w:val="single" w:sz="8" w:space="0" w:color="E0E0E0"/>
              <w:bottom w:val="nil"/>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95% Confidence Interval</w:t>
            </w:r>
          </w:p>
        </w:tc>
      </w:tr>
      <w:tr w:rsidR="00B420D4" w:rsidTr="002269E8">
        <w:trPr>
          <w:cantSplit/>
        </w:trPr>
        <w:tc>
          <w:tcPr>
            <w:tcW w:w="1080" w:type="dxa"/>
            <w:vMerge/>
            <w:tcBorders>
              <w:top w:val="nil"/>
              <w:left w:val="nil"/>
              <w:bottom w:val="nil"/>
              <w:right w:val="nil"/>
            </w:tcBorders>
            <w:shd w:val="clear" w:color="auto" w:fill="FFFFFF"/>
            <w:vAlign w:val="center"/>
          </w:tcPr>
          <w:p w:rsidR="00B420D4" w:rsidRDefault="00B420D4" w:rsidP="002269E8">
            <w:pPr>
              <w:spacing w:after="0" w:line="240" w:lineRule="auto"/>
              <w:rPr>
                <w:rFonts w:ascii="Arial" w:hAnsi="Arial" w:cs="Arial"/>
                <w:color w:val="264A60"/>
                <w:sz w:val="18"/>
                <w:szCs w:val="18"/>
              </w:rPr>
            </w:pPr>
          </w:p>
        </w:tc>
        <w:tc>
          <w:tcPr>
            <w:tcW w:w="1567"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599" w:type="dxa"/>
            <w:vMerge/>
            <w:tcBorders>
              <w:top w:val="nil"/>
              <w:left w:val="nil"/>
              <w:bottom w:val="nil"/>
              <w:right w:val="nil"/>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16" w:type="dxa"/>
            <w:vMerge/>
            <w:tcBorders>
              <w:top w:val="nil"/>
              <w:left w:val="nil"/>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16"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709" w:type="dxa"/>
            <w:vMerge/>
            <w:tcBorders>
              <w:top w:val="nil"/>
              <w:left w:val="single" w:sz="8" w:space="0" w:color="E0E0E0"/>
              <w:bottom w:val="nil"/>
              <w:right w:val="single" w:sz="8" w:space="0" w:color="E0E0E0"/>
            </w:tcBorders>
            <w:shd w:val="clear" w:color="auto" w:fill="FFFFFF"/>
            <w:vAlign w:val="bottom"/>
          </w:tcPr>
          <w:p w:rsidR="00B420D4" w:rsidRDefault="00B420D4" w:rsidP="002269E8">
            <w:pPr>
              <w:spacing w:after="0" w:line="240" w:lineRule="auto"/>
              <w:rPr>
                <w:rFonts w:ascii="Arial" w:hAnsi="Arial" w:cs="Arial"/>
                <w:color w:val="264A60"/>
                <w:sz w:val="18"/>
                <w:szCs w:val="18"/>
              </w:rPr>
            </w:pPr>
          </w:p>
        </w:tc>
        <w:tc>
          <w:tcPr>
            <w:tcW w:w="1016" w:type="dxa"/>
            <w:tcBorders>
              <w:top w:val="nil"/>
              <w:left w:val="single" w:sz="8" w:space="0" w:color="E0E0E0"/>
              <w:bottom w:val="single" w:sz="8" w:space="0" w:color="152935"/>
              <w:right w:val="single" w:sz="8" w:space="0" w:color="E0E0E0"/>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Lower Bound</w:t>
            </w:r>
          </w:p>
        </w:tc>
        <w:tc>
          <w:tcPr>
            <w:tcW w:w="1016" w:type="dxa"/>
            <w:tcBorders>
              <w:top w:val="nil"/>
              <w:left w:val="single" w:sz="8" w:space="0" w:color="E0E0E0"/>
              <w:bottom w:val="single" w:sz="8" w:space="0" w:color="152935"/>
              <w:right w:val="nil"/>
            </w:tcBorders>
            <w:shd w:val="clear" w:color="auto" w:fill="FFFFFF"/>
            <w:vAlign w:val="bottom"/>
          </w:tcPr>
          <w:p w:rsidR="00B420D4" w:rsidRDefault="00B420D4" w:rsidP="002269E8">
            <w:pPr>
              <w:spacing w:after="0" w:line="240" w:lineRule="auto"/>
              <w:ind w:left="60" w:right="60"/>
              <w:jc w:val="center"/>
              <w:rPr>
                <w:rFonts w:ascii="Arial" w:hAnsi="Arial" w:cs="Arial"/>
                <w:color w:val="264A60"/>
                <w:sz w:val="18"/>
                <w:szCs w:val="18"/>
              </w:rPr>
            </w:pPr>
            <w:r>
              <w:rPr>
                <w:rFonts w:ascii="Arial" w:hAnsi="Arial" w:cs="Arial"/>
                <w:color w:val="264A60"/>
                <w:sz w:val="18"/>
                <w:szCs w:val="18"/>
              </w:rPr>
              <w:t>Upper Bound</w:t>
            </w:r>
          </w:p>
        </w:tc>
      </w:tr>
      <w:tr w:rsidR="00B420D4" w:rsidTr="002269E8">
        <w:trPr>
          <w:cantSplit/>
        </w:trPr>
        <w:tc>
          <w:tcPr>
            <w:tcW w:w="1080"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Bonferroni</w:t>
            </w:r>
          </w:p>
        </w:tc>
        <w:tc>
          <w:tcPr>
            <w:tcW w:w="1567" w:type="dxa"/>
            <w:vMerge w:val="restart"/>
            <w:tcBorders>
              <w:top w:val="single" w:sz="8" w:space="0" w:color="152935"/>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599" w:type="dxa"/>
            <w:tcBorders>
              <w:top w:val="single" w:sz="8" w:space="0" w:color="152935"/>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152935"/>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-118594935,3128</w:t>
            </w:r>
          </w:p>
        </w:tc>
        <w:tc>
          <w:tcPr>
            <w:tcW w:w="101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152935"/>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-6583596699,0889</w:t>
            </w:r>
          </w:p>
        </w:tc>
        <w:tc>
          <w:tcPr>
            <w:tcW w:w="1016" w:type="dxa"/>
            <w:tcBorders>
              <w:top w:val="single" w:sz="8" w:space="0" w:color="152935"/>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6346406828,4633</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179679750,0257</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-6285322013,7504</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6644681513,8018</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299785250,0586</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-6165216513,7175</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6764787013,8346</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-212152499,9719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-6677154263,7480</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6252849263,8042</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-115507499,8987</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-6580509263,6748</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6349494263,8773</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118594935,3128</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-6346406828,4633</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6583596699,0889</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298274685,3385</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-6166727078,4376</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6763276449,1146</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418380185,3713</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-6046621578,4047</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6883381949,1474</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-93557564,6591</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-6558559328,4352</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6371444199,1170</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3087435,4140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-6461914328,3620</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6468089199,1901</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-179679750,0257</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-6644681513,8018</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6285322013,7504</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-298274685,3385</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-6763276449,1146</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6166727078,4376</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120105500,0329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-6344896263,7432</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6585107263,8090</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-391832249,9976</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-6856834013,7737</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6073169513,7785</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-295187249,9244</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-6760189013,7005</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6169814513,8517</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-299785250,0586</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-6764787013,8346</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6165216513,7175</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-418380185,3713</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-6883381949,1474</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6046621578,4047</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-120105500,0329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-6585107263,8090</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6344896263,7432</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-511937750,0304</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-6976939513,8065</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5953064013,7456</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-415292749,9573</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-6880294513,7334</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6049709013,8188</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212152499,9719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-6252849263,8042</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6677154263,7480</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93557564,6591</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-6371444199,1170</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6558559328,4352</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391832249,9976</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-6073169513,7785</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6856834013,7737</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511937750,0304</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-5953064013,7456</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6976939513,8065</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96645000,0732</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-6368356763,7029</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6561646763,8492</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115507499,8987</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-6349494263,8773</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6580509263,6748</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-3087435,4140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-6468089199,1901</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6461914328,3620</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295187249,9244</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-6169814513,8517</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6760189013,7005</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415292749,9573</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-6049709013,8188</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6880294513,7334</w:t>
            </w:r>
          </w:p>
        </w:tc>
      </w:tr>
      <w:tr w:rsidR="00B420D4" w:rsidTr="002269E8">
        <w:trPr>
          <w:cantSplit/>
        </w:trPr>
        <w:tc>
          <w:tcPr>
            <w:tcW w:w="1080" w:type="dxa"/>
            <w:vMerge/>
            <w:tcBorders>
              <w:top w:val="single" w:sz="8" w:space="0" w:color="152935"/>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-96645000,0732</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1912517485,91608</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-6561646763,8492</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6368356763,7029</w:t>
            </w:r>
          </w:p>
        </w:tc>
      </w:tr>
      <w:tr w:rsidR="00B420D4" w:rsidTr="002269E8">
        <w:trPr>
          <w:cantSplit/>
        </w:trPr>
        <w:tc>
          <w:tcPr>
            <w:tcW w:w="1080"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Games-Howell</w:t>
            </w: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-118594935,3128</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1971749700,06080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-7977849489,8161</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7740659619,1905</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179679750,0257</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1805977835,69472</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-7039382378,7600</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7398741878,8113</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299785250,0586</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1724938650,59062</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-6680579299,7595</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7280149799,8766</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-212152499,9719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2033641628,53419</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-8347739444,4675</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7923434444,5237</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-115507499,8987</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1992699189,85989</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-8066432599,1861</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7835417599,3887</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118594935,3128</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1971749700,06080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-7740659619,1905</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7977849489,8161</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298274685,3385</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1876240994,86686</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-7250884251,3227</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7847433621,9996</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418380185,3713</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1798370839,42656</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-6938501533,3145</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7775261904,0572</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-93557564,6591</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2096287814,47243</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-8445621906,5757</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8258506777,2575</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3087435,4140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2056592907,95885</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-8182925391,1440</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8189100261,9721</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-179679750,0257</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1805977835,69472</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-7398741878,8113</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7039382378,7600</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-298274685,3385</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1876240994,86686</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-7847433621,9996</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7250884251,3227</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120105500,0329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1614898368,14287</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-6333685734,5720</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6573896734,6378</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-391832249,9976</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1941180482,19023</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-8262372574,2644</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7478708074,2692</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-295187249,9244</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1898244834,68213</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-7951644936,4058</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7361270436,5569</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-299785250,0586</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1724938650,59062</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-7280149799,8766</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6680579299,7595</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-418380185,3713</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1798370839,42656</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-7775261904,0572</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6938501533,3145</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-120105500,0329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1614898368,14287</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-6573896734,6378</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6333685734,5720</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-511937750,0304</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1866022258,63388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-8229320470,6874</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7205444970,6265</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-415292749,9573</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1821315694,12833</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-7893119536,8278</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7062534036,9132</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212152499,9719</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2033641628,53419</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-7923434444,5237</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8347739444,4675</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93557564,6591</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2096287814,47243</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-8258506777,2575</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8445621906,5757</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391832249,9976</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1941180482,19023</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-7478708074,2692</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8262372574,2644</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511937750,0304</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1866022258,63388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-7205444970,6265</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8229320470,6874</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nil"/>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nil"/>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016" w:type="dxa"/>
            <w:tcBorders>
              <w:top w:val="single" w:sz="8" w:space="0" w:color="AEAEAE"/>
              <w:left w:val="nil"/>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96645000,0732</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2116004674,54209</w:t>
            </w:r>
          </w:p>
        </w:tc>
        <w:tc>
          <w:tcPr>
            <w:tcW w:w="709"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nil"/>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-8328666202,5936</w:t>
            </w:r>
          </w:p>
        </w:tc>
        <w:tc>
          <w:tcPr>
            <w:tcW w:w="1016" w:type="dxa"/>
            <w:tcBorders>
              <w:top w:val="single" w:sz="8" w:space="0" w:color="AEAEAE"/>
              <w:left w:val="single" w:sz="8" w:space="0" w:color="E0E0E0"/>
              <w:bottom w:val="nil"/>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8521956202,7399</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val="restart"/>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KOC</w:t>
            </w: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115507499,8987</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1992699189,85989</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-7835417599,3887</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8066432599,1861</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-3087435,4140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2056592907,95885</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-8189100261,9721</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8182925391,1440</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KMH</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295187249,9244</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1898244834,68213</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-7361270436,5569</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7951644936,4058</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AEAEAE"/>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KMC</w:t>
            </w:r>
          </w:p>
        </w:tc>
        <w:tc>
          <w:tcPr>
            <w:tcW w:w="1016" w:type="dxa"/>
            <w:tcBorders>
              <w:top w:val="single" w:sz="8" w:space="0" w:color="AEAEAE"/>
              <w:left w:val="nil"/>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415292749,9573</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1821315694,12833</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AEAEAE"/>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-7062534036,9132</w:t>
            </w:r>
          </w:p>
        </w:tc>
        <w:tc>
          <w:tcPr>
            <w:tcW w:w="1016" w:type="dxa"/>
            <w:tcBorders>
              <w:top w:val="single" w:sz="8" w:space="0" w:color="AEAEAE"/>
              <w:left w:val="single" w:sz="8" w:space="0" w:color="E0E0E0"/>
              <w:bottom w:val="single" w:sz="8" w:space="0" w:color="AEAEAE"/>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7893119536,8278</w:t>
            </w:r>
          </w:p>
        </w:tc>
      </w:tr>
      <w:tr w:rsidR="00B420D4" w:rsidTr="002269E8">
        <w:trPr>
          <w:cantSplit/>
        </w:trPr>
        <w:tc>
          <w:tcPr>
            <w:tcW w:w="1080"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67" w:type="dxa"/>
            <w:vMerge/>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rPr>
                <w:rFonts w:ascii="Arial" w:hAnsi="Arial" w:cs="Arial"/>
                <w:color w:val="010205"/>
                <w:sz w:val="18"/>
                <w:szCs w:val="18"/>
              </w:rPr>
            </w:pPr>
          </w:p>
        </w:tc>
        <w:tc>
          <w:tcPr>
            <w:tcW w:w="1599" w:type="dxa"/>
            <w:tcBorders>
              <w:top w:val="single" w:sz="8" w:space="0" w:color="AEAEAE"/>
              <w:left w:val="nil"/>
              <w:bottom w:val="single" w:sz="8" w:space="0" w:color="152935"/>
              <w:right w:val="nil"/>
            </w:tcBorders>
            <w:shd w:val="clear" w:color="auto" w:fill="E0E0E0"/>
          </w:tcPr>
          <w:p w:rsidR="00B420D4" w:rsidRDefault="00B420D4" w:rsidP="002269E8">
            <w:pPr>
              <w:spacing w:after="0" w:line="240" w:lineRule="auto"/>
              <w:ind w:left="60" w:right="60"/>
              <w:rPr>
                <w:rFonts w:ascii="Arial" w:hAnsi="Arial" w:cs="Arial"/>
                <w:color w:val="264A60"/>
                <w:sz w:val="18"/>
                <w:szCs w:val="18"/>
              </w:rPr>
            </w:pPr>
            <w:r>
              <w:rPr>
                <w:rFonts w:ascii="Arial" w:hAnsi="Arial" w:cs="Arial"/>
                <w:color w:val="264A60"/>
                <w:sz w:val="18"/>
                <w:szCs w:val="18"/>
              </w:rPr>
              <w:t>KOH</w:t>
            </w:r>
          </w:p>
        </w:tc>
        <w:tc>
          <w:tcPr>
            <w:tcW w:w="1016" w:type="dxa"/>
            <w:tcBorders>
              <w:top w:val="single" w:sz="8" w:space="0" w:color="AEAEAE"/>
              <w:left w:val="nil"/>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-96645000,0732</w:t>
            </w:r>
          </w:p>
        </w:tc>
        <w:tc>
          <w:tcPr>
            <w:tcW w:w="101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2116004674,54209</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1,000</w:t>
            </w:r>
          </w:p>
        </w:tc>
        <w:tc>
          <w:tcPr>
            <w:tcW w:w="1016" w:type="dxa"/>
            <w:tcBorders>
              <w:top w:val="single" w:sz="8" w:space="0" w:color="AEAEAE"/>
              <w:left w:val="single" w:sz="8" w:space="0" w:color="E0E0E0"/>
              <w:bottom w:val="single" w:sz="8" w:space="0" w:color="152935"/>
              <w:right w:val="single" w:sz="8" w:space="0" w:color="E0E0E0"/>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-8521956202,7399</w:t>
            </w:r>
          </w:p>
        </w:tc>
        <w:tc>
          <w:tcPr>
            <w:tcW w:w="1016" w:type="dxa"/>
            <w:tcBorders>
              <w:top w:val="single" w:sz="8" w:space="0" w:color="AEAEAE"/>
              <w:left w:val="single" w:sz="8" w:space="0" w:color="E0E0E0"/>
              <w:bottom w:val="single" w:sz="8" w:space="0" w:color="152935"/>
              <w:right w:val="nil"/>
            </w:tcBorders>
            <w:shd w:val="clear" w:color="auto" w:fill="FFFFFF"/>
          </w:tcPr>
          <w:p w:rsidR="00B420D4" w:rsidRDefault="00B420D4" w:rsidP="002269E8">
            <w:pPr>
              <w:spacing w:after="0" w:line="240" w:lineRule="auto"/>
              <w:ind w:left="60" w:right="60"/>
              <w:jc w:val="right"/>
              <w:rPr>
                <w:rFonts w:ascii="Arial" w:hAnsi="Arial" w:cs="Arial"/>
                <w:color w:val="010205"/>
                <w:sz w:val="18"/>
                <w:szCs w:val="18"/>
              </w:rPr>
            </w:pPr>
            <w:r>
              <w:rPr>
                <w:rFonts w:ascii="Arial" w:hAnsi="Arial" w:cs="Arial"/>
                <w:color w:val="010205"/>
                <w:sz w:val="18"/>
                <w:szCs w:val="18"/>
              </w:rPr>
              <w:t>8328666202,5936</w:t>
            </w:r>
          </w:p>
        </w:tc>
      </w:tr>
    </w:tbl>
    <w:p w:rsidR="00B420D4" w:rsidRPr="00E17B82" w:rsidRDefault="00B420D4" w:rsidP="00B420D4">
      <w:pPr>
        <w:spacing w:after="0" w:line="240" w:lineRule="auto"/>
        <w:rPr>
          <w:rFonts w:ascii="Arial" w:hAnsi="Arial" w:cs="Arial"/>
          <w:color w:val="010205"/>
          <w:sz w:val="18"/>
          <w:szCs w:val="18"/>
          <w:lang w:val="id-ID"/>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B420D4" w:rsidTr="002269E8">
        <w:trPr>
          <w:cantSplit/>
        </w:trPr>
        <w:tc>
          <w:tcPr>
            <w:tcW w:w="9019" w:type="dxa"/>
            <w:tcBorders>
              <w:top w:val="nil"/>
              <w:left w:val="nil"/>
              <w:bottom w:val="nil"/>
              <w:right w:val="nil"/>
            </w:tcBorders>
            <w:shd w:val="clear" w:color="auto" w:fill="FFFFFF"/>
          </w:tcPr>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Based on observed means.</w:t>
            </w:r>
          </w:p>
          <w:p w:rsidR="00B420D4" w:rsidRDefault="00B420D4" w:rsidP="002269E8">
            <w:pPr>
              <w:spacing w:after="0" w:line="240" w:lineRule="auto"/>
              <w:ind w:left="60" w:right="60"/>
              <w:rPr>
                <w:rFonts w:ascii="Arial" w:hAnsi="Arial" w:cs="Arial"/>
                <w:color w:val="010205"/>
                <w:sz w:val="18"/>
                <w:szCs w:val="18"/>
              </w:rPr>
            </w:pPr>
            <w:r>
              <w:rPr>
                <w:rFonts w:ascii="Arial" w:hAnsi="Arial" w:cs="Arial"/>
                <w:color w:val="010205"/>
                <w:sz w:val="18"/>
                <w:szCs w:val="18"/>
              </w:rPr>
              <w:t xml:space="preserve"> The error term is Mean Square(Error) = 7315446267869552000,000.</w:t>
            </w:r>
          </w:p>
        </w:tc>
      </w:tr>
    </w:tbl>
    <w:p w:rsidR="00B420D4" w:rsidRDefault="00B420D4" w:rsidP="00EB3B60">
      <w:pPr>
        <w:pStyle w:val="ListParagraph"/>
        <w:numPr>
          <w:ilvl w:val="0"/>
          <w:numId w:val="25"/>
        </w:numPr>
        <w:spacing w:after="0" w:line="240" w:lineRule="auto"/>
      </w:pPr>
      <w:r>
        <w:t>Warning # 552</w:t>
      </w:r>
    </w:p>
    <w:p w:rsidR="00B420D4" w:rsidRDefault="00B420D4" w:rsidP="00EB3B60">
      <w:pPr>
        <w:pStyle w:val="ListParagraph"/>
        <w:numPr>
          <w:ilvl w:val="0"/>
          <w:numId w:val="25"/>
        </w:numPr>
        <w:spacing w:after="0" w:line="240" w:lineRule="auto"/>
      </w:pPr>
      <w:r>
        <w:t>Possibly due to another error, a procedure has defined more new variables than</w:t>
      </w:r>
    </w:p>
    <w:p w:rsidR="00B420D4" w:rsidRDefault="00B420D4" w:rsidP="00EB3B60">
      <w:pPr>
        <w:pStyle w:val="ListParagraph"/>
        <w:numPr>
          <w:ilvl w:val="0"/>
          <w:numId w:val="25"/>
        </w:numPr>
        <w:spacing w:after="0" w:line="240" w:lineRule="auto"/>
      </w:pPr>
      <w:r>
        <w:t>it has added to the file.  All those which have been defined but not added</w:t>
      </w:r>
    </w:p>
    <w:p w:rsidR="00B420D4" w:rsidRPr="00DC7F35" w:rsidRDefault="00B420D4" w:rsidP="00EB3B60">
      <w:pPr>
        <w:pStyle w:val="ListParagraph"/>
        <w:numPr>
          <w:ilvl w:val="0"/>
          <w:numId w:val="25"/>
        </w:numPr>
        <w:spacing w:after="0" w:line="240" w:lineRule="auto"/>
      </w:pPr>
      <w:r>
        <w:t>will be discarded and will be unavailable for further processing.</w:t>
      </w:r>
    </w:p>
    <w:p w:rsidR="00B420D4" w:rsidRDefault="00B420D4" w:rsidP="00B420D4">
      <w:pPr>
        <w:spacing w:after="0" w:line="240" w:lineRule="auto"/>
        <w:rPr>
          <w:lang w:val="id-ID"/>
        </w:rPr>
      </w:pPr>
    </w:p>
    <w:p w:rsidR="00B420D4" w:rsidRDefault="00B420D4" w:rsidP="00B420D4">
      <w:pPr>
        <w:spacing w:after="0" w:line="240" w:lineRule="auto"/>
        <w:rPr>
          <w:lang w:val="id-ID"/>
        </w:rPr>
      </w:pPr>
    </w:p>
    <w:p w:rsidR="00B420D4" w:rsidRDefault="00B420D4" w:rsidP="00B420D4">
      <w:pPr>
        <w:spacing w:after="0" w:line="240" w:lineRule="auto"/>
        <w:rPr>
          <w:lang w:val="id-ID"/>
        </w:rPr>
      </w:pPr>
    </w:p>
    <w:p w:rsidR="00B420D4" w:rsidRDefault="00B420D4" w:rsidP="00B420D4">
      <w:pPr>
        <w:spacing w:after="0" w:line="240" w:lineRule="auto"/>
        <w:rPr>
          <w:lang w:val="id-ID"/>
        </w:rPr>
      </w:pPr>
    </w:p>
    <w:p w:rsidR="00B420D4" w:rsidRDefault="00B420D4" w:rsidP="00B420D4">
      <w:pPr>
        <w:spacing w:after="0" w:line="240" w:lineRule="auto"/>
        <w:rPr>
          <w:lang w:val="id-ID"/>
        </w:rPr>
      </w:pPr>
    </w:p>
    <w:p w:rsidR="00B420D4" w:rsidRDefault="00B420D4" w:rsidP="00B420D4">
      <w:pPr>
        <w:spacing w:after="0" w:line="240" w:lineRule="auto"/>
        <w:rPr>
          <w:lang w:val="id-ID"/>
        </w:rPr>
      </w:pPr>
    </w:p>
    <w:p w:rsidR="00B420D4" w:rsidRDefault="00B420D4" w:rsidP="00B420D4">
      <w:pPr>
        <w:spacing w:after="0" w:line="240" w:lineRule="auto"/>
        <w:rPr>
          <w:lang w:val="id-ID"/>
        </w:rPr>
      </w:pPr>
    </w:p>
    <w:p w:rsidR="00B420D4" w:rsidRDefault="00B420D4" w:rsidP="00B420D4">
      <w:pPr>
        <w:spacing w:after="0" w:line="240" w:lineRule="auto"/>
        <w:rPr>
          <w:lang w:val="id-ID"/>
        </w:rPr>
      </w:pPr>
    </w:p>
    <w:p w:rsidR="00B420D4" w:rsidRDefault="00B420D4" w:rsidP="00B420D4">
      <w:pPr>
        <w:spacing w:after="0" w:line="240" w:lineRule="auto"/>
        <w:rPr>
          <w:lang w:val="id-ID"/>
        </w:rPr>
      </w:pPr>
    </w:p>
    <w:p w:rsidR="00B420D4" w:rsidRDefault="00B420D4" w:rsidP="00B420D4">
      <w:pPr>
        <w:spacing w:after="0" w:line="240" w:lineRule="auto"/>
        <w:rPr>
          <w:lang w:val="id-ID"/>
        </w:rPr>
      </w:pPr>
    </w:p>
    <w:p w:rsidR="00B420D4" w:rsidRDefault="00B420D4" w:rsidP="00B420D4">
      <w:pPr>
        <w:spacing w:after="0" w:line="240" w:lineRule="auto"/>
        <w:rPr>
          <w:lang w:val="id-ID"/>
        </w:rPr>
      </w:pPr>
    </w:p>
    <w:p w:rsidR="00B420D4" w:rsidRDefault="00B420D4" w:rsidP="00B420D4">
      <w:pPr>
        <w:spacing w:after="0" w:line="240" w:lineRule="auto"/>
        <w:rPr>
          <w:lang w:val="id-ID"/>
        </w:rPr>
      </w:pPr>
    </w:p>
    <w:p w:rsidR="00B420D4" w:rsidRDefault="00B420D4" w:rsidP="00B420D4">
      <w:pPr>
        <w:spacing w:after="0" w:line="240" w:lineRule="auto"/>
        <w:rPr>
          <w:lang w:val="id-ID"/>
        </w:rPr>
      </w:pPr>
    </w:p>
    <w:p w:rsidR="00B420D4" w:rsidRDefault="00B420D4" w:rsidP="00B420D4">
      <w:pPr>
        <w:spacing w:after="0" w:line="240" w:lineRule="auto"/>
        <w:rPr>
          <w:lang w:val="id-ID"/>
        </w:rPr>
      </w:pPr>
    </w:p>
    <w:p w:rsidR="00B420D4" w:rsidRPr="00DC7F35" w:rsidRDefault="00B420D4" w:rsidP="00B420D4">
      <w:pPr>
        <w:spacing w:after="0" w:line="240" w:lineRule="auto"/>
        <w:rPr>
          <w:lang w:val="id-ID"/>
        </w:rPr>
      </w:pPr>
    </w:p>
    <w:p w:rsidR="00871FC6" w:rsidRDefault="00871FC6" w:rsidP="00384DEB">
      <w:pPr>
        <w:pStyle w:val="Heading6"/>
        <w:spacing w:before="0" w:line="240" w:lineRule="auto"/>
        <w:rPr>
          <w:lang w:val="id-ID"/>
        </w:rPr>
      </w:pPr>
      <w:bookmarkStart w:id="74" w:name="_Toc64531469"/>
      <w:r>
        <w:rPr>
          <w:lang w:val="id-ID"/>
        </w:rPr>
        <w:lastRenderedPageBreak/>
        <w:t>Lampiran 7. Terjemahan Judul</w:t>
      </w:r>
      <w:bookmarkEnd w:id="74"/>
      <w:r>
        <w:rPr>
          <w:lang w:val="id-ID"/>
        </w:rPr>
        <w:t xml:space="preserve"> </w:t>
      </w:r>
    </w:p>
    <w:p w:rsidR="00871FC6" w:rsidRDefault="0020454B">
      <w:pPr>
        <w:rPr>
          <w:rFonts w:eastAsiaTheme="majorEastAsia" w:cstheme="majorBidi"/>
          <w:b w:val="0"/>
          <w:iCs/>
          <w:lang w:val="id-ID"/>
        </w:rPr>
      </w:pPr>
      <w:r>
        <w:rPr>
          <w:noProof/>
          <w:lang w:val="id-ID" w:eastAsia="id-ID"/>
        </w:rPr>
        <w:drawing>
          <wp:inline distT="0" distB="0" distL="0" distR="0" wp14:anchorId="4F965672" wp14:editId="557F266F">
            <wp:extent cx="5040000" cy="6754838"/>
            <wp:effectExtent l="0" t="0" r="8255" b="8255"/>
            <wp:docPr id="85" name="Picture 85" descr="D:\1. WISUDA\DRAFT\4. SKRIPSI\SCAN\CamScanner 02-18-2021 07.3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WISUDA\DRAFT\4. SKRIPSI\SCAN\CamScanner 02-18-2021 07.31_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40000" cy="6754838"/>
                    </a:xfrm>
                    <a:prstGeom prst="rect">
                      <a:avLst/>
                    </a:prstGeom>
                    <a:noFill/>
                    <a:ln>
                      <a:noFill/>
                    </a:ln>
                  </pic:spPr>
                </pic:pic>
              </a:graphicData>
            </a:graphic>
          </wp:inline>
        </w:drawing>
      </w:r>
      <w:r w:rsidR="00871FC6">
        <w:rPr>
          <w:lang w:val="id-ID"/>
        </w:rPr>
        <w:br w:type="page"/>
      </w:r>
    </w:p>
    <w:p w:rsidR="00871FC6" w:rsidRDefault="00871FC6" w:rsidP="00384DEB">
      <w:pPr>
        <w:pStyle w:val="Heading6"/>
        <w:spacing w:before="0" w:line="240" w:lineRule="auto"/>
        <w:rPr>
          <w:lang w:val="id-ID"/>
        </w:rPr>
      </w:pPr>
      <w:bookmarkStart w:id="75" w:name="_Toc64531470"/>
      <w:r>
        <w:rPr>
          <w:lang w:val="id-ID"/>
        </w:rPr>
        <w:lastRenderedPageBreak/>
        <w:t>Lampiran 8. Terjemahan Abstrak</w:t>
      </w:r>
      <w:bookmarkEnd w:id="75"/>
    </w:p>
    <w:p w:rsidR="00D43DE5" w:rsidRDefault="0020454B">
      <w:pPr>
        <w:rPr>
          <w:rFonts w:eastAsiaTheme="majorEastAsia" w:cstheme="majorBidi"/>
          <w:b w:val="0"/>
          <w:iCs/>
          <w:lang w:val="id-ID"/>
        </w:rPr>
      </w:pPr>
      <w:r>
        <w:rPr>
          <w:noProof/>
          <w:lang w:val="id-ID" w:eastAsia="id-ID"/>
        </w:rPr>
        <w:drawing>
          <wp:inline distT="0" distB="0" distL="0" distR="0" wp14:anchorId="09F2540F" wp14:editId="308F6DDC">
            <wp:extent cx="5040000" cy="6725099"/>
            <wp:effectExtent l="0" t="0" r="8255" b="0"/>
            <wp:docPr id="86" name="Picture 86" descr="D:\1. WISUDA\DRAFT\4. SKRIPSI\SCAN\CamScanner 02-18-2021 07.3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WISUDA\DRAFT\4. SKRIPSI\SCAN\CamScanner 02-18-2021 07.31_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040000" cy="6725099"/>
                    </a:xfrm>
                    <a:prstGeom prst="rect">
                      <a:avLst/>
                    </a:prstGeom>
                    <a:noFill/>
                    <a:ln>
                      <a:noFill/>
                    </a:ln>
                  </pic:spPr>
                </pic:pic>
              </a:graphicData>
            </a:graphic>
          </wp:inline>
        </w:drawing>
      </w:r>
      <w:r w:rsidR="00D43DE5">
        <w:rPr>
          <w:lang w:val="id-ID"/>
        </w:rPr>
        <w:br w:type="page"/>
      </w:r>
    </w:p>
    <w:p w:rsidR="00817371" w:rsidRDefault="0020110C" w:rsidP="00871FC6">
      <w:pPr>
        <w:pStyle w:val="Heading6"/>
        <w:spacing w:before="0" w:line="240" w:lineRule="auto"/>
        <w:jc w:val="both"/>
        <w:rPr>
          <w:lang w:val="id-ID"/>
        </w:rPr>
      </w:pPr>
      <w:bookmarkStart w:id="76" w:name="_Toc64531471"/>
      <w:r>
        <w:rPr>
          <w:lang w:val="id-ID"/>
        </w:rPr>
        <w:lastRenderedPageBreak/>
        <w:t>Lampiran 9</w:t>
      </w:r>
      <w:r w:rsidR="00D43DE5">
        <w:rPr>
          <w:lang w:val="id-ID"/>
        </w:rPr>
        <w:t xml:space="preserve">. </w:t>
      </w:r>
      <w:r w:rsidR="00817371">
        <w:rPr>
          <w:lang w:val="id-ID"/>
        </w:rPr>
        <w:t>Kartu Bimbingan</w:t>
      </w:r>
      <w:bookmarkEnd w:id="76"/>
    </w:p>
    <w:p w:rsidR="00817371" w:rsidRDefault="00817371">
      <w:pPr>
        <w:rPr>
          <w:lang w:val="id-ID"/>
        </w:rPr>
      </w:pPr>
      <w:r>
        <w:rPr>
          <w:noProof/>
          <w:lang w:val="id-ID" w:eastAsia="id-ID"/>
        </w:rPr>
        <w:drawing>
          <wp:inline distT="0" distB="0" distL="0" distR="0" wp14:anchorId="79EDB4B4" wp14:editId="2F3A495D">
            <wp:extent cx="5035137" cy="7686815"/>
            <wp:effectExtent l="0" t="0" r="0" b="0"/>
            <wp:docPr id="9" name="Picture 9" descr="D:\1. WISUDA\DRAFT\4. SKRIPSI\SCAN\CamScanner 02-18-2021 07.31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WISUDA\DRAFT\4. SKRIPSI\SCAN\CamScanner 02-18-2021 07.31_10.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918"/>
                    <a:stretch/>
                  </pic:blipFill>
                  <pic:spPr bwMode="auto">
                    <a:xfrm>
                      <a:off x="0" y="0"/>
                      <a:ext cx="5037455" cy="7690354"/>
                    </a:xfrm>
                    <a:prstGeom prst="rect">
                      <a:avLst/>
                    </a:prstGeom>
                    <a:noFill/>
                    <a:ln>
                      <a:noFill/>
                    </a:ln>
                    <a:extLst>
                      <a:ext uri="{53640926-AAD7-44D8-BBD7-CCE9431645EC}">
                        <a14:shadowObscured xmlns:a14="http://schemas.microsoft.com/office/drawing/2010/main"/>
                      </a:ext>
                    </a:extLst>
                  </pic:spPr>
                </pic:pic>
              </a:graphicData>
            </a:graphic>
          </wp:inline>
        </w:drawing>
      </w:r>
      <w:r>
        <w:rPr>
          <w:lang w:val="id-ID"/>
        </w:rPr>
        <w:t xml:space="preserve"> </w:t>
      </w:r>
    </w:p>
    <w:p w:rsidR="00817371" w:rsidRDefault="00817371">
      <w:pPr>
        <w:rPr>
          <w:lang w:val="id-ID"/>
        </w:rPr>
      </w:pPr>
      <w:r>
        <w:rPr>
          <w:noProof/>
          <w:lang w:val="id-ID" w:eastAsia="id-ID"/>
        </w:rPr>
        <w:lastRenderedPageBreak/>
        <w:drawing>
          <wp:inline distT="0" distB="0" distL="0" distR="0" wp14:anchorId="5B53AF55" wp14:editId="347A31BC">
            <wp:extent cx="5037455" cy="7780542"/>
            <wp:effectExtent l="0" t="0" r="0" b="0"/>
            <wp:docPr id="15" name="Picture 15" descr="D:\1. WISUDA\DRAFT\4. SKRIPSI\SCAN\CamScanner 02-18-2021 07.31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WISUDA\DRAFT\4. SKRIPSI\SCAN\CamScanner 02-18-2021 07.31_11.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888" t="1532"/>
                    <a:stretch/>
                  </pic:blipFill>
                  <pic:spPr bwMode="auto">
                    <a:xfrm>
                      <a:off x="0" y="0"/>
                      <a:ext cx="5037455" cy="7780542"/>
                    </a:xfrm>
                    <a:prstGeom prst="rect">
                      <a:avLst/>
                    </a:prstGeom>
                    <a:noFill/>
                    <a:ln>
                      <a:noFill/>
                    </a:ln>
                    <a:extLst>
                      <a:ext uri="{53640926-AAD7-44D8-BBD7-CCE9431645EC}">
                        <a14:shadowObscured xmlns:a14="http://schemas.microsoft.com/office/drawing/2010/main"/>
                      </a:ext>
                    </a:extLst>
                  </pic:spPr>
                </pic:pic>
              </a:graphicData>
            </a:graphic>
          </wp:inline>
        </w:drawing>
      </w:r>
      <w:r>
        <w:rPr>
          <w:lang w:val="id-ID"/>
        </w:rPr>
        <w:t xml:space="preserve"> </w:t>
      </w:r>
    </w:p>
    <w:p w:rsidR="00817371" w:rsidRDefault="00817371">
      <w:pPr>
        <w:rPr>
          <w:lang w:val="id-ID"/>
        </w:rPr>
      </w:pPr>
    </w:p>
    <w:p w:rsidR="00817371" w:rsidRDefault="001A1999">
      <w:pPr>
        <w:rPr>
          <w:rFonts w:eastAsiaTheme="majorEastAsia" w:cstheme="majorBidi"/>
          <w:b w:val="0"/>
          <w:iCs/>
          <w:lang w:val="id-ID"/>
        </w:rPr>
      </w:pPr>
      <w:r>
        <w:rPr>
          <w:noProof/>
          <w:lang w:val="id-ID" w:eastAsia="id-ID"/>
        </w:rPr>
        <w:lastRenderedPageBreak/>
        <w:drawing>
          <wp:inline distT="0" distB="0" distL="0" distR="0">
            <wp:extent cx="5037455" cy="3536673"/>
            <wp:effectExtent l="0" t="0" r="0" b="6985"/>
            <wp:docPr id="99" name="Picture 99" descr="C:\Users\User\AppData\Local\Microsoft\Windows\Temporary Internet Files\Content.Word\CamScanner 02-18-2021 09.5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CamScanner 02-18-2021 09.59_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37455" cy="3536673"/>
                    </a:xfrm>
                    <a:prstGeom prst="rect">
                      <a:avLst/>
                    </a:prstGeom>
                    <a:noFill/>
                    <a:ln>
                      <a:noFill/>
                    </a:ln>
                  </pic:spPr>
                </pic:pic>
              </a:graphicData>
            </a:graphic>
          </wp:inline>
        </w:drawing>
      </w:r>
      <w:r w:rsidR="00817371">
        <w:rPr>
          <w:lang w:val="id-ID"/>
        </w:rPr>
        <w:t xml:space="preserve"> </w:t>
      </w:r>
      <w:r w:rsidR="00817371">
        <w:rPr>
          <w:lang w:val="id-ID"/>
        </w:rPr>
        <w:br w:type="page"/>
      </w:r>
    </w:p>
    <w:p w:rsidR="00871FC6" w:rsidRDefault="00817371" w:rsidP="00871FC6">
      <w:pPr>
        <w:pStyle w:val="Heading6"/>
        <w:spacing w:before="0" w:line="240" w:lineRule="auto"/>
        <w:jc w:val="both"/>
        <w:rPr>
          <w:lang w:val="id-ID"/>
        </w:rPr>
      </w:pPr>
      <w:bookmarkStart w:id="77" w:name="_Toc64531472"/>
      <w:r>
        <w:rPr>
          <w:lang w:val="id-ID"/>
        </w:rPr>
        <w:lastRenderedPageBreak/>
        <w:t xml:space="preserve">Lampiran 10. </w:t>
      </w:r>
      <w:r w:rsidR="00871FC6">
        <w:rPr>
          <w:lang w:val="id-ID"/>
        </w:rPr>
        <w:t>Lembar Koreksi Proposal</w:t>
      </w:r>
      <w:bookmarkEnd w:id="77"/>
      <w:r w:rsidR="00871FC6">
        <w:rPr>
          <w:lang w:val="id-ID"/>
        </w:rPr>
        <w:t xml:space="preserve"> </w:t>
      </w:r>
    </w:p>
    <w:p w:rsidR="00C02E69" w:rsidRDefault="00871FC6">
      <w:pPr>
        <w:rPr>
          <w:lang w:val="id-ID"/>
        </w:rPr>
      </w:pPr>
      <w:r>
        <w:rPr>
          <w:b w:val="0"/>
          <w:noProof/>
          <w:lang w:val="id-ID" w:eastAsia="id-ID"/>
        </w:rPr>
        <w:drawing>
          <wp:inline distT="0" distB="0" distL="0" distR="0" wp14:anchorId="0976636C" wp14:editId="1DD0D930">
            <wp:extent cx="5040000" cy="6716996"/>
            <wp:effectExtent l="0" t="0" r="8255"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06 at 09.32.57 (2).jpeg"/>
                    <pic:cNvPicPr/>
                  </pic:nvPicPr>
                  <pic:blipFill rotWithShape="1">
                    <a:blip r:embed="rId58">
                      <a:extLst>
                        <a:ext uri="{BEBA8EAE-BF5A-486C-A8C5-ECC9F3942E4B}">
                          <a14:imgProps xmlns:a14="http://schemas.microsoft.com/office/drawing/2010/main">
                            <a14:imgLayer r:embed="rId59">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b="4103"/>
                    <a:stretch/>
                  </pic:blipFill>
                  <pic:spPr bwMode="auto">
                    <a:xfrm>
                      <a:off x="0" y="0"/>
                      <a:ext cx="5040000" cy="6716996"/>
                    </a:xfrm>
                    <a:prstGeom prst="rect">
                      <a:avLst/>
                    </a:prstGeom>
                    <a:ln>
                      <a:noFill/>
                    </a:ln>
                    <a:extLst>
                      <a:ext uri="{53640926-AAD7-44D8-BBD7-CCE9431645EC}">
                        <a14:shadowObscured xmlns:a14="http://schemas.microsoft.com/office/drawing/2010/main"/>
                      </a:ext>
                    </a:extLst>
                  </pic:spPr>
                </pic:pic>
              </a:graphicData>
            </a:graphic>
          </wp:inline>
        </w:drawing>
      </w:r>
    </w:p>
    <w:p w:rsidR="00C02E69" w:rsidRDefault="00C02E69">
      <w:pPr>
        <w:rPr>
          <w:lang w:val="id-ID"/>
        </w:rPr>
      </w:pPr>
    </w:p>
    <w:p w:rsidR="00C02E69" w:rsidRDefault="00C02E69">
      <w:pPr>
        <w:rPr>
          <w:lang w:val="id-ID"/>
        </w:rPr>
      </w:pPr>
    </w:p>
    <w:p w:rsidR="00C02E69" w:rsidRDefault="00C02E69">
      <w:pPr>
        <w:rPr>
          <w:lang w:val="id-ID"/>
        </w:rPr>
      </w:pPr>
    </w:p>
    <w:p w:rsidR="00C02E69" w:rsidRDefault="00C02E69">
      <w:pPr>
        <w:rPr>
          <w:lang w:val="id-ID"/>
        </w:rPr>
      </w:pPr>
      <w:r>
        <w:rPr>
          <w:b w:val="0"/>
          <w:noProof/>
          <w:lang w:val="id-ID" w:eastAsia="id-ID"/>
        </w:rPr>
        <w:lastRenderedPageBreak/>
        <w:drawing>
          <wp:inline distT="0" distB="0" distL="0" distR="0" wp14:anchorId="7028CDB1" wp14:editId="6867F589">
            <wp:extent cx="5037455" cy="6793865"/>
            <wp:effectExtent l="0" t="0" r="0" b="698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06 at 09.32.57.jpeg"/>
                    <pic:cNvPicPr/>
                  </pic:nvPicPr>
                  <pic:blipFill rotWithShape="1">
                    <a:blip r:embed="rId60">
                      <a:extLst>
                        <a:ext uri="{BEBA8EAE-BF5A-486C-A8C5-ECC9F3942E4B}">
                          <a14:imgProps xmlns:a14="http://schemas.microsoft.com/office/drawing/2010/main">
                            <a14:imgLayer r:embed="rId61">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b="3909"/>
                    <a:stretch/>
                  </pic:blipFill>
                  <pic:spPr bwMode="auto">
                    <a:xfrm>
                      <a:off x="0" y="0"/>
                      <a:ext cx="5037455" cy="6793865"/>
                    </a:xfrm>
                    <a:prstGeom prst="rect">
                      <a:avLst/>
                    </a:prstGeom>
                    <a:ln>
                      <a:noFill/>
                    </a:ln>
                    <a:extLst>
                      <a:ext uri="{53640926-AAD7-44D8-BBD7-CCE9431645EC}">
                        <a14:shadowObscured xmlns:a14="http://schemas.microsoft.com/office/drawing/2010/main"/>
                      </a:ext>
                    </a:extLst>
                  </pic:spPr>
                </pic:pic>
              </a:graphicData>
            </a:graphic>
          </wp:inline>
        </w:drawing>
      </w:r>
    </w:p>
    <w:p w:rsidR="00871FC6" w:rsidRPr="00C02E69" w:rsidRDefault="00C02E69">
      <w:pPr>
        <w:rPr>
          <w:lang w:val="id-ID"/>
        </w:rPr>
      </w:pPr>
      <w:r>
        <w:rPr>
          <w:b w:val="0"/>
          <w:noProof/>
          <w:lang w:val="id-ID" w:eastAsia="id-ID"/>
        </w:rPr>
        <w:lastRenderedPageBreak/>
        <w:drawing>
          <wp:inline distT="0" distB="0" distL="0" distR="0" wp14:anchorId="77437AE2" wp14:editId="72CE2270">
            <wp:extent cx="5035128" cy="6570921"/>
            <wp:effectExtent l="0" t="0" r="0" b="190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0-06 at 09.32.58.jpeg"/>
                    <pic:cNvPicPr/>
                  </pic:nvPicPr>
                  <pic:blipFill rotWithShape="1">
                    <a:blip r:embed="rId62">
                      <a:extLst>
                        <a:ext uri="{BEBA8EAE-BF5A-486C-A8C5-ECC9F3942E4B}">
                          <a14:imgProps xmlns:a14="http://schemas.microsoft.com/office/drawing/2010/main">
                            <a14:imgLayer r:embed="rId63">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t="770" b="4006"/>
                    <a:stretch/>
                  </pic:blipFill>
                  <pic:spPr bwMode="auto">
                    <a:xfrm>
                      <a:off x="0" y="0"/>
                      <a:ext cx="5037455" cy="6573958"/>
                    </a:xfrm>
                    <a:prstGeom prst="rect">
                      <a:avLst/>
                    </a:prstGeom>
                    <a:ln>
                      <a:noFill/>
                    </a:ln>
                    <a:extLst>
                      <a:ext uri="{53640926-AAD7-44D8-BBD7-CCE9431645EC}">
                        <a14:shadowObscured xmlns:a14="http://schemas.microsoft.com/office/drawing/2010/main"/>
                      </a:ext>
                    </a:extLst>
                  </pic:spPr>
                </pic:pic>
              </a:graphicData>
            </a:graphic>
          </wp:inline>
        </w:drawing>
      </w:r>
      <w:r w:rsidR="00871FC6">
        <w:rPr>
          <w:lang w:val="id-ID"/>
        </w:rPr>
        <w:br w:type="page"/>
      </w:r>
    </w:p>
    <w:p w:rsidR="00871FC6" w:rsidRDefault="00817371" w:rsidP="00871FC6">
      <w:pPr>
        <w:pStyle w:val="Heading6"/>
        <w:spacing w:before="0" w:line="240" w:lineRule="auto"/>
        <w:jc w:val="both"/>
        <w:rPr>
          <w:lang w:val="id-ID"/>
        </w:rPr>
      </w:pPr>
      <w:bookmarkStart w:id="78" w:name="_Toc64531473"/>
      <w:r>
        <w:rPr>
          <w:lang w:val="id-ID"/>
        </w:rPr>
        <w:lastRenderedPageBreak/>
        <w:t>Lampiran 11</w:t>
      </w:r>
      <w:r w:rsidR="00871FC6">
        <w:rPr>
          <w:lang w:val="id-ID"/>
        </w:rPr>
        <w:t>. Lembar Koreksi Skripsi</w:t>
      </w:r>
      <w:bookmarkEnd w:id="78"/>
    </w:p>
    <w:p w:rsidR="0020454B" w:rsidRDefault="0020454B">
      <w:pPr>
        <w:rPr>
          <w:lang w:val="id-ID"/>
        </w:rPr>
      </w:pPr>
      <w:r>
        <w:rPr>
          <w:noProof/>
          <w:lang w:val="id-ID" w:eastAsia="id-ID"/>
        </w:rPr>
        <w:drawing>
          <wp:inline distT="0" distB="0" distL="0" distR="0" wp14:anchorId="690C2A15" wp14:editId="12B74A2A">
            <wp:extent cx="5037455" cy="6775417"/>
            <wp:effectExtent l="0" t="0" r="0" b="6985"/>
            <wp:docPr id="87" name="Picture 87" descr="D:\1. WISUDA\DRAFT\4. SKRIPSI\SCAN\CamScanner 02-18-2021 07.3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 WISUDA\DRAFT\4. SKRIPSI\SCAN\CamScanner 02-18-2021 07.31_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37455" cy="6775417"/>
                    </a:xfrm>
                    <a:prstGeom prst="rect">
                      <a:avLst/>
                    </a:prstGeom>
                    <a:noFill/>
                    <a:ln>
                      <a:noFill/>
                    </a:ln>
                  </pic:spPr>
                </pic:pic>
              </a:graphicData>
            </a:graphic>
          </wp:inline>
        </w:drawing>
      </w:r>
    </w:p>
    <w:p w:rsidR="0020454B" w:rsidRDefault="0020454B">
      <w:pPr>
        <w:rPr>
          <w:lang w:val="id-ID"/>
        </w:rPr>
      </w:pPr>
    </w:p>
    <w:p w:rsidR="0020454B" w:rsidRDefault="0020454B">
      <w:pPr>
        <w:rPr>
          <w:lang w:val="id-ID"/>
        </w:rPr>
      </w:pPr>
    </w:p>
    <w:p w:rsidR="0020454B" w:rsidRDefault="0020454B">
      <w:pPr>
        <w:rPr>
          <w:lang w:val="id-ID"/>
        </w:rPr>
      </w:pPr>
    </w:p>
    <w:p w:rsidR="0020454B" w:rsidRDefault="0020454B">
      <w:pPr>
        <w:rPr>
          <w:lang w:val="id-ID"/>
        </w:rPr>
      </w:pPr>
      <w:r>
        <w:rPr>
          <w:noProof/>
          <w:lang w:val="id-ID" w:eastAsia="id-ID"/>
        </w:rPr>
        <w:lastRenderedPageBreak/>
        <w:drawing>
          <wp:inline distT="0" distB="0" distL="0" distR="0" wp14:anchorId="1CA4DB44" wp14:editId="7B7C8768">
            <wp:extent cx="5037455" cy="6773684"/>
            <wp:effectExtent l="0" t="0" r="0" b="8255"/>
            <wp:docPr id="89" name="Picture 89" descr="D:\1. WISUDA\DRAFT\4. SKRIPSI\SCAN\CamScanner 02-18-2021 07.31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 WISUDA\DRAFT\4. SKRIPSI\SCAN\CamScanner 02-18-2021 07.31_5.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037455" cy="6773684"/>
                    </a:xfrm>
                    <a:prstGeom prst="rect">
                      <a:avLst/>
                    </a:prstGeom>
                    <a:noFill/>
                    <a:ln>
                      <a:noFill/>
                    </a:ln>
                  </pic:spPr>
                </pic:pic>
              </a:graphicData>
            </a:graphic>
          </wp:inline>
        </w:drawing>
      </w:r>
    </w:p>
    <w:p w:rsidR="0020110C" w:rsidRDefault="0020454B">
      <w:pPr>
        <w:rPr>
          <w:lang w:val="id-ID"/>
        </w:rPr>
      </w:pPr>
      <w:r>
        <w:rPr>
          <w:noProof/>
          <w:lang w:val="id-ID" w:eastAsia="id-ID"/>
        </w:rPr>
        <w:lastRenderedPageBreak/>
        <w:drawing>
          <wp:inline distT="0" distB="0" distL="0" distR="0" wp14:anchorId="73639A76" wp14:editId="4F29A078">
            <wp:extent cx="5037455" cy="6721703"/>
            <wp:effectExtent l="0" t="0" r="0" b="3175"/>
            <wp:docPr id="88" name="Picture 88" descr="D:\1. WISUDA\DRAFT\4. SKRIPSI\SCAN\CamScanner 02-18-2021 07.31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 WISUDA\DRAFT\4. SKRIPSI\SCAN\CamScanner 02-18-2021 07.31_4.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37455" cy="6721703"/>
                    </a:xfrm>
                    <a:prstGeom prst="rect">
                      <a:avLst/>
                    </a:prstGeom>
                    <a:noFill/>
                    <a:ln>
                      <a:noFill/>
                    </a:ln>
                  </pic:spPr>
                </pic:pic>
              </a:graphicData>
            </a:graphic>
          </wp:inline>
        </w:drawing>
      </w:r>
      <w:r w:rsidR="00871FC6">
        <w:rPr>
          <w:lang w:val="id-ID"/>
        </w:rPr>
        <w:br w:type="page"/>
      </w:r>
    </w:p>
    <w:p w:rsidR="002109C5" w:rsidRPr="002109C5" w:rsidRDefault="0020110C" w:rsidP="002109C5">
      <w:pPr>
        <w:pStyle w:val="Heading6"/>
        <w:spacing w:before="0" w:line="360" w:lineRule="auto"/>
        <w:rPr>
          <w:lang w:val="id-ID"/>
        </w:rPr>
      </w:pPr>
      <w:bookmarkStart w:id="79" w:name="_Toc64531474"/>
      <w:r>
        <w:rPr>
          <w:lang w:val="id-ID"/>
        </w:rPr>
        <w:lastRenderedPageBreak/>
        <w:t>Lampiran 12</w:t>
      </w:r>
      <w:r w:rsidR="000D59CD">
        <w:rPr>
          <w:lang w:val="id-ID"/>
        </w:rPr>
        <w:t>. Biodata</w:t>
      </w:r>
      <w:bookmarkEnd w:id="79"/>
    </w:p>
    <w:p w:rsidR="000D59CD" w:rsidRPr="00EA381E" w:rsidRDefault="002109C5" w:rsidP="00EA381E">
      <w:pPr>
        <w:pStyle w:val="Heading6"/>
        <w:spacing w:before="0" w:line="360" w:lineRule="auto"/>
        <w:jc w:val="center"/>
        <w:rPr>
          <w:b/>
          <w:lang w:val="id-ID"/>
        </w:rPr>
      </w:pPr>
      <w:r>
        <w:rPr>
          <w:rFonts w:cs="Times New Roman"/>
          <w:b/>
          <w:noProof/>
          <w:lang w:val="id-ID" w:eastAsia="id-ID"/>
        </w:rPr>
        <w:drawing>
          <wp:anchor distT="0" distB="0" distL="114300" distR="114300" simplePos="0" relativeHeight="251772928" behindDoc="0" locked="0" layoutInCell="1" allowOverlap="1" wp14:anchorId="087974E1" wp14:editId="36859A74">
            <wp:simplePos x="0" y="0"/>
            <wp:positionH relativeFrom="margin">
              <wp:posOffset>27940</wp:posOffset>
            </wp:positionH>
            <wp:positionV relativeFrom="margin">
              <wp:posOffset>597535</wp:posOffset>
            </wp:positionV>
            <wp:extent cx="1485348" cy="1980000"/>
            <wp:effectExtent l="0" t="0" r="635" b="1270"/>
            <wp:wrapSquare wrapText="bothSides"/>
            <wp:docPr id="97" name="Picture 97" descr="D:\3. BERKAS WISUDA\Finda Rizky_1611050035_TLM 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3. BERKAS WISUDA\Finda Rizky_1611050035_TLM D4.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85348" cy="19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59CD" w:rsidRPr="00EA381E">
        <w:rPr>
          <w:rFonts w:cs="Times New Roman"/>
          <w:b/>
          <w:lang w:val="id-ID"/>
        </w:rPr>
        <w:t>BIODATA PENULIS</w:t>
      </w:r>
    </w:p>
    <w:p w:rsidR="00247744" w:rsidRPr="0048378E" w:rsidRDefault="000D59CD" w:rsidP="0048378E">
      <w:pPr>
        <w:spacing w:after="0" w:line="360" w:lineRule="auto"/>
        <w:jc w:val="both"/>
        <w:rPr>
          <w:rFonts w:cs="Times New Roman"/>
          <w:lang w:val="id-ID"/>
        </w:rPr>
        <w:sectPr w:rsidR="00247744" w:rsidRPr="0048378E" w:rsidSect="00687DE8">
          <w:footerReference w:type="default" r:id="rId68"/>
          <w:pgSz w:w="11907" w:h="16839" w:code="9"/>
          <w:pgMar w:top="2275" w:right="1699" w:bottom="1699" w:left="2275" w:header="720" w:footer="720" w:gutter="0"/>
          <w:pgNumType w:start="1"/>
          <w:cols w:space="720"/>
          <w:docGrid w:linePitch="360"/>
        </w:sectPr>
      </w:pPr>
      <w:r>
        <w:rPr>
          <w:rFonts w:cs="Times New Roman"/>
          <w:b w:val="0"/>
          <w:lang w:val="id-ID"/>
        </w:rPr>
        <w:t>Finda Rizky Putri Prabowo lahir di Banjarnegara pada tanggal 8 September 1997. Anak tunggal dari pasangan Bapak Sudarsono dan Ibu Sumekar Dwi Andayani, S.Pd.SD. menempuh pendidikan formal di SDN 2 Parakan pada tahun 2003-2009, SMPN 1 Mandiraja pada tahun 2009-2012, SMAN 1 Purwanegara pada tahun 2012-2015, kemudian melanjutkan studi di Program Studi T</w:t>
      </w:r>
      <w:r w:rsidR="00226932">
        <w:rPr>
          <w:rFonts w:cs="Times New Roman"/>
          <w:b w:val="0"/>
          <w:lang w:val="id-ID"/>
        </w:rPr>
        <w:t>eknologi Laboratorium Medik D4 F</w:t>
      </w:r>
      <w:r>
        <w:rPr>
          <w:rFonts w:cs="Times New Roman"/>
          <w:b w:val="0"/>
          <w:lang w:val="id-ID"/>
        </w:rPr>
        <w:t>akultas Ilmu Kesehatan Universitas Muhammadiyah Purwokerto. Pengalaman organisasi antara lain tergabung dalam kepengurusan Himpunan Mahasiswa Program Studi Teknologi Laboratorium Medik selama Periode (2016-2018) sebagai anggota bidang luar negeri. Pengalaman kerja penulis yaitu pernah menjadi Asisten Praktikum Bakteriologi I Tahun Akademik 2017/2018 pada Program Studi Teknologi</w:t>
      </w:r>
      <w:r w:rsidR="0048378E">
        <w:rPr>
          <w:rFonts w:cs="Times New Roman"/>
          <w:b w:val="0"/>
          <w:lang w:val="id-ID"/>
        </w:rPr>
        <w:t xml:space="preserve"> </w:t>
      </w:r>
      <w:r>
        <w:rPr>
          <w:rFonts w:cs="Times New Roman"/>
          <w:b w:val="0"/>
          <w:lang w:val="id-ID"/>
        </w:rPr>
        <w:t>Laboratorium Medik</w:t>
      </w:r>
      <w:r w:rsidR="0020110C">
        <w:rPr>
          <w:rFonts w:cs="Times New Roman"/>
          <w:b w:val="0"/>
          <w:lang w:val="id-ID"/>
        </w:rPr>
        <w:t xml:space="preserve"> D4</w:t>
      </w:r>
      <w:r>
        <w:rPr>
          <w:rFonts w:cs="Times New Roman"/>
          <w:b w:val="0"/>
          <w:lang w:val="id-ID"/>
        </w:rPr>
        <w:t xml:space="preserve"> Univ</w:t>
      </w:r>
      <w:r w:rsidR="00384DEB">
        <w:rPr>
          <w:rFonts w:cs="Times New Roman"/>
          <w:b w:val="0"/>
          <w:lang w:val="id-ID"/>
        </w:rPr>
        <w:t>ersitas Muhammadiyah Purwokerto</w:t>
      </w:r>
      <w:r w:rsidR="0020110C">
        <w:rPr>
          <w:rFonts w:cs="Times New Roman"/>
          <w:b w:val="0"/>
          <w:lang w:val="id-ID"/>
        </w:rPr>
        <w:t>.</w:t>
      </w:r>
    </w:p>
    <w:p w:rsidR="00247744" w:rsidRPr="00247744" w:rsidRDefault="00247744" w:rsidP="00384DEB">
      <w:pPr>
        <w:rPr>
          <w:rFonts w:cs="Times New Roman"/>
          <w:b w:val="0"/>
          <w:lang w:val="id-ID"/>
        </w:rPr>
      </w:pPr>
    </w:p>
    <w:sectPr w:rsidR="00247744" w:rsidRPr="00247744" w:rsidSect="003C4ED7">
      <w:pgSz w:w="11907" w:h="16839" w:code="9"/>
      <w:pgMar w:top="2275" w:right="1699" w:bottom="1699" w:left="2275" w:header="720" w:footer="720" w:gutter="0"/>
      <w:pgNumType w:fmt="lowerRoman"/>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928" w:rsidRDefault="00FB1928" w:rsidP="003C4ED7">
      <w:pPr>
        <w:spacing w:after="0" w:line="240" w:lineRule="auto"/>
      </w:pPr>
      <w:r>
        <w:separator/>
      </w:r>
    </w:p>
  </w:endnote>
  <w:endnote w:type="continuationSeparator" w:id="0">
    <w:p w:rsidR="00FB1928" w:rsidRDefault="00FB1928" w:rsidP="003C4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452724"/>
      <w:docPartObj>
        <w:docPartGallery w:val="Page Numbers (Bottom of Page)"/>
        <w:docPartUnique/>
      </w:docPartObj>
    </w:sdtPr>
    <w:sdtEndPr>
      <w:rPr>
        <w:b w:val="0"/>
        <w:noProof/>
      </w:rPr>
    </w:sdtEndPr>
    <w:sdtContent>
      <w:p w:rsidR="006307F4" w:rsidRPr="003C4ED7" w:rsidRDefault="006307F4" w:rsidP="003C4ED7">
        <w:pPr>
          <w:pStyle w:val="Footer"/>
          <w:jc w:val="center"/>
          <w:rPr>
            <w:b w:val="0"/>
          </w:rPr>
        </w:pPr>
        <w:r w:rsidRPr="003C4ED7">
          <w:rPr>
            <w:b w:val="0"/>
          </w:rPr>
          <w:fldChar w:fldCharType="begin"/>
        </w:r>
        <w:r w:rsidRPr="003C4ED7">
          <w:rPr>
            <w:b w:val="0"/>
          </w:rPr>
          <w:instrText xml:space="preserve"> PAGE   \* MERGEFORMAT </w:instrText>
        </w:r>
        <w:r w:rsidRPr="003C4ED7">
          <w:rPr>
            <w:b w:val="0"/>
          </w:rPr>
          <w:fldChar w:fldCharType="separate"/>
        </w:r>
        <w:r w:rsidR="00B40AC7">
          <w:rPr>
            <w:b w:val="0"/>
            <w:noProof/>
          </w:rPr>
          <w:t>vi</w:t>
        </w:r>
        <w:r w:rsidRPr="003C4ED7">
          <w:rPr>
            <w:b w:val="0"/>
            <w:noProof/>
          </w:rPr>
          <w:fldChar w:fldCharType="end"/>
        </w:r>
      </w:p>
    </w:sdtContent>
  </w:sdt>
  <w:p w:rsidR="006307F4" w:rsidRDefault="006307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909515"/>
      <w:docPartObj>
        <w:docPartGallery w:val="Page Numbers (Bottom of Page)"/>
        <w:docPartUnique/>
      </w:docPartObj>
    </w:sdtPr>
    <w:sdtEndPr>
      <w:rPr>
        <w:b w:val="0"/>
        <w:noProof/>
      </w:rPr>
    </w:sdtEndPr>
    <w:sdtContent>
      <w:p w:rsidR="006307F4" w:rsidRPr="003E59EF" w:rsidRDefault="006307F4">
        <w:pPr>
          <w:pStyle w:val="Footer"/>
          <w:jc w:val="right"/>
          <w:rPr>
            <w:b w:val="0"/>
          </w:rPr>
        </w:pPr>
        <w:r w:rsidRPr="003E59EF">
          <w:rPr>
            <w:b w:val="0"/>
          </w:rPr>
          <w:fldChar w:fldCharType="begin"/>
        </w:r>
        <w:r w:rsidRPr="003E59EF">
          <w:rPr>
            <w:b w:val="0"/>
          </w:rPr>
          <w:instrText xml:space="preserve"> PAGE   \* MERGEFORMAT </w:instrText>
        </w:r>
        <w:r w:rsidRPr="003E59EF">
          <w:rPr>
            <w:b w:val="0"/>
          </w:rPr>
          <w:fldChar w:fldCharType="separate"/>
        </w:r>
        <w:r w:rsidR="00522802">
          <w:rPr>
            <w:b w:val="0"/>
            <w:noProof/>
          </w:rPr>
          <w:t>15</w:t>
        </w:r>
        <w:r w:rsidRPr="003E59EF">
          <w:rPr>
            <w:b w:val="0"/>
            <w:noProof/>
          </w:rPr>
          <w:fldChar w:fldCharType="end"/>
        </w:r>
      </w:p>
    </w:sdtContent>
  </w:sdt>
  <w:p w:rsidR="006307F4" w:rsidRDefault="006307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928" w:rsidRDefault="00FB1928" w:rsidP="003C4ED7">
      <w:pPr>
        <w:spacing w:after="0" w:line="240" w:lineRule="auto"/>
      </w:pPr>
      <w:r>
        <w:separator/>
      </w:r>
    </w:p>
  </w:footnote>
  <w:footnote w:type="continuationSeparator" w:id="0">
    <w:p w:rsidR="00FB1928" w:rsidRDefault="00FB1928" w:rsidP="003C4E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76497"/>
    <w:multiLevelType w:val="hybridMultilevel"/>
    <w:tmpl w:val="BF662C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303A0F"/>
    <w:multiLevelType w:val="hybridMultilevel"/>
    <w:tmpl w:val="A9C0C56E"/>
    <w:lvl w:ilvl="0" w:tplc="0421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D3629A"/>
    <w:multiLevelType w:val="hybridMultilevel"/>
    <w:tmpl w:val="6B8C7024"/>
    <w:lvl w:ilvl="0" w:tplc="B3E4E5E0">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15A806C8"/>
    <w:multiLevelType w:val="hybridMultilevel"/>
    <w:tmpl w:val="D2B4E9A0"/>
    <w:lvl w:ilvl="0" w:tplc="36EAFA4E">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92D0C92"/>
    <w:multiLevelType w:val="multilevel"/>
    <w:tmpl w:val="9B94F1C2"/>
    <w:lvl w:ilvl="0">
      <w:start w:val="1"/>
      <w:numFmt w:val="lowerLetter"/>
      <w:lvlText w:val="%1."/>
      <w:lvlJc w:val="left"/>
      <w:pPr>
        <w:ind w:left="1080" w:hanging="360"/>
      </w:pPr>
      <w:rPr>
        <w:rFonts w:hint="default"/>
      </w:rPr>
    </w:lvl>
    <w:lvl w:ilvl="1">
      <w:start w:val="7"/>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1B1241E8"/>
    <w:multiLevelType w:val="hybridMultilevel"/>
    <w:tmpl w:val="BEA8A3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0F05FB"/>
    <w:multiLevelType w:val="multilevel"/>
    <w:tmpl w:val="3CEA55E6"/>
    <w:lvl w:ilvl="0">
      <w:start w:val="1"/>
      <w:numFmt w:val="decimal"/>
      <w:lvlText w:val="%1."/>
      <w:lvlJc w:val="left"/>
      <w:pPr>
        <w:ind w:left="927" w:hanging="360"/>
      </w:pPr>
      <w:rPr>
        <w:rFonts w:cs="Times New Roman"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21683F90"/>
    <w:multiLevelType w:val="hybridMultilevel"/>
    <w:tmpl w:val="0270CD36"/>
    <w:lvl w:ilvl="0" w:tplc="4D0EA552">
      <w:start w:val="1"/>
      <w:numFmt w:val="decimal"/>
      <w:lvlText w:val="3.%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531151F"/>
    <w:multiLevelType w:val="multilevel"/>
    <w:tmpl w:val="212850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66076A4"/>
    <w:multiLevelType w:val="hybridMultilevel"/>
    <w:tmpl w:val="9BDE076A"/>
    <w:lvl w:ilvl="0" w:tplc="A95A740E">
      <w:start w:val="1"/>
      <w:numFmt w:val="decimal"/>
      <w:lvlText w:val="%1."/>
      <w:lvlJc w:val="left"/>
      <w:pPr>
        <w:ind w:left="1455" w:hanging="1095"/>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7877CE"/>
    <w:multiLevelType w:val="multilevel"/>
    <w:tmpl w:val="51385AA2"/>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48D5631"/>
    <w:multiLevelType w:val="hybridMultilevel"/>
    <w:tmpl w:val="4006B91A"/>
    <w:lvl w:ilvl="0" w:tplc="D2604C02">
      <w:start w:val="1"/>
      <w:numFmt w:val="decimal"/>
      <w:lvlText w:val="3.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0A29A9"/>
    <w:multiLevelType w:val="hybridMultilevel"/>
    <w:tmpl w:val="96F0F522"/>
    <w:lvl w:ilvl="0" w:tplc="5E7A098C">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3">
    <w:nsid w:val="38FF60FB"/>
    <w:multiLevelType w:val="hybridMultilevel"/>
    <w:tmpl w:val="B578384A"/>
    <w:lvl w:ilvl="0" w:tplc="0421000F">
      <w:start w:val="1"/>
      <w:numFmt w:val="decimal"/>
      <w:lvlText w:val="%1."/>
      <w:lvlJc w:val="left"/>
      <w:pPr>
        <w:ind w:left="1890" w:hanging="360"/>
      </w:pPr>
    </w:lvl>
    <w:lvl w:ilvl="1" w:tplc="04210019" w:tentative="1">
      <w:start w:val="1"/>
      <w:numFmt w:val="lowerLetter"/>
      <w:lvlText w:val="%2."/>
      <w:lvlJc w:val="left"/>
      <w:pPr>
        <w:ind w:left="2610" w:hanging="360"/>
      </w:pPr>
    </w:lvl>
    <w:lvl w:ilvl="2" w:tplc="0421001B" w:tentative="1">
      <w:start w:val="1"/>
      <w:numFmt w:val="lowerRoman"/>
      <w:lvlText w:val="%3."/>
      <w:lvlJc w:val="right"/>
      <w:pPr>
        <w:ind w:left="3330" w:hanging="180"/>
      </w:pPr>
    </w:lvl>
    <w:lvl w:ilvl="3" w:tplc="0421000F" w:tentative="1">
      <w:start w:val="1"/>
      <w:numFmt w:val="decimal"/>
      <w:lvlText w:val="%4."/>
      <w:lvlJc w:val="left"/>
      <w:pPr>
        <w:ind w:left="4050" w:hanging="360"/>
      </w:pPr>
    </w:lvl>
    <w:lvl w:ilvl="4" w:tplc="04210019" w:tentative="1">
      <w:start w:val="1"/>
      <w:numFmt w:val="lowerLetter"/>
      <w:lvlText w:val="%5."/>
      <w:lvlJc w:val="left"/>
      <w:pPr>
        <w:ind w:left="4770" w:hanging="360"/>
      </w:pPr>
    </w:lvl>
    <w:lvl w:ilvl="5" w:tplc="0421001B" w:tentative="1">
      <w:start w:val="1"/>
      <w:numFmt w:val="lowerRoman"/>
      <w:lvlText w:val="%6."/>
      <w:lvlJc w:val="right"/>
      <w:pPr>
        <w:ind w:left="5490" w:hanging="180"/>
      </w:pPr>
    </w:lvl>
    <w:lvl w:ilvl="6" w:tplc="0421000F" w:tentative="1">
      <w:start w:val="1"/>
      <w:numFmt w:val="decimal"/>
      <w:lvlText w:val="%7."/>
      <w:lvlJc w:val="left"/>
      <w:pPr>
        <w:ind w:left="6210" w:hanging="360"/>
      </w:pPr>
    </w:lvl>
    <w:lvl w:ilvl="7" w:tplc="04210019" w:tentative="1">
      <w:start w:val="1"/>
      <w:numFmt w:val="lowerLetter"/>
      <w:lvlText w:val="%8."/>
      <w:lvlJc w:val="left"/>
      <w:pPr>
        <w:ind w:left="6930" w:hanging="360"/>
      </w:pPr>
    </w:lvl>
    <w:lvl w:ilvl="8" w:tplc="0421001B" w:tentative="1">
      <w:start w:val="1"/>
      <w:numFmt w:val="lowerRoman"/>
      <w:lvlText w:val="%9."/>
      <w:lvlJc w:val="right"/>
      <w:pPr>
        <w:ind w:left="7650" w:hanging="180"/>
      </w:pPr>
    </w:lvl>
  </w:abstractNum>
  <w:abstractNum w:abstractNumId="14">
    <w:nsid w:val="3F8E713F"/>
    <w:multiLevelType w:val="hybridMultilevel"/>
    <w:tmpl w:val="CDE8D4CE"/>
    <w:lvl w:ilvl="0" w:tplc="2A1283E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nsid w:val="402052BA"/>
    <w:multiLevelType w:val="hybridMultilevel"/>
    <w:tmpl w:val="FE9C3E70"/>
    <w:lvl w:ilvl="0" w:tplc="ECDA10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409731E0"/>
    <w:multiLevelType w:val="hybridMultilevel"/>
    <w:tmpl w:val="A37C70D6"/>
    <w:lvl w:ilvl="0" w:tplc="A350C6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16340F7"/>
    <w:multiLevelType w:val="multilevel"/>
    <w:tmpl w:val="E1261F6E"/>
    <w:lvl w:ilvl="0">
      <w:start w:val="1"/>
      <w:numFmt w:val="decimal"/>
      <w:lvlText w:val="%1."/>
      <w:lvlJc w:val="left"/>
      <w:pPr>
        <w:ind w:left="1080" w:hanging="360"/>
      </w:pPr>
      <w:rPr>
        <w:rFonts w:hint="default"/>
      </w:rPr>
    </w:lvl>
    <w:lvl w:ilvl="1">
      <w:start w:val="8"/>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44151F2E"/>
    <w:multiLevelType w:val="hybridMultilevel"/>
    <w:tmpl w:val="52BE9DF4"/>
    <w:lvl w:ilvl="0" w:tplc="EAB0F50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62C3B40"/>
    <w:multiLevelType w:val="hybridMultilevel"/>
    <w:tmpl w:val="76562FCE"/>
    <w:lvl w:ilvl="0" w:tplc="200A84F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0">
    <w:nsid w:val="489410F1"/>
    <w:multiLevelType w:val="hybridMultilevel"/>
    <w:tmpl w:val="873EEBEA"/>
    <w:lvl w:ilvl="0" w:tplc="0C3CB7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4958701E"/>
    <w:multiLevelType w:val="hybridMultilevel"/>
    <w:tmpl w:val="EA50C0EA"/>
    <w:lvl w:ilvl="0" w:tplc="7D26AF20">
      <w:start w:val="1"/>
      <w:numFmt w:val="decimal"/>
      <w:lvlText w:val="2.%1. "/>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230553"/>
    <w:multiLevelType w:val="hybridMultilevel"/>
    <w:tmpl w:val="91562430"/>
    <w:lvl w:ilvl="0" w:tplc="102CC810">
      <w:start w:val="1"/>
      <w:numFmt w:val="decimal"/>
      <w:lvlText w:val="%1."/>
      <w:lvlJc w:val="left"/>
      <w:pPr>
        <w:ind w:left="1129" w:hanging="360"/>
      </w:pPr>
      <w:rPr>
        <w:rFonts w:eastAsiaTheme="minorHAnsi" w:cstheme="minorBidi" w:hint="default"/>
        <w:b w:val="0"/>
      </w:rPr>
    </w:lvl>
    <w:lvl w:ilvl="1" w:tplc="04210019" w:tentative="1">
      <w:start w:val="1"/>
      <w:numFmt w:val="lowerLetter"/>
      <w:lvlText w:val="%2."/>
      <w:lvlJc w:val="left"/>
      <w:pPr>
        <w:ind w:left="1849" w:hanging="360"/>
      </w:pPr>
    </w:lvl>
    <w:lvl w:ilvl="2" w:tplc="0421001B" w:tentative="1">
      <w:start w:val="1"/>
      <w:numFmt w:val="lowerRoman"/>
      <w:lvlText w:val="%3."/>
      <w:lvlJc w:val="right"/>
      <w:pPr>
        <w:ind w:left="2569" w:hanging="180"/>
      </w:pPr>
    </w:lvl>
    <w:lvl w:ilvl="3" w:tplc="0421000F" w:tentative="1">
      <w:start w:val="1"/>
      <w:numFmt w:val="decimal"/>
      <w:lvlText w:val="%4."/>
      <w:lvlJc w:val="left"/>
      <w:pPr>
        <w:ind w:left="3289" w:hanging="360"/>
      </w:pPr>
    </w:lvl>
    <w:lvl w:ilvl="4" w:tplc="04210019" w:tentative="1">
      <w:start w:val="1"/>
      <w:numFmt w:val="lowerLetter"/>
      <w:lvlText w:val="%5."/>
      <w:lvlJc w:val="left"/>
      <w:pPr>
        <w:ind w:left="4009" w:hanging="360"/>
      </w:pPr>
    </w:lvl>
    <w:lvl w:ilvl="5" w:tplc="0421001B" w:tentative="1">
      <w:start w:val="1"/>
      <w:numFmt w:val="lowerRoman"/>
      <w:lvlText w:val="%6."/>
      <w:lvlJc w:val="right"/>
      <w:pPr>
        <w:ind w:left="4729" w:hanging="180"/>
      </w:pPr>
    </w:lvl>
    <w:lvl w:ilvl="6" w:tplc="0421000F" w:tentative="1">
      <w:start w:val="1"/>
      <w:numFmt w:val="decimal"/>
      <w:lvlText w:val="%7."/>
      <w:lvlJc w:val="left"/>
      <w:pPr>
        <w:ind w:left="5449" w:hanging="360"/>
      </w:pPr>
    </w:lvl>
    <w:lvl w:ilvl="7" w:tplc="04210019" w:tentative="1">
      <w:start w:val="1"/>
      <w:numFmt w:val="lowerLetter"/>
      <w:lvlText w:val="%8."/>
      <w:lvlJc w:val="left"/>
      <w:pPr>
        <w:ind w:left="6169" w:hanging="360"/>
      </w:pPr>
    </w:lvl>
    <w:lvl w:ilvl="8" w:tplc="0421001B" w:tentative="1">
      <w:start w:val="1"/>
      <w:numFmt w:val="lowerRoman"/>
      <w:lvlText w:val="%9."/>
      <w:lvlJc w:val="right"/>
      <w:pPr>
        <w:ind w:left="6889" w:hanging="180"/>
      </w:pPr>
    </w:lvl>
  </w:abstractNum>
  <w:abstractNum w:abstractNumId="23">
    <w:nsid w:val="5A582ECC"/>
    <w:multiLevelType w:val="hybridMultilevel"/>
    <w:tmpl w:val="9342E0F8"/>
    <w:lvl w:ilvl="0" w:tplc="03844B2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4">
    <w:nsid w:val="5E325C63"/>
    <w:multiLevelType w:val="hybridMultilevel"/>
    <w:tmpl w:val="6A9094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CAE20DD"/>
    <w:multiLevelType w:val="hybridMultilevel"/>
    <w:tmpl w:val="1AB27D18"/>
    <w:lvl w:ilvl="0" w:tplc="077C9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F403B1C"/>
    <w:multiLevelType w:val="hybridMultilevel"/>
    <w:tmpl w:val="F56CF3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2BE2116"/>
    <w:multiLevelType w:val="hybridMultilevel"/>
    <w:tmpl w:val="CBA86A48"/>
    <w:lvl w:ilvl="0" w:tplc="D49627C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8">
    <w:nsid w:val="733D3C5F"/>
    <w:multiLevelType w:val="hybridMultilevel"/>
    <w:tmpl w:val="B1E8A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3D1CA9"/>
    <w:multiLevelType w:val="hybridMultilevel"/>
    <w:tmpl w:val="CCC4012E"/>
    <w:lvl w:ilvl="0" w:tplc="2FD8DA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6803AF"/>
    <w:multiLevelType w:val="hybridMultilevel"/>
    <w:tmpl w:val="DB1A2C1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1">
    <w:nsid w:val="7B094A7B"/>
    <w:multiLevelType w:val="multilevel"/>
    <w:tmpl w:val="E0387CF0"/>
    <w:lvl w:ilvl="0">
      <w:start w:val="1"/>
      <w:numFmt w:val="decimal"/>
      <w:lvlText w:val="%1."/>
      <w:lvlJc w:val="left"/>
      <w:pPr>
        <w:ind w:left="360" w:hanging="360"/>
      </w:pPr>
      <w:rPr>
        <w:rFonts w:hint="default"/>
      </w:rPr>
    </w:lvl>
    <w:lvl w:ilvl="1">
      <w:start w:val="1"/>
      <w:numFmt w:val="decimal"/>
      <w:lvlText w:val="1.%2. "/>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D4B7DBA"/>
    <w:multiLevelType w:val="hybridMultilevel"/>
    <w:tmpl w:val="1442649E"/>
    <w:lvl w:ilvl="0" w:tplc="7F626A7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28"/>
  </w:num>
  <w:num w:numId="2">
    <w:abstractNumId w:val="31"/>
  </w:num>
  <w:num w:numId="3">
    <w:abstractNumId w:val="16"/>
  </w:num>
  <w:num w:numId="4">
    <w:abstractNumId w:val="11"/>
  </w:num>
  <w:num w:numId="5">
    <w:abstractNumId w:val="17"/>
  </w:num>
  <w:num w:numId="6">
    <w:abstractNumId w:val="10"/>
  </w:num>
  <w:num w:numId="7">
    <w:abstractNumId w:val="29"/>
  </w:num>
  <w:num w:numId="8">
    <w:abstractNumId w:val="21"/>
  </w:num>
  <w:num w:numId="9">
    <w:abstractNumId w:val="7"/>
  </w:num>
  <w:num w:numId="10">
    <w:abstractNumId w:val="8"/>
  </w:num>
  <w:num w:numId="11">
    <w:abstractNumId w:val="0"/>
  </w:num>
  <w:num w:numId="12">
    <w:abstractNumId w:val="4"/>
  </w:num>
  <w:num w:numId="13">
    <w:abstractNumId w:val="25"/>
  </w:num>
  <w:num w:numId="14">
    <w:abstractNumId w:val="9"/>
  </w:num>
  <w:num w:numId="15">
    <w:abstractNumId w:val="1"/>
  </w:num>
  <w:num w:numId="16">
    <w:abstractNumId w:val="5"/>
  </w:num>
  <w:num w:numId="17">
    <w:abstractNumId w:val="3"/>
  </w:num>
  <w:num w:numId="18">
    <w:abstractNumId w:val="13"/>
  </w:num>
  <w:num w:numId="19">
    <w:abstractNumId w:val="14"/>
  </w:num>
  <w:num w:numId="20">
    <w:abstractNumId w:val="22"/>
  </w:num>
  <w:num w:numId="21">
    <w:abstractNumId w:val="6"/>
  </w:num>
  <w:num w:numId="22">
    <w:abstractNumId w:val="18"/>
  </w:num>
  <w:num w:numId="23">
    <w:abstractNumId w:val="15"/>
  </w:num>
  <w:num w:numId="24">
    <w:abstractNumId w:val="20"/>
  </w:num>
  <w:num w:numId="25">
    <w:abstractNumId w:val="30"/>
  </w:num>
  <w:num w:numId="26">
    <w:abstractNumId w:val="26"/>
  </w:num>
  <w:num w:numId="27">
    <w:abstractNumId w:val="24"/>
  </w:num>
  <w:num w:numId="28">
    <w:abstractNumId w:val="19"/>
  </w:num>
  <w:num w:numId="29">
    <w:abstractNumId w:val="27"/>
  </w:num>
  <w:num w:numId="30">
    <w:abstractNumId w:val="12"/>
  </w:num>
  <w:num w:numId="31">
    <w:abstractNumId w:val="23"/>
  </w:num>
  <w:num w:numId="32">
    <w:abstractNumId w:val="32"/>
  </w:num>
  <w:num w:numId="33">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ED7"/>
    <w:rsid w:val="0000161F"/>
    <w:rsid w:val="00002897"/>
    <w:rsid w:val="00002C03"/>
    <w:rsid w:val="00012920"/>
    <w:rsid w:val="00014B08"/>
    <w:rsid w:val="00020743"/>
    <w:rsid w:val="00025906"/>
    <w:rsid w:val="00031352"/>
    <w:rsid w:val="00034290"/>
    <w:rsid w:val="00034C5A"/>
    <w:rsid w:val="00040122"/>
    <w:rsid w:val="00040770"/>
    <w:rsid w:val="00040CD3"/>
    <w:rsid w:val="000435A8"/>
    <w:rsid w:val="000526F3"/>
    <w:rsid w:val="00054342"/>
    <w:rsid w:val="00055872"/>
    <w:rsid w:val="0005790C"/>
    <w:rsid w:val="00062524"/>
    <w:rsid w:val="00063CE2"/>
    <w:rsid w:val="00067F69"/>
    <w:rsid w:val="00080B4F"/>
    <w:rsid w:val="00093E59"/>
    <w:rsid w:val="00094E28"/>
    <w:rsid w:val="00096C17"/>
    <w:rsid w:val="000A0DC0"/>
    <w:rsid w:val="000B4FD0"/>
    <w:rsid w:val="000C300C"/>
    <w:rsid w:val="000C50E3"/>
    <w:rsid w:val="000D1268"/>
    <w:rsid w:val="000D2A75"/>
    <w:rsid w:val="000D4ACE"/>
    <w:rsid w:val="000D59CD"/>
    <w:rsid w:val="000D7FD4"/>
    <w:rsid w:val="000F304A"/>
    <w:rsid w:val="000F77EE"/>
    <w:rsid w:val="001018A0"/>
    <w:rsid w:val="00102712"/>
    <w:rsid w:val="00112920"/>
    <w:rsid w:val="001177B7"/>
    <w:rsid w:val="00121507"/>
    <w:rsid w:val="0012287B"/>
    <w:rsid w:val="00124795"/>
    <w:rsid w:val="001263F1"/>
    <w:rsid w:val="001327A3"/>
    <w:rsid w:val="00133583"/>
    <w:rsid w:val="0014279F"/>
    <w:rsid w:val="00144096"/>
    <w:rsid w:val="00145304"/>
    <w:rsid w:val="001469DF"/>
    <w:rsid w:val="00147219"/>
    <w:rsid w:val="00151100"/>
    <w:rsid w:val="00154C41"/>
    <w:rsid w:val="00160408"/>
    <w:rsid w:val="00161CC4"/>
    <w:rsid w:val="00166381"/>
    <w:rsid w:val="001708FE"/>
    <w:rsid w:val="0017272C"/>
    <w:rsid w:val="00172D24"/>
    <w:rsid w:val="00174F32"/>
    <w:rsid w:val="001800F7"/>
    <w:rsid w:val="001806D3"/>
    <w:rsid w:val="001808E8"/>
    <w:rsid w:val="001829AA"/>
    <w:rsid w:val="00182BBA"/>
    <w:rsid w:val="00191377"/>
    <w:rsid w:val="00191EE2"/>
    <w:rsid w:val="00194639"/>
    <w:rsid w:val="0019764C"/>
    <w:rsid w:val="001A1999"/>
    <w:rsid w:val="001A22FD"/>
    <w:rsid w:val="001A3BE5"/>
    <w:rsid w:val="001A433D"/>
    <w:rsid w:val="001A73E9"/>
    <w:rsid w:val="001A76F8"/>
    <w:rsid w:val="001B3931"/>
    <w:rsid w:val="001B69A3"/>
    <w:rsid w:val="001C0089"/>
    <w:rsid w:val="001C16F0"/>
    <w:rsid w:val="001C64C7"/>
    <w:rsid w:val="001D07CB"/>
    <w:rsid w:val="001D0BF4"/>
    <w:rsid w:val="001D5A68"/>
    <w:rsid w:val="001E3185"/>
    <w:rsid w:val="001E54F8"/>
    <w:rsid w:val="001E5DCE"/>
    <w:rsid w:val="001E61CC"/>
    <w:rsid w:val="001E799F"/>
    <w:rsid w:val="001F0DE7"/>
    <w:rsid w:val="001F7C6C"/>
    <w:rsid w:val="002010C7"/>
    <w:rsid w:val="0020110C"/>
    <w:rsid w:val="002042A7"/>
    <w:rsid w:val="0020454B"/>
    <w:rsid w:val="00206746"/>
    <w:rsid w:val="002109C5"/>
    <w:rsid w:val="00210D0B"/>
    <w:rsid w:val="00215356"/>
    <w:rsid w:val="0022064D"/>
    <w:rsid w:val="002214AF"/>
    <w:rsid w:val="0022236D"/>
    <w:rsid w:val="00222B43"/>
    <w:rsid w:val="002232C9"/>
    <w:rsid w:val="00224502"/>
    <w:rsid w:val="00226932"/>
    <w:rsid w:val="002269E8"/>
    <w:rsid w:val="0023259D"/>
    <w:rsid w:val="0023530E"/>
    <w:rsid w:val="0023775C"/>
    <w:rsid w:val="00243E39"/>
    <w:rsid w:val="00247744"/>
    <w:rsid w:val="00250CD2"/>
    <w:rsid w:val="00252AFE"/>
    <w:rsid w:val="002533B3"/>
    <w:rsid w:val="00254E46"/>
    <w:rsid w:val="00267029"/>
    <w:rsid w:val="00271BF6"/>
    <w:rsid w:val="00275EA9"/>
    <w:rsid w:val="002804EE"/>
    <w:rsid w:val="0028337D"/>
    <w:rsid w:val="00293310"/>
    <w:rsid w:val="00296C44"/>
    <w:rsid w:val="002A0A24"/>
    <w:rsid w:val="002A4DDB"/>
    <w:rsid w:val="002A4F56"/>
    <w:rsid w:val="002A6698"/>
    <w:rsid w:val="002A6CBE"/>
    <w:rsid w:val="002A7C83"/>
    <w:rsid w:val="002B0542"/>
    <w:rsid w:val="002B4501"/>
    <w:rsid w:val="002B5704"/>
    <w:rsid w:val="002B709C"/>
    <w:rsid w:val="002C1DAE"/>
    <w:rsid w:val="002E394B"/>
    <w:rsid w:val="002E6554"/>
    <w:rsid w:val="002E7451"/>
    <w:rsid w:val="002F4117"/>
    <w:rsid w:val="00301310"/>
    <w:rsid w:val="003023A8"/>
    <w:rsid w:val="00303F54"/>
    <w:rsid w:val="00320D81"/>
    <w:rsid w:val="003216B0"/>
    <w:rsid w:val="00322212"/>
    <w:rsid w:val="00327EC6"/>
    <w:rsid w:val="00331B3E"/>
    <w:rsid w:val="0033323D"/>
    <w:rsid w:val="00333295"/>
    <w:rsid w:val="003346A6"/>
    <w:rsid w:val="00344358"/>
    <w:rsid w:val="00352F09"/>
    <w:rsid w:val="00356652"/>
    <w:rsid w:val="00357E8D"/>
    <w:rsid w:val="00357F3F"/>
    <w:rsid w:val="003645BB"/>
    <w:rsid w:val="0036657D"/>
    <w:rsid w:val="00370AD1"/>
    <w:rsid w:val="00384DEB"/>
    <w:rsid w:val="003933BD"/>
    <w:rsid w:val="00394177"/>
    <w:rsid w:val="0039545F"/>
    <w:rsid w:val="003A305D"/>
    <w:rsid w:val="003A306C"/>
    <w:rsid w:val="003A32AE"/>
    <w:rsid w:val="003A46E5"/>
    <w:rsid w:val="003A5BD0"/>
    <w:rsid w:val="003A5D05"/>
    <w:rsid w:val="003B5F9F"/>
    <w:rsid w:val="003B7312"/>
    <w:rsid w:val="003B7827"/>
    <w:rsid w:val="003C1EB0"/>
    <w:rsid w:val="003C2495"/>
    <w:rsid w:val="003C4810"/>
    <w:rsid w:val="003C4ED7"/>
    <w:rsid w:val="003D0354"/>
    <w:rsid w:val="003D0FF6"/>
    <w:rsid w:val="003D25D5"/>
    <w:rsid w:val="003D49FD"/>
    <w:rsid w:val="003D566A"/>
    <w:rsid w:val="003E3A19"/>
    <w:rsid w:val="003E4BFB"/>
    <w:rsid w:val="003E59EF"/>
    <w:rsid w:val="003F4041"/>
    <w:rsid w:val="003F7EE1"/>
    <w:rsid w:val="00400007"/>
    <w:rsid w:val="00400D01"/>
    <w:rsid w:val="004063A2"/>
    <w:rsid w:val="00414244"/>
    <w:rsid w:val="0041671C"/>
    <w:rsid w:val="004169CC"/>
    <w:rsid w:val="00417068"/>
    <w:rsid w:val="004225DC"/>
    <w:rsid w:val="00423399"/>
    <w:rsid w:val="004234E0"/>
    <w:rsid w:val="0042628F"/>
    <w:rsid w:val="00427ADB"/>
    <w:rsid w:val="0043593C"/>
    <w:rsid w:val="00437755"/>
    <w:rsid w:val="00442CA2"/>
    <w:rsid w:val="00444EA0"/>
    <w:rsid w:val="004513D3"/>
    <w:rsid w:val="00452BFC"/>
    <w:rsid w:val="00456F4E"/>
    <w:rsid w:val="00457669"/>
    <w:rsid w:val="00457D40"/>
    <w:rsid w:val="00464E37"/>
    <w:rsid w:val="00466502"/>
    <w:rsid w:val="00466C4B"/>
    <w:rsid w:val="004708B6"/>
    <w:rsid w:val="00474974"/>
    <w:rsid w:val="0048170E"/>
    <w:rsid w:val="00481B68"/>
    <w:rsid w:val="0048378E"/>
    <w:rsid w:val="004842FF"/>
    <w:rsid w:val="0048713E"/>
    <w:rsid w:val="004903C5"/>
    <w:rsid w:val="004949B2"/>
    <w:rsid w:val="004A5259"/>
    <w:rsid w:val="004A62EB"/>
    <w:rsid w:val="004B2A81"/>
    <w:rsid w:val="004B3449"/>
    <w:rsid w:val="004B487C"/>
    <w:rsid w:val="004B49E9"/>
    <w:rsid w:val="004B4D84"/>
    <w:rsid w:val="004C03F6"/>
    <w:rsid w:val="004C0554"/>
    <w:rsid w:val="004C14FE"/>
    <w:rsid w:val="004C6ECA"/>
    <w:rsid w:val="004D1433"/>
    <w:rsid w:val="004D76E5"/>
    <w:rsid w:val="004D7854"/>
    <w:rsid w:val="004E069A"/>
    <w:rsid w:val="004E171B"/>
    <w:rsid w:val="004E531A"/>
    <w:rsid w:val="004F156B"/>
    <w:rsid w:val="005001F5"/>
    <w:rsid w:val="00502038"/>
    <w:rsid w:val="005062B4"/>
    <w:rsid w:val="00506DCB"/>
    <w:rsid w:val="005126A7"/>
    <w:rsid w:val="00514D4D"/>
    <w:rsid w:val="005157AA"/>
    <w:rsid w:val="00522802"/>
    <w:rsid w:val="00523068"/>
    <w:rsid w:val="0053237F"/>
    <w:rsid w:val="00532ABD"/>
    <w:rsid w:val="00535059"/>
    <w:rsid w:val="00540328"/>
    <w:rsid w:val="00546A94"/>
    <w:rsid w:val="00546FC5"/>
    <w:rsid w:val="005470B3"/>
    <w:rsid w:val="005505A9"/>
    <w:rsid w:val="005559C4"/>
    <w:rsid w:val="005578F9"/>
    <w:rsid w:val="00562B77"/>
    <w:rsid w:val="00570F78"/>
    <w:rsid w:val="005738E7"/>
    <w:rsid w:val="0057590D"/>
    <w:rsid w:val="005814FA"/>
    <w:rsid w:val="0058702B"/>
    <w:rsid w:val="00587662"/>
    <w:rsid w:val="00593478"/>
    <w:rsid w:val="00594536"/>
    <w:rsid w:val="00596C7B"/>
    <w:rsid w:val="005A2CDC"/>
    <w:rsid w:val="005B005F"/>
    <w:rsid w:val="005B56F0"/>
    <w:rsid w:val="005B6A4A"/>
    <w:rsid w:val="005C27AB"/>
    <w:rsid w:val="005C2C7D"/>
    <w:rsid w:val="005C309C"/>
    <w:rsid w:val="005C399E"/>
    <w:rsid w:val="005C4678"/>
    <w:rsid w:val="005C620D"/>
    <w:rsid w:val="005C7A58"/>
    <w:rsid w:val="005D0177"/>
    <w:rsid w:val="005D1DB2"/>
    <w:rsid w:val="005D47B7"/>
    <w:rsid w:val="005D4F3B"/>
    <w:rsid w:val="005D7A86"/>
    <w:rsid w:val="005E09A6"/>
    <w:rsid w:val="005E2BA6"/>
    <w:rsid w:val="005E3810"/>
    <w:rsid w:val="005E7D9E"/>
    <w:rsid w:val="005F0BA4"/>
    <w:rsid w:val="006035E8"/>
    <w:rsid w:val="006108A0"/>
    <w:rsid w:val="0061234D"/>
    <w:rsid w:val="00620F38"/>
    <w:rsid w:val="0062384D"/>
    <w:rsid w:val="00624FB6"/>
    <w:rsid w:val="006262B0"/>
    <w:rsid w:val="006263AF"/>
    <w:rsid w:val="00630322"/>
    <w:rsid w:val="006307F4"/>
    <w:rsid w:val="006362BF"/>
    <w:rsid w:val="00637B2A"/>
    <w:rsid w:val="00640E14"/>
    <w:rsid w:val="006427E9"/>
    <w:rsid w:val="00642C7C"/>
    <w:rsid w:val="00647707"/>
    <w:rsid w:val="00651064"/>
    <w:rsid w:val="006511DF"/>
    <w:rsid w:val="006520CB"/>
    <w:rsid w:val="00652D02"/>
    <w:rsid w:val="00655D95"/>
    <w:rsid w:val="00656680"/>
    <w:rsid w:val="00656776"/>
    <w:rsid w:val="00657708"/>
    <w:rsid w:val="0066222F"/>
    <w:rsid w:val="00663D85"/>
    <w:rsid w:val="006670F6"/>
    <w:rsid w:val="0066758C"/>
    <w:rsid w:val="00671DD1"/>
    <w:rsid w:val="0067364D"/>
    <w:rsid w:val="00675408"/>
    <w:rsid w:val="006765F8"/>
    <w:rsid w:val="0068022C"/>
    <w:rsid w:val="00681D0E"/>
    <w:rsid w:val="00682DAF"/>
    <w:rsid w:val="00687DE8"/>
    <w:rsid w:val="006912A9"/>
    <w:rsid w:val="00693A4C"/>
    <w:rsid w:val="006A0E31"/>
    <w:rsid w:val="006A363B"/>
    <w:rsid w:val="006A38F0"/>
    <w:rsid w:val="006B0040"/>
    <w:rsid w:val="006B14B6"/>
    <w:rsid w:val="006B59C6"/>
    <w:rsid w:val="006B6491"/>
    <w:rsid w:val="006C58B8"/>
    <w:rsid w:val="006C5E0D"/>
    <w:rsid w:val="006C66EE"/>
    <w:rsid w:val="006C7C90"/>
    <w:rsid w:val="006E6E8E"/>
    <w:rsid w:val="006F5A2B"/>
    <w:rsid w:val="006F5C5D"/>
    <w:rsid w:val="006F78D2"/>
    <w:rsid w:val="006F7D18"/>
    <w:rsid w:val="00712CE8"/>
    <w:rsid w:val="007134FD"/>
    <w:rsid w:val="00715387"/>
    <w:rsid w:val="00721034"/>
    <w:rsid w:val="00733920"/>
    <w:rsid w:val="00736E50"/>
    <w:rsid w:val="0074177F"/>
    <w:rsid w:val="007434D5"/>
    <w:rsid w:val="00743A39"/>
    <w:rsid w:val="007613E8"/>
    <w:rsid w:val="00761B8C"/>
    <w:rsid w:val="00762976"/>
    <w:rsid w:val="00764955"/>
    <w:rsid w:val="00767E08"/>
    <w:rsid w:val="0077120C"/>
    <w:rsid w:val="00773DE2"/>
    <w:rsid w:val="0077459A"/>
    <w:rsid w:val="0078011B"/>
    <w:rsid w:val="00785F9D"/>
    <w:rsid w:val="00791A9A"/>
    <w:rsid w:val="007A0BAF"/>
    <w:rsid w:val="007A708C"/>
    <w:rsid w:val="007A7AF6"/>
    <w:rsid w:val="007B04BF"/>
    <w:rsid w:val="007D506C"/>
    <w:rsid w:val="007D742B"/>
    <w:rsid w:val="007D7538"/>
    <w:rsid w:val="007E4D27"/>
    <w:rsid w:val="007F0A1A"/>
    <w:rsid w:val="007F39AB"/>
    <w:rsid w:val="007F505D"/>
    <w:rsid w:val="007F579D"/>
    <w:rsid w:val="00804243"/>
    <w:rsid w:val="0081061D"/>
    <w:rsid w:val="00811B6B"/>
    <w:rsid w:val="00813292"/>
    <w:rsid w:val="00814D3E"/>
    <w:rsid w:val="00817371"/>
    <w:rsid w:val="008202D9"/>
    <w:rsid w:val="0082429C"/>
    <w:rsid w:val="0083302A"/>
    <w:rsid w:val="008346DC"/>
    <w:rsid w:val="0084133A"/>
    <w:rsid w:val="00847A8B"/>
    <w:rsid w:val="008576CD"/>
    <w:rsid w:val="008604A9"/>
    <w:rsid w:val="008714A1"/>
    <w:rsid w:val="00871FC6"/>
    <w:rsid w:val="008764E3"/>
    <w:rsid w:val="008871A3"/>
    <w:rsid w:val="00887A73"/>
    <w:rsid w:val="00895C33"/>
    <w:rsid w:val="008A00BF"/>
    <w:rsid w:val="008A4D2A"/>
    <w:rsid w:val="008A54E4"/>
    <w:rsid w:val="008A574E"/>
    <w:rsid w:val="008A5D0A"/>
    <w:rsid w:val="008B13CE"/>
    <w:rsid w:val="008B1544"/>
    <w:rsid w:val="008B3DA2"/>
    <w:rsid w:val="008B4A59"/>
    <w:rsid w:val="008B754D"/>
    <w:rsid w:val="008C0445"/>
    <w:rsid w:val="008C07B8"/>
    <w:rsid w:val="008C1274"/>
    <w:rsid w:val="008C3B1A"/>
    <w:rsid w:val="008C4452"/>
    <w:rsid w:val="008C7266"/>
    <w:rsid w:val="008D132F"/>
    <w:rsid w:val="008D3478"/>
    <w:rsid w:val="008D34D0"/>
    <w:rsid w:val="008D7363"/>
    <w:rsid w:val="008E0133"/>
    <w:rsid w:val="008E55C9"/>
    <w:rsid w:val="008E6D74"/>
    <w:rsid w:val="008E79A6"/>
    <w:rsid w:val="008F1966"/>
    <w:rsid w:val="008F51E6"/>
    <w:rsid w:val="008F6D38"/>
    <w:rsid w:val="0090060F"/>
    <w:rsid w:val="00900ED2"/>
    <w:rsid w:val="00902965"/>
    <w:rsid w:val="00902F86"/>
    <w:rsid w:val="00903A35"/>
    <w:rsid w:val="00916F14"/>
    <w:rsid w:val="00925CAA"/>
    <w:rsid w:val="00933A43"/>
    <w:rsid w:val="00933BFE"/>
    <w:rsid w:val="00934327"/>
    <w:rsid w:val="00950F9C"/>
    <w:rsid w:val="00955F2F"/>
    <w:rsid w:val="00955FC5"/>
    <w:rsid w:val="00956C61"/>
    <w:rsid w:val="009577E0"/>
    <w:rsid w:val="009610B5"/>
    <w:rsid w:val="009633D3"/>
    <w:rsid w:val="00966161"/>
    <w:rsid w:val="009703E5"/>
    <w:rsid w:val="009736CB"/>
    <w:rsid w:val="00975C34"/>
    <w:rsid w:val="00976CDB"/>
    <w:rsid w:val="00982094"/>
    <w:rsid w:val="00985FD3"/>
    <w:rsid w:val="009902A5"/>
    <w:rsid w:val="0099258E"/>
    <w:rsid w:val="009A062E"/>
    <w:rsid w:val="009A08A0"/>
    <w:rsid w:val="009A09A4"/>
    <w:rsid w:val="009A503E"/>
    <w:rsid w:val="009A7EF3"/>
    <w:rsid w:val="009B385A"/>
    <w:rsid w:val="009B3883"/>
    <w:rsid w:val="009B38E0"/>
    <w:rsid w:val="009B41F3"/>
    <w:rsid w:val="009B5B5E"/>
    <w:rsid w:val="009C3C5F"/>
    <w:rsid w:val="009C4BED"/>
    <w:rsid w:val="009D0DC7"/>
    <w:rsid w:val="009D21C3"/>
    <w:rsid w:val="009D6554"/>
    <w:rsid w:val="009E0F3D"/>
    <w:rsid w:val="009F13DA"/>
    <w:rsid w:val="009F6262"/>
    <w:rsid w:val="009F679D"/>
    <w:rsid w:val="00A01E2B"/>
    <w:rsid w:val="00A04BEF"/>
    <w:rsid w:val="00A100EB"/>
    <w:rsid w:val="00A127C4"/>
    <w:rsid w:val="00A12BD5"/>
    <w:rsid w:val="00A1454C"/>
    <w:rsid w:val="00A16065"/>
    <w:rsid w:val="00A17F71"/>
    <w:rsid w:val="00A224AE"/>
    <w:rsid w:val="00A22F01"/>
    <w:rsid w:val="00A23BC9"/>
    <w:rsid w:val="00A23FFC"/>
    <w:rsid w:val="00A24D17"/>
    <w:rsid w:val="00A273E2"/>
    <w:rsid w:val="00A358A0"/>
    <w:rsid w:val="00A369BC"/>
    <w:rsid w:val="00A456D1"/>
    <w:rsid w:val="00A45B6C"/>
    <w:rsid w:val="00A524AF"/>
    <w:rsid w:val="00A52AE9"/>
    <w:rsid w:val="00A53921"/>
    <w:rsid w:val="00A55372"/>
    <w:rsid w:val="00A5584F"/>
    <w:rsid w:val="00A63F01"/>
    <w:rsid w:val="00A64000"/>
    <w:rsid w:val="00A652F5"/>
    <w:rsid w:val="00A66E1C"/>
    <w:rsid w:val="00A70A71"/>
    <w:rsid w:val="00A74920"/>
    <w:rsid w:val="00A812E7"/>
    <w:rsid w:val="00A81E78"/>
    <w:rsid w:val="00A9460E"/>
    <w:rsid w:val="00A946CE"/>
    <w:rsid w:val="00A94ACC"/>
    <w:rsid w:val="00AA1AE9"/>
    <w:rsid w:val="00AB1025"/>
    <w:rsid w:val="00AB3DF3"/>
    <w:rsid w:val="00AB4262"/>
    <w:rsid w:val="00AB4DEB"/>
    <w:rsid w:val="00AB768A"/>
    <w:rsid w:val="00AC3D93"/>
    <w:rsid w:val="00AC4E0A"/>
    <w:rsid w:val="00AD0959"/>
    <w:rsid w:val="00AD2490"/>
    <w:rsid w:val="00AD5AE5"/>
    <w:rsid w:val="00AE1478"/>
    <w:rsid w:val="00AE250B"/>
    <w:rsid w:val="00AE387A"/>
    <w:rsid w:val="00AE4911"/>
    <w:rsid w:val="00AE50C1"/>
    <w:rsid w:val="00AE6CBD"/>
    <w:rsid w:val="00AF0C5C"/>
    <w:rsid w:val="00AF27FB"/>
    <w:rsid w:val="00AF6A37"/>
    <w:rsid w:val="00B0022B"/>
    <w:rsid w:val="00B002E9"/>
    <w:rsid w:val="00B011DC"/>
    <w:rsid w:val="00B01C60"/>
    <w:rsid w:val="00B13E6B"/>
    <w:rsid w:val="00B17663"/>
    <w:rsid w:val="00B2147E"/>
    <w:rsid w:val="00B24661"/>
    <w:rsid w:val="00B25BDB"/>
    <w:rsid w:val="00B31FA5"/>
    <w:rsid w:val="00B33B81"/>
    <w:rsid w:val="00B348F2"/>
    <w:rsid w:val="00B35AA8"/>
    <w:rsid w:val="00B36082"/>
    <w:rsid w:val="00B36E51"/>
    <w:rsid w:val="00B37EB1"/>
    <w:rsid w:val="00B40AC7"/>
    <w:rsid w:val="00B420D4"/>
    <w:rsid w:val="00B46FE8"/>
    <w:rsid w:val="00B50BB2"/>
    <w:rsid w:val="00B571F6"/>
    <w:rsid w:val="00B575C3"/>
    <w:rsid w:val="00B57B45"/>
    <w:rsid w:val="00B611F0"/>
    <w:rsid w:val="00B71066"/>
    <w:rsid w:val="00B7351B"/>
    <w:rsid w:val="00B752EA"/>
    <w:rsid w:val="00B762BC"/>
    <w:rsid w:val="00B77A3E"/>
    <w:rsid w:val="00B85E91"/>
    <w:rsid w:val="00B86407"/>
    <w:rsid w:val="00B868D1"/>
    <w:rsid w:val="00B87313"/>
    <w:rsid w:val="00B90C6A"/>
    <w:rsid w:val="00B92414"/>
    <w:rsid w:val="00B97B95"/>
    <w:rsid w:val="00BA50B9"/>
    <w:rsid w:val="00BA6655"/>
    <w:rsid w:val="00BB253B"/>
    <w:rsid w:val="00BB3CD5"/>
    <w:rsid w:val="00BB5F51"/>
    <w:rsid w:val="00BB6E72"/>
    <w:rsid w:val="00BB7719"/>
    <w:rsid w:val="00BC0A98"/>
    <w:rsid w:val="00BC30F3"/>
    <w:rsid w:val="00BD13BB"/>
    <w:rsid w:val="00BD3AF7"/>
    <w:rsid w:val="00BD4506"/>
    <w:rsid w:val="00BD556F"/>
    <w:rsid w:val="00BE11E1"/>
    <w:rsid w:val="00BE1DE6"/>
    <w:rsid w:val="00BE5D2A"/>
    <w:rsid w:val="00BE6475"/>
    <w:rsid w:val="00BE733B"/>
    <w:rsid w:val="00BF1ECF"/>
    <w:rsid w:val="00BF4388"/>
    <w:rsid w:val="00BF49F0"/>
    <w:rsid w:val="00C0142B"/>
    <w:rsid w:val="00C01AA1"/>
    <w:rsid w:val="00C02E69"/>
    <w:rsid w:val="00C04BB6"/>
    <w:rsid w:val="00C0600D"/>
    <w:rsid w:val="00C202FE"/>
    <w:rsid w:val="00C21C08"/>
    <w:rsid w:val="00C30194"/>
    <w:rsid w:val="00C32E20"/>
    <w:rsid w:val="00C4117F"/>
    <w:rsid w:val="00C51956"/>
    <w:rsid w:val="00C56C2D"/>
    <w:rsid w:val="00C70B1F"/>
    <w:rsid w:val="00C71184"/>
    <w:rsid w:val="00C72B76"/>
    <w:rsid w:val="00C731F8"/>
    <w:rsid w:val="00C74F09"/>
    <w:rsid w:val="00C76DF4"/>
    <w:rsid w:val="00C801A3"/>
    <w:rsid w:val="00C806A2"/>
    <w:rsid w:val="00C83101"/>
    <w:rsid w:val="00C83B29"/>
    <w:rsid w:val="00C85725"/>
    <w:rsid w:val="00C86147"/>
    <w:rsid w:val="00C862F6"/>
    <w:rsid w:val="00C87FDB"/>
    <w:rsid w:val="00C90207"/>
    <w:rsid w:val="00C909E5"/>
    <w:rsid w:val="00C91292"/>
    <w:rsid w:val="00C918EB"/>
    <w:rsid w:val="00C93218"/>
    <w:rsid w:val="00C940D1"/>
    <w:rsid w:val="00C966B8"/>
    <w:rsid w:val="00CB14EA"/>
    <w:rsid w:val="00CB5135"/>
    <w:rsid w:val="00CC223B"/>
    <w:rsid w:val="00CC554C"/>
    <w:rsid w:val="00CC5C7F"/>
    <w:rsid w:val="00CC6023"/>
    <w:rsid w:val="00CC6823"/>
    <w:rsid w:val="00CD1023"/>
    <w:rsid w:val="00CD788A"/>
    <w:rsid w:val="00CE29F3"/>
    <w:rsid w:val="00CE3729"/>
    <w:rsid w:val="00CE50B1"/>
    <w:rsid w:val="00CE7A7B"/>
    <w:rsid w:val="00CF3ADD"/>
    <w:rsid w:val="00CF3DE9"/>
    <w:rsid w:val="00D008D0"/>
    <w:rsid w:val="00D04C39"/>
    <w:rsid w:val="00D06AD3"/>
    <w:rsid w:val="00D1333D"/>
    <w:rsid w:val="00D233FA"/>
    <w:rsid w:val="00D26093"/>
    <w:rsid w:val="00D2618E"/>
    <w:rsid w:val="00D26B9E"/>
    <w:rsid w:val="00D33632"/>
    <w:rsid w:val="00D33ECA"/>
    <w:rsid w:val="00D34DF3"/>
    <w:rsid w:val="00D35599"/>
    <w:rsid w:val="00D3567D"/>
    <w:rsid w:val="00D40113"/>
    <w:rsid w:val="00D4015C"/>
    <w:rsid w:val="00D43DE5"/>
    <w:rsid w:val="00D44185"/>
    <w:rsid w:val="00D469DE"/>
    <w:rsid w:val="00D52925"/>
    <w:rsid w:val="00D56288"/>
    <w:rsid w:val="00D6077A"/>
    <w:rsid w:val="00D76B98"/>
    <w:rsid w:val="00D77A86"/>
    <w:rsid w:val="00D817CF"/>
    <w:rsid w:val="00D84E34"/>
    <w:rsid w:val="00D96297"/>
    <w:rsid w:val="00D96C2E"/>
    <w:rsid w:val="00D96D9C"/>
    <w:rsid w:val="00D975C9"/>
    <w:rsid w:val="00DA361F"/>
    <w:rsid w:val="00DB0B27"/>
    <w:rsid w:val="00DB1523"/>
    <w:rsid w:val="00DB18C9"/>
    <w:rsid w:val="00DB295D"/>
    <w:rsid w:val="00DB581D"/>
    <w:rsid w:val="00DB70F6"/>
    <w:rsid w:val="00DB72C3"/>
    <w:rsid w:val="00DC2621"/>
    <w:rsid w:val="00DC3BFE"/>
    <w:rsid w:val="00DC45B5"/>
    <w:rsid w:val="00DC46AA"/>
    <w:rsid w:val="00DC5653"/>
    <w:rsid w:val="00DC77EE"/>
    <w:rsid w:val="00DC7F35"/>
    <w:rsid w:val="00DD1304"/>
    <w:rsid w:val="00DD46A6"/>
    <w:rsid w:val="00DD4B2E"/>
    <w:rsid w:val="00DE0872"/>
    <w:rsid w:val="00DE08D5"/>
    <w:rsid w:val="00DE1214"/>
    <w:rsid w:val="00DE256F"/>
    <w:rsid w:val="00DE5E5C"/>
    <w:rsid w:val="00DF1FE9"/>
    <w:rsid w:val="00DF4229"/>
    <w:rsid w:val="00DF6E68"/>
    <w:rsid w:val="00E03CFF"/>
    <w:rsid w:val="00E0455E"/>
    <w:rsid w:val="00E045B8"/>
    <w:rsid w:val="00E04BAA"/>
    <w:rsid w:val="00E12CCD"/>
    <w:rsid w:val="00E13514"/>
    <w:rsid w:val="00E17B82"/>
    <w:rsid w:val="00E21FA7"/>
    <w:rsid w:val="00E30728"/>
    <w:rsid w:val="00E35A6E"/>
    <w:rsid w:val="00E37FFD"/>
    <w:rsid w:val="00E40276"/>
    <w:rsid w:val="00E403D4"/>
    <w:rsid w:val="00E40FD5"/>
    <w:rsid w:val="00E44206"/>
    <w:rsid w:val="00E45293"/>
    <w:rsid w:val="00E47DAD"/>
    <w:rsid w:val="00E61777"/>
    <w:rsid w:val="00E61806"/>
    <w:rsid w:val="00E64121"/>
    <w:rsid w:val="00E64225"/>
    <w:rsid w:val="00E65757"/>
    <w:rsid w:val="00E67969"/>
    <w:rsid w:val="00E718B5"/>
    <w:rsid w:val="00E75472"/>
    <w:rsid w:val="00E7621D"/>
    <w:rsid w:val="00E76BDB"/>
    <w:rsid w:val="00E931AF"/>
    <w:rsid w:val="00E93772"/>
    <w:rsid w:val="00EA2BBF"/>
    <w:rsid w:val="00EA381E"/>
    <w:rsid w:val="00EB0723"/>
    <w:rsid w:val="00EB31D1"/>
    <w:rsid w:val="00EB3368"/>
    <w:rsid w:val="00EB34C8"/>
    <w:rsid w:val="00EB3B60"/>
    <w:rsid w:val="00EB7F45"/>
    <w:rsid w:val="00EC1785"/>
    <w:rsid w:val="00EC190C"/>
    <w:rsid w:val="00EC25C2"/>
    <w:rsid w:val="00EC45A7"/>
    <w:rsid w:val="00EC70DA"/>
    <w:rsid w:val="00ED4751"/>
    <w:rsid w:val="00ED5DF6"/>
    <w:rsid w:val="00ED6124"/>
    <w:rsid w:val="00ED6F05"/>
    <w:rsid w:val="00ED7F70"/>
    <w:rsid w:val="00EE0618"/>
    <w:rsid w:val="00EE0C6A"/>
    <w:rsid w:val="00EE1249"/>
    <w:rsid w:val="00EE396C"/>
    <w:rsid w:val="00EE4249"/>
    <w:rsid w:val="00EF4038"/>
    <w:rsid w:val="00EF4245"/>
    <w:rsid w:val="00F00A7D"/>
    <w:rsid w:val="00F0613D"/>
    <w:rsid w:val="00F065EA"/>
    <w:rsid w:val="00F140BE"/>
    <w:rsid w:val="00F15B78"/>
    <w:rsid w:val="00F162A3"/>
    <w:rsid w:val="00F23436"/>
    <w:rsid w:val="00F23466"/>
    <w:rsid w:val="00F302D7"/>
    <w:rsid w:val="00F308BE"/>
    <w:rsid w:val="00F3116A"/>
    <w:rsid w:val="00F32B32"/>
    <w:rsid w:val="00F32D82"/>
    <w:rsid w:val="00F331D0"/>
    <w:rsid w:val="00F35D07"/>
    <w:rsid w:val="00F40F1D"/>
    <w:rsid w:val="00F410D6"/>
    <w:rsid w:val="00F4683F"/>
    <w:rsid w:val="00F501A8"/>
    <w:rsid w:val="00F51AB7"/>
    <w:rsid w:val="00F5312F"/>
    <w:rsid w:val="00F54248"/>
    <w:rsid w:val="00F571EB"/>
    <w:rsid w:val="00F6123D"/>
    <w:rsid w:val="00F72DF3"/>
    <w:rsid w:val="00F75603"/>
    <w:rsid w:val="00F75B78"/>
    <w:rsid w:val="00F8421E"/>
    <w:rsid w:val="00F86EBF"/>
    <w:rsid w:val="00F96EAE"/>
    <w:rsid w:val="00F97343"/>
    <w:rsid w:val="00FA21AF"/>
    <w:rsid w:val="00FA2D51"/>
    <w:rsid w:val="00FB1928"/>
    <w:rsid w:val="00FB31F8"/>
    <w:rsid w:val="00FB3E13"/>
    <w:rsid w:val="00FB71D6"/>
    <w:rsid w:val="00FC186D"/>
    <w:rsid w:val="00FC3863"/>
    <w:rsid w:val="00FC5D72"/>
    <w:rsid w:val="00FD0BB3"/>
    <w:rsid w:val="00FD1EAE"/>
    <w:rsid w:val="00FD6F95"/>
    <w:rsid w:val="00FE1555"/>
    <w:rsid w:val="00FE45CC"/>
    <w:rsid w:val="00FF28D6"/>
    <w:rsid w:val="00FF4D62"/>
    <w:rsid w:val="00FF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ED7"/>
    <w:rPr>
      <w:rFonts w:ascii="Times New Roman" w:hAnsi="Times New Roman"/>
      <w:b/>
      <w:sz w:val="24"/>
    </w:rPr>
  </w:style>
  <w:style w:type="paragraph" w:styleId="Heading1">
    <w:name w:val="heading 1"/>
    <w:basedOn w:val="Normal"/>
    <w:next w:val="Normal"/>
    <w:link w:val="Heading1Char"/>
    <w:uiPriority w:val="9"/>
    <w:qFormat/>
    <w:rsid w:val="003C4ED7"/>
    <w:pPr>
      <w:keepNext/>
      <w:keepLines/>
      <w:spacing w:before="480" w:after="0"/>
      <w:outlineLvl w:val="0"/>
    </w:pPr>
    <w:rPr>
      <w:rFonts w:eastAsiaTheme="majorEastAsia" w:cstheme="majorBidi"/>
      <w:bCs/>
      <w:szCs w:val="28"/>
    </w:rPr>
  </w:style>
  <w:style w:type="paragraph" w:styleId="Heading2">
    <w:name w:val="heading 2"/>
    <w:basedOn w:val="Normal"/>
    <w:next w:val="Normal"/>
    <w:link w:val="Heading2Char"/>
    <w:uiPriority w:val="99"/>
    <w:unhideWhenUsed/>
    <w:qFormat/>
    <w:rsid w:val="00F35D07"/>
    <w:pPr>
      <w:keepNext/>
      <w:keepLines/>
      <w:spacing w:before="200" w:after="0"/>
      <w:outlineLvl w:val="1"/>
    </w:pPr>
    <w:rPr>
      <w:rFonts w:eastAsiaTheme="majorEastAsia" w:cstheme="majorBidi"/>
      <w:bCs/>
      <w:szCs w:val="26"/>
    </w:rPr>
  </w:style>
  <w:style w:type="paragraph" w:styleId="Heading3">
    <w:name w:val="heading 3"/>
    <w:basedOn w:val="Normal"/>
    <w:next w:val="Normal"/>
    <w:link w:val="Heading3Char"/>
    <w:uiPriority w:val="99"/>
    <w:unhideWhenUsed/>
    <w:qFormat/>
    <w:rsid w:val="004A5259"/>
    <w:pPr>
      <w:keepNext/>
      <w:keepLines/>
      <w:spacing w:before="200" w:after="0"/>
      <w:outlineLvl w:val="2"/>
    </w:pPr>
    <w:rPr>
      <w:rFonts w:eastAsiaTheme="majorEastAsia" w:cstheme="majorBidi"/>
      <w:b w:val="0"/>
      <w:bCs/>
    </w:rPr>
  </w:style>
  <w:style w:type="paragraph" w:styleId="Heading4">
    <w:name w:val="heading 4"/>
    <w:basedOn w:val="Normal"/>
    <w:next w:val="Normal"/>
    <w:link w:val="Heading4Char"/>
    <w:uiPriority w:val="9"/>
    <w:unhideWhenUsed/>
    <w:qFormat/>
    <w:rsid w:val="00DE08D5"/>
    <w:pPr>
      <w:keepNext/>
      <w:keepLines/>
      <w:spacing w:before="200" w:after="0"/>
      <w:outlineLvl w:val="3"/>
    </w:pPr>
    <w:rPr>
      <w:rFonts w:eastAsiaTheme="majorEastAsia" w:cstheme="majorBidi"/>
      <w:b w:val="0"/>
      <w:bCs/>
      <w:iCs/>
    </w:rPr>
  </w:style>
  <w:style w:type="paragraph" w:styleId="Heading5">
    <w:name w:val="heading 5"/>
    <w:basedOn w:val="Normal"/>
    <w:next w:val="Normal"/>
    <w:link w:val="Heading5Char"/>
    <w:uiPriority w:val="9"/>
    <w:unhideWhenUsed/>
    <w:qFormat/>
    <w:rsid w:val="004A5259"/>
    <w:pPr>
      <w:spacing w:after="0" w:line="240" w:lineRule="auto"/>
      <w:ind w:firstLine="540"/>
      <w:jc w:val="center"/>
      <w:outlineLvl w:val="4"/>
    </w:pPr>
    <w:rPr>
      <w:rFonts w:cs="Times New Roman"/>
      <w:b w:val="0"/>
      <w:sz w:val="20"/>
      <w:szCs w:val="20"/>
    </w:rPr>
  </w:style>
  <w:style w:type="paragraph" w:styleId="Heading6">
    <w:name w:val="heading 6"/>
    <w:basedOn w:val="Normal"/>
    <w:next w:val="Normal"/>
    <w:link w:val="Heading6Char"/>
    <w:uiPriority w:val="9"/>
    <w:unhideWhenUsed/>
    <w:qFormat/>
    <w:rsid w:val="00384DEB"/>
    <w:pPr>
      <w:keepNext/>
      <w:keepLines/>
      <w:spacing w:before="200" w:after="0"/>
      <w:outlineLvl w:val="5"/>
    </w:pPr>
    <w:rPr>
      <w:rFonts w:eastAsiaTheme="majorEastAsia" w:cstheme="majorBidi"/>
      <w:b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ED7"/>
    <w:rPr>
      <w:rFonts w:ascii="Times New Roman" w:eastAsiaTheme="majorEastAsia" w:hAnsi="Times New Roman" w:cstheme="majorBidi"/>
      <w:b/>
      <w:bCs/>
      <w:sz w:val="24"/>
      <w:szCs w:val="28"/>
    </w:rPr>
  </w:style>
  <w:style w:type="paragraph" w:styleId="ListParagraph">
    <w:name w:val="List Paragraph"/>
    <w:basedOn w:val="Normal"/>
    <w:uiPriority w:val="34"/>
    <w:qFormat/>
    <w:rsid w:val="003C4ED7"/>
    <w:pPr>
      <w:ind w:left="720"/>
      <w:contextualSpacing/>
    </w:pPr>
  </w:style>
  <w:style w:type="table" w:styleId="TableGrid">
    <w:name w:val="Table Grid"/>
    <w:basedOn w:val="TableNormal"/>
    <w:uiPriority w:val="59"/>
    <w:rsid w:val="003C4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C4E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ED7"/>
    <w:rPr>
      <w:rFonts w:ascii="Times New Roman" w:hAnsi="Times New Roman"/>
      <w:b/>
      <w:sz w:val="24"/>
    </w:rPr>
  </w:style>
  <w:style w:type="paragraph" w:styleId="Footer">
    <w:name w:val="footer"/>
    <w:basedOn w:val="Normal"/>
    <w:link w:val="FooterChar"/>
    <w:uiPriority w:val="99"/>
    <w:unhideWhenUsed/>
    <w:rsid w:val="003C4E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ED7"/>
    <w:rPr>
      <w:rFonts w:ascii="Times New Roman" w:hAnsi="Times New Roman"/>
      <w:b/>
      <w:sz w:val="24"/>
    </w:rPr>
  </w:style>
  <w:style w:type="character" w:customStyle="1" w:styleId="Heading2Char">
    <w:name w:val="Heading 2 Char"/>
    <w:basedOn w:val="DefaultParagraphFont"/>
    <w:link w:val="Heading2"/>
    <w:uiPriority w:val="9"/>
    <w:rsid w:val="00F35D07"/>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4A5259"/>
    <w:rPr>
      <w:rFonts w:ascii="Times New Roman" w:eastAsiaTheme="majorEastAsia" w:hAnsi="Times New Roman" w:cstheme="majorBidi"/>
      <w:bCs/>
      <w:sz w:val="24"/>
    </w:rPr>
  </w:style>
  <w:style w:type="character" w:styleId="Hyperlink">
    <w:name w:val="Hyperlink"/>
    <w:basedOn w:val="DefaultParagraphFont"/>
    <w:uiPriority w:val="99"/>
    <w:unhideWhenUsed/>
    <w:rsid w:val="003C4ED7"/>
    <w:rPr>
      <w:color w:val="0000FF" w:themeColor="hyperlink"/>
      <w:u w:val="single"/>
    </w:rPr>
  </w:style>
  <w:style w:type="paragraph" w:customStyle="1" w:styleId="Default">
    <w:name w:val="Default"/>
    <w:rsid w:val="003C4ED7"/>
    <w:pPr>
      <w:autoSpaceDE w:val="0"/>
      <w:autoSpaceDN w:val="0"/>
      <w:adjustRightInd w:val="0"/>
      <w:spacing w:after="0" w:line="240" w:lineRule="auto"/>
    </w:pPr>
    <w:rPr>
      <w:rFonts w:ascii="Lucida Bright" w:hAnsi="Lucida Bright" w:cs="Lucida Bright"/>
      <w:color w:val="000000"/>
      <w:sz w:val="24"/>
      <w:szCs w:val="24"/>
    </w:rPr>
  </w:style>
  <w:style w:type="paragraph" w:styleId="BalloonText">
    <w:name w:val="Balloon Text"/>
    <w:basedOn w:val="Normal"/>
    <w:link w:val="BalloonTextChar"/>
    <w:uiPriority w:val="99"/>
    <w:semiHidden/>
    <w:unhideWhenUsed/>
    <w:rsid w:val="001A7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6F8"/>
    <w:rPr>
      <w:rFonts w:ascii="Tahoma" w:hAnsi="Tahoma" w:cs="Tahoma"/>
      <w:b/>
      <w:sz w:val="16"/>
      <w:szCs w:val="16"/>
    </w:rPr>
  </w:style>
  <w:style w:type="character" w:styleId="FollowedHyperlink">
    <w:name w:val="FollowedHyperlink"/>
    <w:basedOn w:val="DefaultParagraphFont"/>
    <w:uiPriority w:val="99"/>
    <w:semiHidden/>
    <w:unhideWhenUsed/>
    <w:rsid w:val="00CB14EA"/>
    <w:rPr>
      <w:color w:val="800080" w:themeColor="followedHyperlink"/>
      <w:u w:val="single"/>
    </w:rPr>
  </w:style>
  <w:style w:type="paragraph" w:styleId="HTMLPreformatted">
    <w:name w:val="HTML Preformatted"/>
    <w:basedOn w:val="Normal"/>
    <w:link w:val="HTMLPreformattedChar"/>
    <w:uiPriority w:val="99"/>
    <w:semiHidden/>
    <w:unhideWhenUsed/>
    <w:rsid w:val="00DC7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b w:val="0"/>
      <w:sz w:val="20"/>
      <w:szCs w:val="20"/>
      <w:lang w:val="id-ID" w:eastAsia="id-ID"/>
    </w:rPr>
  </w:style>
  <w:style w:type="character" w:customStyle="1" w:styleId="HTMLPreformattedChar">
    <w:name w:val="HTML Preformatted Char"/>
    <w:basedOn w:val="DefaultParagraphFont"/>
    <w:link w:val="HTMLPreformatted"/>
    <w:uiPriority w:val="99"/>
    <w:semiHidden/>
    <w:rsid w:val="00DC77EE"/>
    <w:rPr>
      <w:rFonts w:ascii="Courier New" w:eastAsia="Times New Roman" w:hAnsi="Courier New" w:cs="Courier New"/>
      <w:sz w:val="20"/>
      <w:szCs w:val="20"/>
      <w:lang w:val="id-ID" w:eastAsia="id-ID"/>
    </w:rPr>
  </w:style>
  <w:style w:type="paragraph" w:styleId="TOC1">
    <w:name w:val="toc 1"/>
    <w:basedOn w:val="Normal"/>
    <w:next w:val="Normal"/>
    <w:autoRedefine/>
    <w:uiPriority w:val="39"/>
    <w:unhideWhenUsed/>
    <w:rsid w:val="00C806A2"/>
    <w:pPr>
      <w:spacing w:after="100"/>
    </w:pPr>
  </w:style>
  <w:style w:type="paragraph" w:styleId="TOC2">
    <w:name w:val="toc 2"/>
    <w:basedOn w:val="Normal"/>
    <w:next w:val="Normal"/>
    <w:autoRedefine/>
    <w:uiPriority w:val="39"/>
    <w:unhideWhenUsed/>
    <w:rsid w:val="00F331D0"/>
    <w:pPr>
      <w:tabs>
        <w:tab w:val="left" w:pos="1134"/>
        <w:tab w:val="right" w:leader="dot" w:pos="7923"/>
      </w:tabs>
      <w:spacing w:after="100"/>
      <w:ind w:left="567"/>
    </w:pPr>
  </w:style>
  <w:style w:type="character" w:customStyle="1" w:styleId="Heading4Char">
    <w:name w:val="Heading 4 Char"/>
    <w:basedOn w:val="DefaultParagraphFont"/>
    <w:link w:val="Heading4"/>
    <w:uiPriority w:val="9"/>
    <w:rsid w:val="00DE08D5"/>
    <w:rPr>
      <w:rFonts w:ascii="Times New Roman" w:eastAsiaTheme="majorEastAsia" w:hAnsi="Times New Roman" w:cstheme="majorBidi"/>
      <w:bCs/>
      <w:iCs/>
      <w:sz w:val="24"/>
    </w:rPr>
  </w:style>
  <w:style w:type="paragraph" w:styleId="TOC4">
    <w:name w:val="toc 4"/>
    <w:basedOn w:val="Normal"/>
    <w:next w:val="Normal"/>
    <w:autoRedefine/>
    <w:uiPriority w:val="39"/>
    <w:unhideWhenUsed/>
    <w:rsid w:val="008714A1"/>
    <w:pPr>
      <w:tabs>
        <w:tab w:val="right" w:leader="dot" w:pos="7923"/>
      </w:tabs>
      <w:spacing w:after="100"/>
      <w:ind w:left="993" w:hanging="993"/>
    </w:pPr>
  </w:style>
  <w:style w:type="character" w:customStyle="1" w:styleId="Heading5Char">
    <w:name w:val="Heading 5 Char"/>
    <w:basedOn w:val="DefaultParagraphFont"/>
    <w:link w:val="Heading5"/>
    <w:uiPriority w:val="9"/>
    <w:rsid w:val="004A5259"/>
    <w:rPr>
      <w:rFonts w:ascii="Times New Roman" w:hAnsi="Times New Roman" w:cs="Times New Roman"/>
      <w:sz w:val="20"/>
      <w:szCs w:val="20"/>
    </w:rPr>
  </w:style>
  <w:style w:type="character" w:customStyle="1" w:styleId="Heading6Char">
    <w:name w:val="Heading 6 Char"/>
    <w:basedOn w:val="DefaultParagraphFont"/>
    <w:link w:val="Heading6"/>
    <w:uiPriority w:val="9"/>
    <w:rsid w:val="00384DEB"/>
    <w:rPr>
      <w:rFonts w:ascii="Times New Roman" w:eastAsiaTheme="majorEastAsia" w:hAnsi="Times New Roman" w:cstheme="majorBidi"/>
      <w:iCs/>
      <w:sz w:val="24"/>
    </w:rPr>
  </w:style>
  <w:style w:type="character" w:styleId="PlaceholderText">
    <w:name w:val="Placeholder Text"/>
    <w:basedOn w:val="DefaultParagraphFont"/>
    <w:uiPriority w:val="99"/>
    <w:semiHidden/>
    <w:rsid w:val="00464E3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ED7"/>
    <w:rPr>
      <w:rFonts w:ascii="Times New Roman" w:hAnsi="Times New Roman"/>
      <w:b/>
      <w:sz w:val="24"/>
    </w:rPr>
  </w:style>
  <w:style w:type="paragraph" w:styleId="Heading1">
    <w:name w:val="heading 1"/>
    <w:basedOn w:val="Normal"/>
    <w:next w:val="Normal"/>
    <w:link w:val="Heading1Char"/>
    <w:uiPriority w:val="9"/>
    <w:qFormat/>
    <w:rsid w:val="003C4ED7"/>
    <w:pPr>
      <w:keepNext/>
      <w:keepLines/>
      <w:spacing w:before="480" w:after="0"/>
      <w:outlineLvl w:val="0"/>
    </w:pPr>
    <w:rPr>
      <w:rFonts w:eastAsiaTheme="majorEastAsia" w:cstheme="majorBidi"/>
      <w:bCs/>
      <w:szCs w:val="28"/>
    </w:rPr>
  </w:style>
  <w:style w:type="paragraph" w:styleId="Heading2">
    <w:name w:val="heading 2"/>
    <w:basedOn w:val="Normal"/>
    <w:next w:val="Normal"/>
    <w:link w:val="Heading2Char"/>
    <w:uiPriority w:val="99"/>
    <w:unhideWhenUsed/>
    <w:qFormat/>
    <w:rsid w:val="00F35D07"/>
    <w:pPr>
      <w:keepNext/>
      <w:keepLines/>
      <w:spacing w:before="200" w:after="0"/>
      <w:outlineLvl w:val="1"/>
    </w:pPr>
    <w:rPr>
      <w:rFonts w:eastAsiaTheme="majorEastAsia" w:cstheme="majorBidi"/>
      <w:bCs/>
      <w:szCs w:val="26"/>
    </w:rPr>
  </w:style>
  <w:style w:type="paragraph" w:styleId="Heading3">
    <w:name w:val="heading 3"/>
    <w:basedOn w:val="Normal"/>
    <w:next w:val="Normal"/>
    <w:link w:val="Heading3Char"/>
    <w:uiPriority w:val="99"/>
    <w:unhideWhenUsed/>
    <w:qFormat/>
    <w:rsid w:val="004A5259"/>
    <w:pPr>
      <w:keepNext/>
      <w:keepLines/>
      <w:spacing w:before="200" w:after="0"/>
      <w:outlineLvl w:val="2"/>
    </w:pPr>
    <w:rPr>
      <w:rFonts w:eastAsiaTheme="majorEastAsia" w:cstheme="majorBidi"/>
      <w:b w:val="0"/>
      <w:bCs/>
    </w:rPr>
  </w:style>
  <w:style w:type="paragraph" w:styleId="Heading4">
    <w:name w:val="heading 4"/>
    <w:basedOn w:val="Normal"/>
    <w:next w:val="Normal"/>
    <w:link w:val="Heading4Char"/>
    <w:uiPriority w:val="9"/>
    <w:unhideWhenUsed/>
    <w:qFormat/>
    <w:rsid w:val="00DE08D5"/>
    <w:pPr>
      <w:keepNext/>
      <w:keepLines/>
      <w:spacing w:before="200" w:after="0"/>
      <w:outlineLvl w:val="3"/>
    </w:pPr>
    <w:rPr>
      <w:rFonts w:eastAsiaTheme="majorEastAsia" w:cstheme="majorBidi"/>
      <w:b w:val="0"/>
      <w:bCs/>
      <w:iCs/>
    </w:rPr>
  </w:style>
  <w:style w:type="paragraph" w:styleId="Heading5">
    <w:name w:val="heading 5"/>
    <w:basedOn w:val="Normal"/>
    <w:next w:val="Normal"/>
    <w:link w:val="Heading5Char"/>
    <w:uiPriority w:val="9"/>
    <w:unhideWhenUsed/>
    <w:qFormat/>
    <w:rsid w:val="004A5259"/>
    <w:pPr>
      <w:spacing w:after="0" w:line="240" w:lineRule="auto"/>
      <w:ind w:firstLine="540"/>
      <w:jc w:val="center"/>
      <w:outlineLvl w:val="4"/>
    </w:pPr>
    <w:rPr>
      <w:rFonts w:cs="Times New Roman"/>
      <w:b w:val="0"/>
      <w:sz w:val="20"/>
      <w:szCs w:val="20"/>
    </w:rPr>
  </w:style>
  <w:style w:type="paragraph" w:styleId="Heading6">
    <w:name w:val="heading 6"/>
    <w:basedOn w:val="Normal"/>
    <w:next w:val="Normal"/>
    <w:link w:val="Heading6Char"/>
    <w:uiPriority w:val="9"/>
    <w:unhideWhenUsed/>
    <w:qFormat/>
    <w:rsid w:val="00384DEB"/>
    <w:pPr>
      <w:keepNext/>
      <w:keepLines/>
      <w:spacing w:before="200" w:after="0"/>
      <w:outlineLvl w:val="5"/>
    </w:pPr>
    <w:rPr>
      <w:rFonts w:eastAsiaTheme="majorEastAsia" w:cstheme="majorBidi"/>
      <w:b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ED7"/>
    <w:rPr>
      <w:rFonts w:ascii="Times New Roman" w:eastAsiaTheme="majorEastAsia" w:hAnsi="Times New Roman" w:cstheme="majorBidi"/>
      <w:b/>
      <w:bCs/>
      <w:sz w:val="24"/>
      <w:szCs w:val="28"/>
    </w:rPr>
  </w:style>
  <w:style w:type="paragraph" w:styleId="ListParagraph">
    <w:name w:val="List Paragraph"/>
    <w:basedOn w:val="Normal"/>
    <w:uiPriority w:val="34"/>
    <w:qFormat/>
    <w:rsid w:val="003C4ED7"/>
    <w:pPr>
      <w:ind w:left="720"/>
      <w:contextualSpacing/>
    </w:pPr>
  </w:style>
  <w:style w:type="table" w:styleId="TableGrid">
    <w:name w:val="Table Grid"/>
    <w:basedOn w:val="TableNormal"/>
    <w:uiPriority w:val="59"/>
    <w:rsid w:val="003C4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C4E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ED7"/>
    <w:rPr>
      <w:rFonts w:ascii="Times New Roman" w:hAnsi="Times New Roman"/>
      <w:b/>
      <w:sz w:val="24"/>
    </w:rPr>
  </w:style>
  <w:style w:type="paragraph" w:styleId="Footer">
    <w:name w:val="footer"/>
    <w:basedOn w:val="Normal"/>
    <w:link w:val="FooterChar"/>
    <w:uiPriority w:val="99"/>
    <w:unhideWhenUsed/>
    <w:rsid w:val="003C4E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ED7"/>
    <w:rPr>
      <w:rFonts w:ascii="Times New Roman" w:hAnsi="Times New Roman"/>
      <w:b/>
      <w:sz w:val="24"/>
    </w:rPr>
  </w:style>
  <w:style w:type="character" w:customStyle="1" w:styleId="Heading2Char">
    <w:name w:val="Heading 2 Char"/>
    <w:basedOn w:val="DefaultParagraphFont"/>
    <w:link w:val="Heading2"/>
    <w:uiPriority w:val="9"/>
    <w:rsid w:val="00F35D07"/>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4A5259"/>
    <w:rPr>
      <w:rFonts w:ascii="Times New Roman" w:eastAsiaTheme="majorEastAsia" w:hAnsi="Times New Roman" w:cstheme="majorBidi"/>
      <w:bCs/>
      <w:sz w:val="24"/>
    </w:rPr>
  </w:style>
  <w:style w:type="character" w:styleId="Hyperlink">
    <w:name w:val="Hyperlink"/>
    <w:basedOn w:val="DefaultParagraphFont"/>
    <w:uiPriority w:val="99"/>
    <w:unhideWhenUsed/>
    <w:rsid w:val="003C4ED7"/>
    <w:rPr>
      <w:color w:val="0000FF" w:themeColor="hyperlink"/>
      <w:u w:val="single"/>
    </w:rPr>
  </w:style>
  <w:style w:type="paragraph" w:customStyle="1" w:styleId="Default">
    <w:name w:val="Default"/>
    <w:rsid w:val="003C4ED7"/>
    <w:pPr>
      <w:autoSpaceDE w:val="0"/>
      <w:autoSpaceDN w:val="0"/>
      <w:adjustRightInd w:val="0"/>
      <w:spacing w:after="0" w:line="240" w:lineRule="auto"/>
    </w:pPr>
    <w:rPr>
      <w:rFonts w:ascii="Lucida Bright" w:hAnsi="Lucida Bright" w:cs="Lucida Bright"/>
      <w:color w:val="000000"/>
      <w:sz w:val="24"/>
      <w:szCs w:val="24"/>
    </w:rPr>
  </w:style>
  <w:style w:type="paragraph" w:styleId="BalloonText">
    <w:name w:val="Balloon Text"/>
    <w:basedOn w:val="Normal"/>
    <w:link w:val="BalloonTextChar"/>
    <w:uiPriority w:val="99"/>
    <w:semiHidden/>
    <w:unhideWhenUsed/>
    <w:rsid w:val="001A7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6F8"/>
    <w:rPr>
      <w:rFonts w:ascii="Tahoma" w:hAnsi="Tahoma" w:cs="Tahoma"/>
      <w:b/>
      <w:sz w:val="16"/>
      <w:szCs w:val="16"/>
    </w:rPr>
  </w:style>
  <w:style w:type="character" w:styleId="FollowedHyperlink">
    <w:name w:val="FollowedHyperlink"/>
    <w:basedOn w:val="DefaultParagraphFont"/>
    <w:uiPriority w:val="99"/>
    <w:semiHidden/>
    <w:unhideWhenUsed/>
    <w:rsid w:val="00CB14EA"/>
    <w:rPr>
      <w:color w:val="800080" w:themeColor="followedHyperlink"/>
      <w:u w:val="single"/>
    </w:rPr>
  </w:style>
  <w:style w:type="paragraph" w:styleId="HTMLPreformatted">
    <w:name w:val="HTML Preformatted"/>
    <w:basedOn w:val="Normal"/>
    <w:link w:val="HTMLPreformattedChar"/>
    <w:uiPriority w:val="99"/>
    <w:semiHidden/>
    <w:unhideWhenUsed/>
    <w:rsid w:val="00DC7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b w:val="0"/>
      <w:sz w:val="20"/>
      <w:szCs w:val="20"/>
      <w:lang w:val="id-ID" w:eastAsia="id-ID"/>
    </w:rPr>
  </w:style>
  <w:style w:type="character" w:customStyle="1" w:styleId="HTMLPreformattedChar">
    <w:name w:val="HTML Preformatted Char"/>
    <w:basedOn w:val="DefaultParagraphFont"/>
    <w:link w:val="HTMLPreformatted"/>
    <w:uiPriority w:val="99"/>
    <w:semiHidden/>
    <w:rsid w:val="00DC77EE"/>
    <w:rPr>
      <w:rFonts w:ascii="Courier New" w:eastAsia="Times New Roman" w:hAnsi="Courier New" w:cs="Courier New"/>
      <w:sz w:val="20"/>
      <w:szCs w:val="20"/>
      <w:lang w:val="id-ID" w:eastAsia="id-ID"/>
    </w:rPr>
  </w:style>
  <w:style w:type="paragraph" w:styleId="TOC1">
    <w:name w:val="toc 1"/>
    <w:basedOn w:val="Normal"/>
    <w:next w:val="Normal"/>
    <w:autoRedefine/>
    <w:uiPriority w:val="39"/>
    <w:unhideWhenUsed/>
    <w:rsid w:val="00C806A2"/>
    <w:pPr>
      <w:spacing w:after="100"/>
    </w:pPr>
  </w:style>
  <w:style w:type="paragraph" w:styleId="TOC2">
    <w:name w:val="toc 2"/>
    <w:basedOn w:val="Normal"/>
    <w:next w:val="Normal"/>
    <w:autoRedefine/>
    <w:uiPriority w:val="39"/>
    <w:unhideWhenUsed/>
    <w:rsid w:val="00F331D0"/>
    <w:pPr>
      <w:tabs>
        <w:tab w:val="left" w:pos="1134"/>
        <w:tab w:val="right" w:leader="dot" w:pos="7923"/>
      </w:tabs>
      <w:spacing w:after="100"/>
      <w:ind w:left="567"/>
    </w:pPr>
  </w:style>
  <w:style w:type="character" w:customStyle="1" w:styleId="Heading4Char">
    <w:name w:val="Heading 4 Char"/>
    <w:basedOn w:val="DefaultParagraphFont"/>
    <w:link w:val="Heading4"/>
    <w:uiPriority w:val="9"/>
    <w:rsid w:val="00DE08D5"/>
    <w:rPr>
      <w:rFonts w:ascii="Times New Roman" w:eastAsiaTheme="majorEastAsia" w:hAnsi="Times New Roman" w:cstheme="majorBidi"/>
      <w:bCs/>
      <w:iCs/>
      <w:sz w:val="24"/>
    </w:rPr>
  </w:style>
  <w:style w:type="paragraph" w:styleId="TOC4">
    <w:name w:val="toc 4"/>
    <w:basedOn w:val="Normal"/>
    <w:next w:val="Normal"/>
    <w:autoRedefine/>
    <w:uiPriority w:val="39"/>
    <w:unhideWhenUsed/>
    <w:rsid w:val="008714A1"/>
    <w:pPr>
      <w:tabs>
        <w:tab w:val="right" w:leader="dot" w:pos="7923"/>
      </w:tabs>
      <w:spacing w:after="100"/>
      <w:ind w:left="993" w:hanging="993"/>
    </w:pPr>
  </w:style>
  <w:style w:type="character" w:customStyle="1" w:styleId="Heading5Char">
    <w:name w:val="Heading 5 Char"/>
    <w:basedOn w:val="DefaultParagraphFont"/>
    <w:link w:val="Heading5"/>
    <w:uiPriority w:val="9"/>
    <w:rsid w:val="004A5259"/>
    <w:rPr>
      <w:rFonts w:ascii="Times New Roman" w:hAnsi="Times New Roman" w:cs="Times New Roman"/>
      <w:sz w:val="20"/>
      <w:szCs w:val="20"/>
    </w:rPr>
  </w:style>
  <w:style w:type="character" w:customStyle="1" w:styleId="Heading6Char">
    <w:name w:val="Heading 6 Char"/>
    <w:basedOn w:val="DefaultParagraphFont"/>
    <w:link w:val="Heading6"/>
    <w:uiPriority w:val="9"/>
    <w:rsid w:val="00384DEB"/>
    <w:rPr>
      <w:rFonts w:ascii="Times New Roman" w:eastAsiaTheme="majorEastAsia" w:hAnsi="Times New Roman" w:cstheme="majorBidi"/>
      <w:iCs/>
      <w:sz w:val="24"/>
    </w:rPr>
  </w:style>
  <w:style w:type="character" w:styleId="PlaceholderText">
    <w:name w:val="Placeholder Text"/>
    <w:basedOn w:val="DefaultParagraphFont"/>
    <w:uiPriority w:val="99"/>
    <w:semiHidden/>
    <w:rsid w:val="00464E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1317">
      <w:bodyDiv w:val="1"/>
      <w:marLeft w:val="0"/>
      <w:marRight w:val="0"/>
      <w:marTop w:val="0"/>
      <w:marBottom w:val="0"/>
      <w:divBdr>
        <w:top w:val="none" w:sz="0" w:space="0" w:color="auto"/>
        <w:left w:val="none" w:sz="0" w:space="0" w:color="auto"/>
        <w:bottom w:val="none" w:sz="0" w:space="0" w:color="auto"/>
        <w:right w:val="none" w:sz="0" w:space="0" w:color="auto"/>
      </w:divBdr>
    </w:div>
    <w:div w:id="55665500">
      <w:bodyDiv w:val="1"/>
      <w:marLeft w:val="0"/>
      <w:marRight w:val="0"/>
      <w:marTop w:val="0"/>
      <w:marBottom w:val="0"/>
      <w:divBdr>
        <w:top w:val="none" w:sz="0" w:space="0" w:color="auto"/>
        <w:left w:val="none" w:sz="0" w:space="0" w:color="auto"/>
        <w:bottom w:val="none" w:sz="0" w:space="0" w:color="auto"/>
        <w:right w:val="none" w:sz="0" w:space="0" w:color="auto"/>
      </w:divBdr>
    </w:div>
    <w:div w:id="73213475">
      <w:bodyDiv w:val="1"/>
      <w:marLeft w:val="0"/>
      <w:marRight w:val="0"/>
      <w:marTop w:val="0"/>
      <w:marBottom w:val="0"/>
      <w:divBdr>
        <w:top w:val="none" w:sz="0" w:space="0" w:color="auto"/>
        <w:left w:val="none" w:sz="0" w:space="0" w:color="auto"/>
        <w:bottom w:val="none" w:sz="0" w:space="0" w:color="auto"/>
        <w:right w:val="none" w:sz="0" w:space="0" w:color="auto"/>
      </w:divBdr>
    </w:div>
    <w:div w:id="124156905">
      <w:bodyDiv w:val="1"/>
      <w:marLeft w:val="0"/>
      <w:marRight w:val="0"/>
      <w:marTop w:val="0"/>
      <w:marBottom w:val="0"/>
      <w:divBdr>
        <w:top w:val="none" w:sz="0" w:space="0" w:color="auto"/>
        <w:left w:val="none" w:sz="0" w:space="0" w:color="auto"/>
        <w:bottom w:val="none" w:sz="0" w:space="0" w:color="auto"/>
        <w:right w:val="none" w:sz="0" w:space="0" w:color="auto"/>
      </w:divBdr>
    </w:div>
    <w:div w:id="160052033">
      <w:bodyDiv w:val="1"/>
      <w:marLeft w:val="0"/>
      <w:marRight w:val="0"/>
      <w:marTop w:val="0"/>
      <w:marBottom w:val="0"/>
      <w:divBdr>
        <w:top w:val="none" w:sz="0" w:space="0" w:color="auto"/>
        <w:left w:val="none" w:sz="0" w:space="0" w:color="auto"/>
        <w:bottom w:val="none" w:sz="0" w:space="0" w:color="auto"/>
        <w:right w:val="none" w:sz="0" w:space="0" w:color="auto"/>
      </w:divBdr>
    </w:div>
    <w:div w:id="591082805">
      <w:bodyDiv w:val="1"/>
      <w:marLeft w:val="0"/>
      <w:marRight w:val="0"/>
      <w:marTop w:val="0"/>
      <w:marBottom w:val="0"/>
      <w:divBdr>
        <w:top w:val="none" w:sz="0" w:space="0" w:color="auto"/>
        <w:left w:val="none" w:sz="0" w:space="0" w:color="auto"/>
        <w:bottom w:val="none" w:sz="0" w:space="0" w:color="auto"/>
        <w:right w:val="none" w:sz="0" w:space="0" w:color="auto"/>
      </w:divBdr>
    </w:div>
    <w:div w:id="594632488">
      <w:bodyDiv w:val="1"/>
      <w:marLeft w:val="0"/>
      <w:marRight w:val="0"/>
      <w:marTop w:val="0"/>
      <w:marBottom w:val="0"/>
      <w:divBdr>
        <w:top w:val="none" w:sz="0" w:space="0" w:color="auto"/>
        <w:left w:val="none" w:sz="0" w:space="0" w:color="auto"/>
        <w:bottom w:val="none" w:sz="0" w:space="0" w:color="auto"/>
        <w:right w:val="none" w:sz="0" w:space="0" w:color="auto"/>
      </w:divBdr>
    </w:div>
    <w:div w:id="693118832">
      <w:bodyDiv w:val="1"/>
      <w:marLeft w:val="0"/>
      <w:marRight w:val="0"/>
      <w:marTop w:val="0"/>
      <w:marBottom w:val="0"/>
      <w:divBdr>
        <w:top w:val="none" w:sz="0" w:space="0" w:color="auto"/>
        <w:left w:val="none" w:sz="0" w:space="0" w:color="auto"/>
        <w:bottom w:val="none" w:sz="0" w:space="0" w:color="auto"/>
        <w:right w:val="none" w:sz="0" w:space="0" w:color="auto"/>
      </w:divBdr>
    </w:div>
    <w:div w:id="707753614">
      <w:bodyDiv w:val="1"/>
      <w:marLeft w:val="0"/>
      <w:marRight w:val="0"/>
      <w:marTop w:val="0"/>
      <w:marBottom w:val="0"/>
      <w:divBdr>
        <w:top w:val="none" w:sz="0" w:space="0" w:color="auto"/>
        <w:left w:val="none" w:sz="0" w:space="0" w:color="auto"/>
        <w:bottom w:val="none" w:sz="0" w:space="0" w:color="auto"/>
        <w:right w:val="none" w:sz="0" w:space="0" w:color="auto"/>
      </w:divBdr>
    </w:div>
    <w:div w:id="829177414">
      <w:bodyDiv w:val="1"/>
      <w:marLeft w:val="0"/>
      <w:marRight w:val="0"/>
      <w:marTop w:val="0"/>
      <w:marBottom w:val="0"/>
      <w:divBdr>
        <w:top w:val="none" w:sz="0" w:space="0" w:color="auto"/>
        <w:left w:val="none" w:sz="0" w:space="0" w:color="auto"/>
        <w:bottom w:val="none" w:sz="0" w:space="0" w:color="auto"/>
        <w:right w:val="none" w:sz="0" w:space="0" w:color="auto"/>
      </w:divBdr>
    </w:div>
    <w:div w:id="1036656675">
      <w:bodyDiv w:val="1"/>
      <w:marLeft w:val="0"/>
      <w:marRight w:val="0"/>
      <w:marTop w:val="0"/>
      <w:marBottom w:val="0"/>
      <w:divBdr>
        <w:top w:val="none" w:sz="0" w:space="0" w:color="auto"/>
        <w:left w:val="none" w:sz="0" w:space="0" w:color="auto"/>
        <w:bottom w:val="none" w:sz="0" w:space="0" w:color="auto"/>
        <w:right w:val="none" w:sz="0" w:space="0" w:color="auto"/>
      </w:divBdr>
    </w:div>
    <w:div w:id="1127897479">
      <w:bodyDiv w:val="1"/>
      <w:marLeft w:val="0"/>
      <w:marRight w:val="0"/>
      <w:marTop w:val="0"/>
      <w:marBottom w:val="0"/>
      <w:divBdr>
        <w:top w:val="none" w:sz="0" w:space="0" w:color="auto"/>
        <w:left w:val="none" w:sz="0" w:space="0" w:color="auto"/>
        <w:bottom w:val="none" w:sz="0" w:space="0" w:color="auto"/>
        <w:right w:val="none" w:sz="0" w:space="0" w:color="auto"/>
      </w:divBdr>
    </w:div>
    <w:div w:id="1223057129">
      <w:bodyDiv w:val="1"/>
      <w:marLeft w:val="0"/>
      <w:marRight w:val="0"/>
      <w:marTop w:val="0"/>
      <w:marBottom w:val="0"/>
      <w:divBdr>
        <w:top w:val="none" w:sz="0" w:space="0" w:color="auto"/>
        <w:left w:val="none" w:sz="0" w:space="0" w:color="auto"/>
        <w:bottom w:val="none" w:sz="0" w:space="0" w:color="auto"/>
        <w:right w:val="none" w:sz="0" w:space="0" w:color="auto"/>
      </w:divBdr>
    </w:div>
    <w:div w:id="1237714927">
      <w:bodyDiv w:val="1"/>
      <w:marLeft w:val="0"/>
      <w:marRight w:val="0"/>
      <w:marTop w:val="0"/>
      <w:marBottom w:val="0"/>
      <w:divBdr>
        <w:top w:val="none" w:sz="0" w:space="0" w:color="auto"/>
        <w:left w:val="none" w:sz="0" w:space="0" w:color="auto"/>
        <w:bottom w:val="none" w:sz="0" w:space="0" w:color="auto"/>
        <w:right w:val="none" w:sz="0" w:space="0" w:color="auto"/>
      </w:divBdr>
    </w:div>
    <w:div w:id="1242057565">
      <w:bodyDiv w:val="1"/>
      <w:marLeft w:val="0"/>
      <w:marRight w:val="0"/>
      <w:marTop w:val="0"/>
      <w:marBottom w:val="0"/>
      <w:divBdr>
        <w:top w:val="none" w:sz="0" w:space="0" w:color="auto"/>
        <w:left w:val="none" w:sz="0" w:space="0" w:color="auto"/>
        <w:bottom w:val="none" w:sz="0" w:space="0" w:color="auto"/>
        <w:right w:val="none" w:sz="0" w:space="0" w:color="auto"/>
      </w:divBdr>
    </w:div>
    <w:div w:id="1699499749">
      <w:bodyDiv w:val="1"/>
      <w:marLeft w:val="0"/>
      <w:marRight w:val="0"/>
      <w:marTop w:val="0"/>
      <w:marBottom w:val="0"/>
      <w:divBdr>
        <w:top w:val="none" w:sz="0" w:space="0" w:color="auto"/>
        <w:left w:val="none" w:sz="0" w:space="0" w:color="auto"/>
        <w:bottom w:val="none" w:sz="0" w:space="0" w:color="auto"/>
        <w:right w:val="none" w:sz="0" w:space="0" w:color="auto"/>
      </w:divBdr>
    </w:div>
    <w:div w:id="1943797823">
      <w:bodyDiv w:val="1"/>
      <w:marLeft w:val="0"/>
      <w:marRight w:val="0"/>
      <w:marTop w:val="0"/>
      <w:marBottom w:val="0"/>
      <w:divBdr>
        <w:top w:val="none" w:sz="0" w:space="0" w:color="auto"/>
        <w:left w:val="none" w:sz="0" w:space="0" w:color="auto"/>
        <w:bottom w:val="none" w:sz="0" w:space="0" w:color="auto"/>
        <w:right w:val="none" w:sz="0" w:space="0" w:color="auto"/>
      </w:divBdr>
    </w:div>
    <w:div w:id="2051755873">
      <w:bodyDiv w:val="1"/>
      <w:marLeft w:val="0"/>
      <w:marRight w:val="0"/>
      <w:marTop w:val="0"/>
      <w:marBottom w:val="0"/>
      <w:divBdr>
        <w:top w:val="none" w:sz="0" w:space="0" w:color="auto"/>
        <w:left w:val="none" w:sz="0" w:space="0" w:color="auto"/>
        <w:bottom w:val="none" w:sz="0" w:space="0" w:color="auto"/>
        <w:right w:val="none" w:sz="0" w:space="0" w:color="auto"/>
      </w:divBdr>
    </w:div>
    <w:div w:id="211039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8.jpeg"/><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hyperlink" Target="http://puan.co/2017/04/khasiat-kelapa-hijau-bertampuk-merah-atau" TargetMode="External"/><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microsoft.com/office/2007/relationships/hdphoto" Target="media/hdphoto3.wdp"/><Relationship Id="rId68"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cdc.gov/hai/organisms/staph.html" TargetMode="Externa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49.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http://www.allfresh.co.id/daily-information/daily-tips/kelapa-wulung-penampilan-eksotis-dan-menyehatkan" TargetMode="External"/><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61" Type="http://schemas.microsoft.com/office/2007/relationships/hdphoto" Target="media/hdphoto2.wdp"/><Relationship Id="rId10" Type="http://schemas.openxmlformats.org/officeDocument/2006/relationships/image" Target="media/image2.jpg"/><Relationship Id="rId19" Type="http://schemas.openxmlformats.org/officeDocument/2006/relationships/image" Target="media/image9.jpe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5.jpeg"/><Relationship Id="rId65" Type="http://schemas.openxmlformats.org/officeDocument/2006/relationships/image" Target="media/image4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www.who.int/news-room/fact-sheets/detail/antimicrobial-resistance" TargetMode="Externa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47.jpe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microsoft.com/office/2007/relationships/hdphoto" Target="media/hdphoto1.wdp"/><Relationship Id="rId67" Type="http://schemas.openxmlformats.org/officeDocument/2006/relationships/image" Target="media/image50.jpeg"/><Relationship Id="rId20" Type="http://schemas.openxmlformats.org/officeDocument/2006/relationships/hyperlink" Target="https://akg.fkm.ui.ac.id/kandungan-gizi-dan-khasiat-air-kelapa-muda/" TargetMode="External"/><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6.jpe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B4C68-D6A1-4710-999C-58A9DDDC6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117</Pages>
  <Words>21713</Words>
  <Characters>123769</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2021-02-18T05:15:00Z</cp:lastPrinted>
  <dcterms:created xsi:type="dcterms:W3CDTF">2021-02-18T01:03:00Z</dcterms:created>
  <dcterms:modified xsi:type="dcterms:W3CDTF">2021-02-23T02:49:00Z</dcterms:modified>
</cp:coreProperties>
</file>